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DCC59" w14:textId="77777777" w:rsidR="001A0F3E" w:rsidRPr="000163A8" w:rsidRDefault="000163A8">
      <w:pPr>
        <w:rPr>
          <w:rFonts w:ascii="Arial" w:hAnsi="Arial" w:cs="Arial"/>
          <w:b/>
          <w:color w:val="000000" w:themeColor="text1"/>
          <w:sz w:val="40"/>
        </w:rPr>
      </w:pPr>
      <w:r w:rsidRPr="005D0EE0">
        <w:rPr>
          <w:rFonts w:ascii="Arial" w:hAnsi="Arial" w:cs="Arial"/>
          <w:smallCaps/>
          <w:noProof/>
          <w:spacing w:val="60"/>
          <w:sz w:val="32"/>
          <w:szCs w:val="32"/>
          <w:lang w:eastAsia="nl-NL"/>
        </w:rPr>
        <w:drawing>
          <wp:anchor distT="0" distB="0" distL="114300" distR="114300" simplePos="0" relativeHeight="251672064" behindDoc="1" locked="0" layoutInCell="1" allowOverlap="1" wp14:anchorId="189850FB" wp14:editId="26676455">
            <wp:simplePos x="0" y="0"/>
            <wp:positionH relativeFrom="column">
              <wp:posOffset>4805706</wp:posOffset>
            </wp:positionH>
            <wp:positionV relativeFrom="paragraph">
              <wp:posOffset>133937</wp:posOffset>
            </wp:positionV>
            <wp:extent cx="967905" cy="1303745"/>
            <wp:effectExtent l="190500" t="133350" r="194310" b="125095"/>
            <wp:wrapSquare wrapText="bothSides"/>
            <wp:docPr id="4" name="Afbeelding 4" descr="C:\Users\i.kleijngeld\OneDrive - MBO Raad\Expertisepunt LOB\14. iconen\LOB alle iconen DEF\Curriculum pl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leijngeld\OneDrive - MBO Raad\Expertisepunt LOB\14. iconen\LOB alle iconen DEF\Curriculum plann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73515">
                      <a:off x="0" y="0"/>
                      <a:ext cx="968611" cy="1304696"/>
                    </a:xfrm>
                    <a:prstGeom prst="rect">
                      <a:avLst/>
                    </a:prstGeom>
                    <a:noFill/>
                    <a:ln>
                      <a:noFill/>
                    </a:ln>
                  </pic:spPr>
                </pic:pic>
              </a:graphicData>
            </a:graphic>
            <wp14:sizeRelH relativeFrom="page">
              <wp14:pctWidth>0</wp14:pctWidth>
            </wp14:sizeRelH>
            <wp14:sizeRelV relativeFrom="page">
              <wp14:pctHeight>0</wp14:pctHeight>
            </wp14:sizeRelV>
          </wp:anchor>
        </w:drawing>
      </w:r>
      <w:r w:rsidR="00D65CB9" w:rsidRPr="000163A8">
        <w:rPr>
          <w:rFonts w:ascii="Arial" w:hAnsi="Arial" w:cs="Arial"/>
          <w:smallCaps/>
          <w:noProof/>
          <w:color w:val="000000" w:themeColor="text1"/>
          <w:spacing w:val="60"/>
          <w:sz w:val="32"/>
          <w:szCs w:val="32"/>
          <w:lang w:eastAsia="nl-NL"/>
        </w:rPr>
        <mc:AlternateContent>
          <mc:Choice Requires="wps">
            <w:drawing>
              <wp:anchor distT="0" distB="0" distL="114300" distR="114300" simplePos="0" relativeHeight="251681280" behindDoc="1" locked="0" layoutInCell="1" allowOverlap="1" wp14:anchorId="6780DEBA" wp14:editId="55ED7B35">
                <wp:simplePos x="0" y="0"/>
                <wp:positionH relativeFrom="column">
                  <wp:posOffset>-1822450</wp:posOffset>
                </wp:positionH>
                <wp:positionV relativeFrom="paragraph">
                  <wp:posOffset>-1802130</wp:posOffset>
                </wp:positionV>
                <wp:extent cx="2340000" cy="2340000"/>
                <wp:effectExtent l="0" t="0" r="3175" b="3175"/>
                <wp:wrapNone/>
                <wp:docPr id="9" name="Ovaal 9"/>
                <wp:cNvGraphicFramePr/>
                <a:graphic xmlns:a="http://schemas.openxmlformats.org/drawingml/2006/main">
                  <a:graphicData uri="http://schemas.microsoft.com/office/word/2010/wordprocessingShape">
                    <wps:wsp>
                      <wps:cNvSpPr/>
                      <wps:spPr>
                        <a:xfrm>
                          <a:off x="0" y="0"/>
                          <a:ext cx="2340000" cy="2340000"/>
                        </a:xfrm>
                        <a:prstGeom prst="ellipse">
                          <a:avLst/>
                        </a:prstGeom>
                        <a:solidFill>
                          <a:srgbClr val="92A2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BA35E" id="Ovaal 9" o:spid="_x0000_s1026" style="position:absolute;margin-left:-143.5pt;margin-top:-141.9pt;width:184.25pt;height:184.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" fillcolor="#92a2d6" stroked="f" strokeweight="1pt">
                <v:stroke joinstyle="miter"/>
              </v:oval>
            </w:pict>
          </mc:Fallback>
        </mc:AlternateContent>
      </w:r>
      <w:r w:rsidR="00D65CB9" w:rsidRPr="000163A8">
        <w:rPr>
          <w:rFonts w:ascii="Arial" w:hAnsi="Arial" w:cs="Arial"/>
          <w:smallCaps/>
          <w:noProof/>
          <w:color w:val="000000" w:themeColor="text1"/>
          <w:spacing w:val="60"/>
          <w:sz w:val="32"/>
          <w:szCs w:val="32"/>
          <w:lang w:eastAsia="nl-NL"/>
        </w:rPr>
        <w:drawing>
          <wp:anchor distT="0" distB="0" distL="114300" distR="114300" simplePos="0" relativeHeight="251678208" behindDoc="0" locked="0" layoutInCell="1" allowOverlap="1" wp14:anchorId="129C80D7" wp14:editId="190770C1">
            <wp:simplePos x="0" y="0"/>
            <wp:positionH relativeFrom="margin">
              <wp:posOffset>-735167</wp:posOffset>
            </wp:positionH>
            <wp:positionV relativeFrom="page">
              <wp:posOffset>14605</wp:posOffset>
            </wp:positionV>
            <wp:extent cx="757555" cy="699135"/>
            <wp:effectExtent l="0" t="0" r="4445"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9630" t="12006" r="83879" b="76912"/>
                    <a:stretch/>
                  </pic:blipFill>
                  <pic:spPr bwMode="auto">
                    <a:xfrm>
                      <a:off x="0" y="0"/>
                      <a:ext cx="757555" cy="699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5CB9" w:rsidRPr="000163A8">
        <w:rPr>
          <w:rFonts w:ascii="Arial" w:hAnsi="Arial" w:cs="Arial"/>
          <w:smallCaps/>
          <w:noProof/>
          <w:color w:val="000000" w:themeColor="text1"/>
          <w:spacing w:val="60"/>
          <w:sz w:val="32"/>
          <w:szCs w:val="32"/>
          <w:lang w:eastAsia="nl-NL"/>
        </w:rPr>
        <mc:AlternateContent>
          <mc:Choice Requires="wps">
            <w:drawing>
              <wp:anchor distT="0" distB="0" distL="114300" distR="114300" simplePos="0" relativeHeight="251668992" behindDoc="0" locked="0" layoutInCell="1" allowOverlap="1" wp14:anchorId="4D7D5BE0" wp14:editId="5D3A9051">
                <wp:simplePos x="0" y="0"/>
                <wp:positionH relativeFrom="page">
                  <wp:posOffset>-6350</wp:posOffset>
                </wp:positionH>
                <wp:positionV relativeFrom="paragraph">
                  <wp:posOffset>-809153</wp:posOffset>
                </wp:positionV>
                <wp:extent cx="7563485" cy="318135"/>
                <wp:effectExtent l="0" t="0" r="0" b="5715"/>
                <wp:wrapNone/>
                <wp:docPr id="8" name="Rechthoek 8"/>
                <wp:cNvGraphicFramePr/>
                <a:graphic xmlns:a="http://schemas.openxmlformats.org/drawingml/2006/main">
                  <a:graphicData uri="http://schemas.microsoft.com/office/word/2010/wordprocessingShape">
                    <wps:wsp>
                      <wps:cNvSpPr/>
                      <wps:spPr>
                        <a:xfrm>
                          <a:off x="0" y="0"/>
                          <a:ext cx="7563485" cy="31813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A864E" id="Rechthoek 8" o:spid="_x0000_s1026" style="position:absolute;margin-left:-.5pt;margin-top:-63.7pt;width:595.55pt;height:25.0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" fillcolor="#2e74b5 [2404]" stroked="f" strokeweight="1pt">
                <w10:wrap anchorx="page"/>
              </v:rect>
            </w:pict>
          </mc:Fallback>
        </mc:AlternateContent>
      </w:r>
      <w:r w:rsidR="000438CF" w:rsidRPr="000163A8">
        <w:rPr>
          <w:rFonts w:ascii="Arial" w:hAnsi="Arial" w:cs="Arial"/>
          <w:b/>
          <w:color w:val="000000" w:themeColor="text1"/>
          <w:sz w:val="48"/>
          <w:szCs w:val="28"/>
        </w:rPr>
        <w:t>LOB-</w:t>
      </w:r>
      <w:r w:rsidR="000438CF" w:rsidRPr="000163A8">
        <w:rPr>
          <w:rFonts w:ascii="Arial" w:eastAsia="Times New Roman" w:hAnsi="Arial" w:cs="Arial"/>
          <w:b/>
          <w:bCs/>
          <w:color w:val="000000" w:themeColor="text1"/>
          <w:kern w:val="36"/>
          <w:sz w:val="48"/>
          <w:szCs w:val="28"/>
          <w:lang w:eastAsia="nl-NL"/>
        </w:rPr>
        <w:t>curriculumplanner</w:t>
      </w:r>
      <w:r w:rsidR="002C26DF" w:rsidRPr="000163A8">
        <w:rPr>
          <w:rFonts w:ascii="Arial" w:hAnsi="Arial" w:cs="Arial"/>
          <w:b/>
          <w:color w:val="000000" w:themeColor="text1"/>
          <w:sz w:val="52"/>
        </w:rPr>
        <w:t xml:space="preserve"> </w:t>
      </w:r>
    </w:p>
    <w:p w14:paraId="00D56C9F" w14:textId="77777777" w:rsidR="009A70C8" w:rsidRPr="00245126" w:rsidRDefault="00541A78" w:rsidP="00813CE8">
      <w:pPr>
        <w:spacing w:after="0"/>
        <w:jc w:val="both"/>
        <w:rPr>
          <w:rFonts w:ascii="Arial" w:hAnsi="Arial" w:cs="Arial"/>
          <w:sz w:val="20"/>
        </w:rPr>
      </w:pPr>
      <w:r w:rsidRPr="00245126">
        <w:rPr>
          <w:rFonts w:ascii="Arial" w:hAnsi="Arial" w:cs="Arial"/>
          <w:sz w:val="20"/>
        </w:rPr>
        <w:t xml:space="preserve">Met de LOB-curriculumplanner </w:t>
      </w:r>
      <w:r w:rsidR="009A70C8" w:rsidRPr="00245126">
        <w:rPr>
          <w:rFonts w:ascii="Arial" w:hAnsi="Arial" w:cs="Arial"/>
          <w:sz w:val="20"/>
        </w:rPr>
        <w:t>g</w:t>
      </w:r>
      <w:r w:rsidR="00D46469" w:rsidRPr="00245126">
        <w:rPr>
          <w:rFonts w:ascii="Arial" w:hAnsi="Arial" w:cs="Arial"/>
          <w:sz w:val="20"/>
        </w:rPr>
        <w:t>a</w:t>
      </w:r>
      <w:r w:rsidR="009A70C8" w:rsidRPr="00245126">
        <w:rPr>
          <w:rFonts w:ascii="Arial" w:hAnsi="Arial" w:cs="Arial"/>
          <w:sz w:val="20"/>
        </w:rPr>
        <w:t>a</w:t>
      </w:r>
      <w:r w:rsidR="00D46469" w:rsidRPr="00245126">
        <w:rPr>
          <w:rFonts w:ascii="Arial" w:hAnsi="Arial" w:cs="Arial"/>
          <w:sz w:val="20"/>
        </w:rPr>
        <w:t>n</w:t>
      </w:r>
      <w:r w:rsidRPr="00245126">
        <w:rPr>
          <w:rFonts w:ascii="Arial" w:hAnsi="Arial" w:cs="Arial"/>
          <w:sz w:val="20"/>
        </w:rPr>
        <w:t xml:space="preserve"> j</w:t>
      </w:r>
      <w:r w:rsidR="00D46469" w:rsidRPr="00245126">
        <w:rPr>
          <w:rFonts w:ascii="Arial" w:hAnsi="Arial" w:cs="Arial"/>
          <w:sz w:val="20"/>
        </w:rPr>
        <w:t>ullie</w:t>
      </w:r>
      <w:r w:rsidR="009A70C8" w:rsidRPr="00245126">
        <w:rPr>
          <w:rFonts w:ascii="Arial" w:hAnsi="Arial" w:cs="Arial"/>
          <w:sz w:val="20"/>
        </w:rPr>
        <w:t xml:space="preserve"> </w:t>
      </w:r>
      <w:r w:rsidR="00BB0BED" w:rsidRPr="00245126">
        <w:rPr>
          <w:rFonts w:ascii="Arial" w:hAnsi="Arial" w:cs="Arial"/>
          <w:sz w:val="20"/>
        </w:rPr>
        <w:t xml:space="preserve">met elkaar </w:t>
      </w:r>
      <w:r w:rsidR="009A70C8" w:rsidRPr="00245126">
        <w:rPr>
          <w:rFonts w:ascii="Arial" w:hAnsi="Arial" w:cs="Arial"/>
          <w:sz w:val="20"/>
        </w:rPr>
        <w:t xml:space="preserve">in </w:t>
      </w:r>
      <w:r w:rsidR="009D36F9" w:rsidRPr="00245126">
        <w:rPr>
          <w:rFonts w:ascii="Arial" w:hAnsi="Arial" w:cs="Arial"/>
          <w:sz w:val="20"/>
        </w:rPr>
        <w:t>vier</w:t>
      </w:r>
      <w:r w:rsidR="009A70C8" w:rsidRPr="00245126">
        <w:rPr>
          <w:rFonts w:ascii="Arial" w:hAnsi="Arial" w:cs="Arial"/>
          <w:sz w:val="20"/>
        </w:rPr>
        <w:t xml:space="preserve"> stappen</w:t>
      </w:r>
      <w:r w:rsidRPr="00245126">
        <w:rPr>
          <w:rFonts w:ascii="Arial" w:hAnsi="Arial" w:cs="Arial"/>
          <w:sz w:val="20"/>
        </w:rPr>
        <w:t xml:space="preserve"> </w:t>
      </w:r>
      <w:r w:rsidR="001575B9" w:rsidRPr="00245126">
        <w:rPr>
          <w:rFonts w:ascii="Arial" w:hAnsi="Arial" w:cs="Arial"/>
          <w:sz w:val="20"/>
        </w:rPr>
        <w:t xml:space="preserve">het </w:t>
      </w:r>
      <w:r w:rsidR="00D94D81" w:rsidRPr="00245126">
        <w:rPr>
          <w:rFonts w:ascii="Arial" w:hAnsi="Arial" w:cs="Arial"/>
          <w:sz w:val="20"/>
        </w:rPr>
        <w:t>LOB-programma</w:t>
      </w:r>
      <w:r w:rsidRPr="00245126">
        <w:rPr>
          <w:rFonts w:ascii="Arial" w:hAnsi="Arial" w:cs="Arial"/>
          <w:sz w:val="20"/>
        </w:rPr>
        <w:t xml:space="preserve"> </w:t>
      </w:r>
      <w:r w:rsidR="001575B9" w:rsidRPr="00245126">
        <w:rPr>
          <w:rFonts w:ascii="Arial" w:hAnsi="Arial" w:cs="Arial"/>
          <w:sz w:val="20"/>
        </w:rPr>
        <w:t>van</w:t>
      </w:r>
      <w:r w:rsidR="004D06F6" w:rsidRPr="00245126">
        <w:rPr>
          <w:rFonts w:ascii="Arial" w:hAnsi="Arial" w:cs="Arial"/>
          <w:sz w:val="20"/>
        </w:rPr>
        <w:t xml:space="preserve"> </w:t>
      </w:r>
      <w:r w:rsidR="00D46469" w:rsidRPr="00245126">
        <w:rPr>
          <w:rFonts w:ascii="Arial" w:hAnsi="Arial" w:cs="Arial"/>
          <w:sz w:val="20"/>
        </w:rPr>
        <w:t>jullie</w:t>
      </w:r>
      <w:r w:rsidRPr="00245126">
        <w:rPr>
          <w:rFonts w:ascii="Arial" w:hAnsi="Arial" w:cs="Arial"/>
          <w:sz w:val="20"/>
        </w:rPr>
        <w:t xml:space="preserve"> opleiding</w:t>
      </w:r>
      <w:r w:rsidR="00115F35" w:rsidRPr="00245126">
        <w:rPr>
          <w:rFonts w:ascii="Arial" w:hAnsi="Arial" w:cs="Arial"/>
          <w:sz w:val="20"/>
        </w:rPr>
        <w:t>/school</w:t>
      </w:r>
      <w:r w:rsidR="001575B9" w:rsidRPr="00245126">
        <w:rPr>
          <w:rFonts w:ascii="Arial" w:hAnsi="Arial" w:cs="Arial"/>
          <w:sz w:val="20"/>
        </w:rPr>
        <w:t xml:space="preserve"> inventariseren, inzichtelijk maken, bespreken en </w:t>
      </w:r>
      <w:r w:rsidR="00BB0BED" w:rsidRPr="00245126">
        <w:rPr>
          <w:rFonts w:ascii="Arial" w:hAnsi="Arial" w:cs="Arial"/>
          <w:sz w:val="20"/>
        </w:rPr>
        <w:t>versterken</w:t>
      </w:r>
      <w:r w:rsidR="001575B9" w:rsidRPr="00245126">
        <w:rPr>
          <w:rFonts w:ascii="Arial" w:hAnsi="Arial" w:cs="Arial"/>
          <w:sz w:val="20"/>
        </w:rPr>
        <w:t>,</w:t>
      </w:r>
      <w:r w:rsidRPr="00245126">
        <w:rPr>
          <w:rFonts w:ascii="Arial" w:hAnsi="Arial" w:cs="Arial"/>
          <w:sz w:val="20"/>
        </w:rPr>
        <w:t xml:space="preserve"> </w:t>
      </w:r>
      <w:r w:rsidR="001575B9" w:rsidRPr="00245126">
        <w:rPr>
          <w:rFonts w:ascii="Arial" w:hAnsi="Arial" w:cs="Arial"/>
          <w:sz w:val="20"/>
        </w:rPr>
        <w:t>zodat er</w:t>
      </w:r>
      <w:r w:rsidR="004D06F6" w:rsidRPr="00245126">
        <w:rPr>
          <w:rFonts w:ascii="Arial" w:hAnsi="Arial" w:cs="Arial"/>
          <w:sz w:val="20"/>
        </w:rPr>
        <w:t xml:space="preserve"> een</w:t>
      </w:r>
      <w:r w:rsidR="001575B9" w:rsidRPr="00245126">
        <w:rPr>
          <w:rFonts w:ascii="Arial" w:hAnsi="Arial" w:cs="Arial"/>
          <w:sz w:val="20"/>
        </w:rPr>
        <w:t xml:space="preserve"> doorlopende LOB-leerlijn ontstaat voor de gehele opleiding/school.</w:t>
      </w:r>
      <w:r w:rsidR="00571FD6" w:rsidRPr="00245126">
        <w:rPr>
          <w:rFonts w:ascii="Arial" w:hAnsi="Arial" w:cs="Arial"/>
          <w:sz w:val="20"/>
        </w:rPr>
        <w:t xml:space="preserve"> De vier stappen zijn:</w:t>
      </w:r>
    </w:p>
    <w:p w14:paraId="16B4ADA9" w14:textId="77777777" w:rsidR="001575B9" w:rsidRPr="00245126" w:rsidRDefault="001575B9" w:rsidP="00813CE8">
      <w:pPr>
        <w:spacing w:after="0"/>
        <w:jc w:val="both"/>
        <w:rPr>
          <w:rFonts w:ascii="Arial" w:hAnsi="Arial" w:cs="Arial"/>
          <w:sz w:val="20"/>
        </w:rPr>
      </w:pPr>
    </w:p>
    <w:p w14:paraId="2C76F215" w14:textId="77777777" w:rsidR="009A70C8" w:rsidRPr="00245126" w:rsidRDefault="009A70C8" w:rsidP="00813CE8">
      <w:pPr>
        <w:spacing w:after="0"/>
        <w:ind w:left="708" w:hanging="708"/>
        <w:jc w:val="both"/>
        <w:rPr>
          <w:rFonts w:ascii="Arial" w:hAnsi="Arial" w:cs="Arial"/>
          <w:sz w:val="20"/>
        </w:rPr>
      </w:pPr>
      <w:r w:rsidRPr="00245126">
        <w:rPr>
          <w:rFonts w:ascii="Arial" w:hAnsi="Arial" w:cs="Arial"/>
          <w:b/>
          <w:color w:val="0070C0"/>
          <w:sz w:val="20"/>
        </w:rPr>
        <w:t>Stap 1</w:t>
      </w:r>
      <w:r w:rsidRPr="00245126">
        <w:rPr>
          <w:rFonts w:ascii="Arial" w:hAnsi="Arial" w:cs="Arial"/>
          <w:sz w:val="20"/>
        </w:rPr>
        <w:tab/>
      </w:r>
      <w:r w:rsidR="00571FD6" w:rsidRPr="00245126">
        <w:rPr>
          <w:rFonts w:ascii="Arial" w:hAnsi="Arial" w:cs="Arial"/>
          <w:sz w:val="20"/>
        </w:rPr>
        <w:t>Inventariseer</w:t>
      </w:r>
      <w:r w:rsidRPr="00245126">
        <w:rPr>
          <w:rFonts w:ascii="Arial" w:hAnsi="Arial" w:cs="Arial"/>
          <w:sz w:val="20"/>
        </w:rPr>
        <w:t xml:space="preserve"> wat er in de eigen school al aan LOB-activiteiten plaatsvind</w:t>
      </w:r>
      <w:r w:rsidR="00187AF8" w:rsidRPr="00245126">
        <w:rPr>
          <w:rFonts w:ascii="Arial" w:hAnsi="Arial" w:cs="Arial"/>
          <w:sz w:val="20"/>
        </w:rPr>
        <w:t>t.</w:t>
      </w:r>
    </w:p>
    <w:p w14:paraId="6A31CBC2" w14:textId="77777777" w:rsidR="00923FED" w:rsidRPr="00245126" w:rsidRDefault="00923FED" w:rsidP="00923FED">
      <w:pPr>
        <w:spacing w:after="0"/>
        <w:ind w:left="708" w:hanging="708"/>
        <w:jc w:val="both"/>
        <w:rPr>
          <w:rFonts w:ascii="Arial" w:hAnsi="Arial" w:cs="Arial"/>
          <w:sz w:val="20"/>
        </w:rPr>
      </w:pPr>
      <w:r w:rsidRPr="00245126">
        <w:rPr>
          <w:rFonts w:ascii="Arial" w:hAnsi="Arial" w:cs="Arial"/>
          <w:b/>
          <w:color w:val="0070C0"/>
          <w:sz w:val="20"/>
        </w:rPr>
        <w:t>Stap 2</w:t>
      </w:r>
      <w:r w:rsidRPr="00245126">
        <w:rPr>
          <w:rFonts w:ascii="Arial" w:hAnsi="Arial" w:cs="Arial"/>
          <w:sz w:val="20"/>
        </w:rPr>
        <w:tab/>
      </w:r>
      <w:r w:rsidR="00F74DF9" w:rsidRPr="00245126">
        <w:rPr>
          <w:rFonts w:ascii="Arial" w:hAnsi="Arial" w:cs="Arial"/>
          <w:sz w:val="20"/>
        </w:rPr>
        <w:t>Krijg i</w:t>
      </w:r>
      <w:r w:rsidRPr="00245126">
        <w:rPr>
          <w:rFonts w:ascii="Arial" w:hAnsi="Arial" w:cs="Arial"/>
          <w:sz w:val="20"/>
        </w:rPr>
        <w:t xml:space="preserve">nzicht </w:t>
      </w:r>
      <w:r w:rsidR="00571FD6" w:rsidRPr="00245126">
        <w:rPr>
          <w:rFonts w:ascii="Arial" w:hAnsi="Arial" w:cs="Arial"/>
          <w:sz w:val="20"/>
        </w:rPr>
        <w:t>in</w:t>
      </w:r>
      <w:r w:rsidRPr="00245126">
        <w:rPr>
          <w:rFonts w:ascii="Arial" w:hAnsi="Arial" w:cs="Arial"/>
          <w:sz w:val="20"/>
        </w:rPr>
        <w:t xml:space="preserve"> de samenhang van de geïnventariseerde activiteiten van stap 1. </w:t>
      </w:r>
    </w:p>
    <w:p w14:paraId="1362B58C" w14:textId="77777777" w:rsidR="009A70C8" w:rsidRPr="00245126" w:rsidRDefault="000163A8" w:rsidP="000163A8">
      <w:pPr>
        <w:spacing w:after="0"/>
        <w:ind w:left="708" w:hanging="708"/>
        <w:rPr>
          <w:rFonts w:ascii="Arial" w:hAnsi="Arial" w:cs="Arial"/>
          <w:sz w:val="20"/>
        </w:rPr>
      </w:pPr>
      <w:r w:rsidRPr="00245126">
        <w:rPr>
          <w:rFonts w:ascii="Arial" w:hAnsi="Arial" w:cs="Arial"/>
          <w:b/>
          <w:color w:val="0070C0"/>
          <w:sz w:val="20"/>
        </w:rPr>
        <w:t xml:space="preserve">Stap 3 </w:t>
      </w:r>
      <w:r w:rsidR="00571FD6" w:rsidRPr="00245126">
        <w:rPr>
          <w:rFonts w:ascii="Arial" w:hAnsi="Arial" w:cs="Arial"/>
          <w:sz w:val="20"/>
        </w:rPr>
        <w:t xml:space="preserve">In </w:t>
      </w:r>
      <w:r w:rsidR="009A70C8" w:rsidRPr="00245126">
        <w:rPr>
          <w:rFonts w:ascii="Arial" w:hAnsi="Arial" w:cs="Arial"/>
          <w:sz w:val="20"/>
        </w:rPr>
        <w:t>gesprek over</w:t>
      </w:r>
      <w:r w:rsidR="00187AF8" w:rsidRPr="00245126">
        <w:rPr>
          <w:rFonts w:ascii="Arial" w:hAnsi="Arial" w:cs="Arial"/>
          <w:sz w:val="20"/>
        </w:rPr>
        <w:t xml:space="preserve">: </w:t>
      </w:r>
      <w:r w:rsidR="00BB0BED" w:rsidRPr="00245126">
        <w:rPr>
          <w:rFonts w:ascii="Arial" w:hAnsi="Arial" w:cs="Arial"/>
          <w:sz w:val="20"/>
        </w:rPr>
        <w:t>waar staan we nu en waar willen we heen</w:t>
      </w:r>
      <w:r w:rsidR="009A70C8" w:rsidRPr="00245126">
        <w:rPr>
          <w:rFonts w:ascii="Arial" w:hAnsi="Arial" w:cs="Arial"/>
          <w:sz w:val="20"/>
        </w:rPr>
        <w:t>?</w:t>
      </w:r>
      <w:r w:rsidR="00FC6517" w:rsidRPr="00245126">
        <w:rPr>
          <w:rFonts w:ascii="Arial" w:hAnsi="Arial" w:cs="Arial"/>
          <w:sz w:val="20"/>
        </w:rPr>
        <w:t xml:space="preserve"> </w:t>
      </w:r>
      <w:r w:rsidR="00616888" w:rsidRPr="00245126">
        <w:rPr>
          <w:rFonts w:ascii="Arial" w:hAnsi="Arial" w:cs="Arial"/>
          <w:sz w:val="20"/>
        </w:rPr>
        <w:t>B</w:t>
      </w:r>
      <w:r w:rsidR="009A70C8" w:rsidRPr="00245126">
        <w:rPr>
          <w:rFonts w:ascii="Arial" w:hAnsi="Arial" w:cs="Arial"/>
          <w:sz w:val="20"/>
        </w:rPr>
        <w:t xml:space="preserve">orgen we alle </w:t>
      </w:r>
      <w:r w:rsidR="00BB0BED" w:rsidRPr="00245126">
        <w:rPr>
          <w:rFonts w:ascii="Arial" w:hAnsi="Arial" w:cs="Arial"/>
          <w:sz w:val="20"/>
        </w:rPr>
        <w:t>onderdelen</w:t>
      </w:r>
      <w:r w:rsidR="009A70C8" w:rsidRPr="00245126">
        <w:rPr>
          <w:rFonts w:ascii="Arial" w:hAnsi="Arial" w:cs="Arial"/>
          <w:sz w:val="20"/>
        </w:rPr>
        <w:t>?</w:t>
      </w:r>
      <w:r w:rsidR="00BB0BED" w:rsidRPr="00245126">
        <w:rPr>
          <w:rFonts w:ascii="Arial" w:hAnsi="Arial" w:cs="Arial"/>
          <w:sz w:val="20"/>
        </w:rPr>
        <w:t xml:space="preserve"> </w:t>
      </w:r>
      <w:r w:rsidR="00616888" w:rsidRPr="00245126">
        <w:rPr>
          <w:rFonts w:ascii="Arial" w:hAnsi="Arial" w:cs="Arial"/>
          <w:sz w:val="20"/>
        </w:rPr>
        <w:t>E</w:t>
      </w:r>
      <w:r w:rsidR="00BB0BED" w:rsidRPr="00245126">
        <w:rPr>
          <w:rFonts w:ascii="Arial" w:hAnsi="Arial" w:cs="Arial"/>
          <w:sz w:val="20"/>
        </w:rPr>
        <w:t>n past het binnen onze LOB-visie?</w:t>
      </w:r>
    </w:p>
    <w:p w14:paraId="4CDB7268" w14:textId="77777777" w:rsidR="009A70C8" w:rsidRPr="00245126" w:rsidRDefault="00923FED" w:rsidP="00813CE8">
      <w:pPr>
        <w:spacing w:after="0"/>
        <w:ind w:left="709" w:hanging="709"/>
        <w:jc w:val="both"/>
        <w:rPr>
          <w:rFonts w:ascii="Arial" w:hAnsi="Arial" w:cs="Arial"/>
          <w:sz w:val="20"/>
        </w:rPr>
      </w:pPr>
      <w:r w:rsidRPr="00245126">
        <w:rPr>
          <w:rFonts w:ascii="Arial" w:hAnsi="Arial" w:cs="Arial"/>
          <w:b/>
          <w:color w:val="0070C0"/>
          <w:sz w:val="20"/>
        </w:rPr>
        <w:t>Stap 4</w:t>
      </w:r>
      <w:r w:rsidR="009A70C8" w:rsidRPr="00245126">
        <w:rPr>
          <w:rFonts w:ascii="Arial" w:hAnsi="Arial" w:cs="Arial"/>
          <w:sz w:val="20"/>
        </w:rPr>
        <w:tab/>
      </w:r>
      <w:r w:rsidR="00571FD6" w:rsidRPr="00245126">
        <w:rPr>
          <w:rFonts w:ascii="Arial" w:hAnsi="Arial" w:cs="Arial"/>
          <w:sz w:val="20"/>
        </w:rPr>
        <w:t>Leg</w:t>
      </w:r>
      <w:r w:rsidR="00616888" w:rsidRPr="00245126">
        <w:rPr>
          <w:rFonts w:ascii="Arial" w:hAnsi="Arial" w:cs="Arial"/>
          <w:sz w:val="20"/>
        </w:rPr>
        <w:t xml:space="preserve"> d</w:t>
      </w:r>
      <w:r w:rsidR="00DB72DA" w:rsidRPr="00245126">
        <w:rPr>
          <w:rFonts w:ascii="Arial" w:hAnsi="Arial" w:cs="Arial"/>
          <w:sz w:val="20"/>
        </w:rPr>
        <w:t xml:space="preserve">e gemaakte afspraken </w:t>
      </w:r>
      <w:r w:rsidR="00571FD6" w:rsidRPr="00245126">
        <w:rPr>
          <w:rFonts w:ascii="Arial" w:hAnsi="Arial" w:cs="Arial"/>
          <w:sz w:val="20"/>
        </w:rPr>
        <w:t xml:space="preserve">vast </w:t>
      </w:r>
      <w:r w:rsidR="00DB72DA" w:rsidRPr="00245126">
        <w:rPr>
          <w:rFonts w:ascii="Arial" w:hAnsi="Arial" w:cs="Arial"/>
          <w:sz w:val="20"/>
        </w:rPr>
        <w:t>in een samenhangend LOB-programma per leerjaar.</w:t>
      </w:r>
    </w:p>
    <w:p w14:paraId="19C0E29D" w14:textId="77777777" w:rsidR="00813CE8" w:rsidRPr="00D65CB9" w:rsidRDefault="00813CE8" w:rsidP="0088496F">
      <w:pPr>
        <w:spacing w:after="0"/>
        <w:rPr>
          <w:rFonts w:ascii="Arial" w:hAnsi="Arial" w:cs="Arial"/>
          <w:b/>
          <w:color w:val="0070C0"/>
        </w:rPr>
      </w:pPr>
    </w:p>
    <w:p w14:paraId="17C26AEB" w14:textId="77777777" w:rsidR="00F33E92" w:rsidRPr="00D65CB9" w:rsidRDefault="00F33E92" w:rsidP="0088496F">
      <w:pPr>
        <w:spacing w:after="0"/>
        <w:rPr>
          <w:rFonts w:ascii="Arial" w:hAnsi="Arial" w:cs="Arial"/>
          <w:b/>
          <w:color w:val="0070C0"/>
        </w:rPr>
      </w:pPr>
    </w:p>
    <w:p w14:paraId="188C7099" w14:textId="77777777" w:rsidR="009A70C8" w:rsidRPr="00D65CB9" w:rsidRDefault="009A70C8" w:rsidP="00160D6F">
      <w:pPr>
        <w:spacing w:after="0"/>
        <w:rPr>
          <w:rFonts w:ascii="Arial" w:hAnsi="Arial" w:cs="Arial"/>
          <w:b/>
          <w:color w:val="0070C0"/>
          <w:sz w:val="36"/>
        </w:rPr>
      </w:pPr>
      <w:r w:rsidRPr="00D65CB9">
        <w:rPr>
          <w:rFonts w:ascii="Arial" w:hAnsi="Arial" w:cs="Arial"/>
          <w:b/>
          <w:color w:val="0070C0"/>
          <w:sz w:val="36"/>
        </w:rPr>
        <w:t xml:space="preserve">Stap 1 – Inventarisatie </w:t>
      </w:r>
    </w:p>
    <w:p w14:paraId="5EC84C09" w14:textId="77777777" w:rsidR="006B454A" w:rsidRPr="00245126" w:rsidRDefault="00160D6F" w:rsidP="00F3363F">
      <w:pPr>
        <w:spacing w:after="0"/>
        <w:jc w:val="both"/>
        <w:rPr>
          <w:rFonts w:ascii="Arial" w:hAnsi="Arial" w:cs="Arial"/>
          <w:sz w:val="20"/>
          <w:szCs w:val="20"/>
        </w:rPr>
      </w:pPr>
      <w:r w:rsidRPr="00245126">
        <w:rPr>
          <w:rFonts w:ascii="Arial" w:hAnsi="Arial" w:cs="Arial"/>
          <w:sz w:val="20"/>
          <w:szCs w:val="20"/>
        </w:rPr>
        <w:t>Bij stap 1 inventariser</w:t>
      </w:r>
      <w:r w:rsidR="00DB72DA" w:rsidRPr="00245126">
        <w:rPr>
          <w:rFonts w:ascii="Arial" w:hAnsi="Arial" w:cs="Arial"/>
          <w:sz w:val="20"/>
          <w:szCs w:val="20"/>
        </w:rPr>
        <w:t>en</w:t>
      </w:r>
      <w:r w:rsidRPr="00245126">
        <w:rPr>
          <w:rFonts w:ascii="Arial" w:hAnsi="Arial" w:cs="Arial"/>
          <w:sz w:val="20"/>
          <w:szCs w:val="20"/>
        </w:rPr>
        <w:t xml:space="preserve"> </w:t>
      </w:r>
      <w:r w:rsidR="00DB72DA" w:rsidRPr="00245126">
        <w:rPr>
          <w:rFonts w:ascii="Arial" w:hAnsi="Arial" w:cs="Arial"/>
          <w:sz w:val="20"/>
          <w:szCs w:val="20"/>
        </w:rPr>
        <w:t>jullie</w:t>
      </w:r>
      <w:r w:rsidR="00286E03" w:rsidRPr="00245126">
        <w:rPr>
          <w:rFonts w:ascii="Arial" w:hAnsi="Arial" w:cs="Arial"/>
          <w:sz w:val="20"/>
          <w:szCs w:val="20"/>
        </w:rPr>
        <w:t xml:space="preserve"> </w:t>
      </w:r>
      <w:r w:rsidRPr="00245126">
        <w:rPr>
          <w:rFonts w:ascii="Arial" w:hAnsi="Arial" w:cs="Arial"/>
          <w:sz w:val="20"/>
          <w:szCs w:val="20"/>
        </w:rPr>
        <w:t>hoe het bestaande LOB-programma</w:t>
      </w:r>
      <w:r w:rsidR="00B77A8E" w:rsidRPr="00245126">
        <w:rPr>
          <w:rFonts w:ascii="Arial" w:hAnsi="Arial" w:cs="Arial"/>
          <w:sz w:val="20"/>
          <w:szCs w:val="20"/>
        </w:rPr>
        <w:t xml:space="preserve"> </w:t>
      </w:r>
      <w:r w:rsidR="00371C6E" w:rsidRPr="00245126">
        <w:rPr>
          <w:rFonts w:ascii="Arial" w:hAnsi="Arial" w:cs="Arial"/>
          <w:sz w:val="20"/>
          <w:szCs w:val="20"/>
        </w:rPr>
        <w:t>in</w:t>
      </w:r>
      <w:r w:rsidR="00115F35" w:rsidRPr="00245126">
        <w:rPr>
          <w:rFonts w:ascii="Arial" w:hAnsi="Arial" w:cs="Arial"/>
          <w:sz w:val="20"/>
          <w:szCs w:val="20"/>
        </w:rPr>
        <w:t xml:space="preserve"> de verschillende leerjaren </w:t>
      </w:r>
      <w:r w:rsidR="00B77A8E" w:rsidRPr="00245126">
        <w:rPr>
          <w:rFonts w:ascii="Arial" w:hAnsi="Arial" w:cs="Arial"/>
          <w:sz w:val="20"/>
          <w:szCs w:val="20"/>
        </w:rPr>
        <w:t xml:space="preserve">op </w:t>
      </w:r>
      <w:r w:rsidR="00DB72DA" w:rsidRPr="00245126">
        <w:rPr>
          <w:rFonts w:ascii="Arial" w:hAnsi="Arial" w:cs="Arial"/>
          <w:sz w:val="20"/>
          <w:szCs w:val="20"/>
        </w:rPr>
        <w:t>jullie</w:t>
      </w:r>
      <w:r w:rsidR="00B77A8E" w:rsidRPr="00245126">
        <w:rPr>
          <w:rFonts w:ascii="Arial" w:hAnsi="Arial" w:cs="Arial"/>
          <w:sz w:val="20"/>
          <w:szCs w:val="20"/>
        </w:rPr>
        <w:t xml:space="preserve"> school</w:t>
      </w:r>
      <w:r w:rsidRPr="00245126">
        <w:rPr>
          <w:rFonts w:ascii="Arial" w:hAnsi="Arial" w:cs="Arial"/>
          <w:sz w:val="20"/>
          <w:szCs w:val="20"/>
        </w:rPr>
        <w:t xml:space="preserve"> vorm is gegeven. </w:t>
      </w:r>
      <w:r w:rsidR="00EA5D7C" w:rsidRPr="00245126">
        <w:rPr>
          <w:rFonts w:ascii="Arial" w:hAnsi="Arial" w:cs="Arial"/>
          <w:sz w:val="20"/>
          <w:szCs w:val="20"/>
        </w:rPr>
        <w:t>Dit doe</w:t>
      </w:r>
      <w:r w:rsidR="00DB72DA" w:rsidRPr="00245126">
        <w:rPr>
          <w:rFonts w:ascii="Arial" w:hAnsi="Arial" w:cs="Arial"/>
          <w:sz w:val="20"/>
          <w:szCs w:val="20"/>
        </w:rPr>
        <w:t>n</w:t>
      </w:r>
      <w:r w:rsidR="00286E03" w:rsidRPr="00245126">
        <w:rPr>
          <w:rFonts w:ascii="Arial" w:hAnsi="Arial" w:cs="Arial"/>
          <w:sz w:val="20"/>
          <w:szCs w:val="20"/>
        </w:rPr>
        <w:t xml:space="preserve"> </w:t>
      </w:r>
      <w:r w:rsidR="00EA5D7C" w:rsidRPr="00245126">
        <w:rPr>
          <w:rFonts w:ascii="Arial" w:hAnsi="Arial" w:cs="Arial"/>
          <w:sz w:val="20"/>
          <w:szCs w:val="20"/>
        </w:rPr>
        <w:t>j</w:t>
      </w:r>
      <w:r w:rsidR="00DB72DA" w:rsidRPr="00245126">
        <w:rPr>
          <w:rFonts w:ascii="Arial" w:hAnsi="Arial" w:cs="Arial"/>
          <w:sz w:val="20"/>
          <w:szCs w:val="20"/>
        </w:rPr>
        <w:t>ullie</w:t>
      </w:r>
      <w:r w:rsidR="009D2AD7" w:rsidRPr="00245126">
        <w:rPr>
          <w:rFonts w:ascii="Arial" w:hAnsi="Arial" w:cs="Arial"/>
          <w:sz w:val="20"/>
          <w:szCs w:val="20"/>
        </w:rPr>
        <w:t xml:space="preserve"> door de antwoorden van vraag 1 t/m </w:t>
      </w:r>
      <w:r w:rsidR="00685CFC" w:rsidRPr="00245126">
        <w:rPr>
          <w:rFonts w:ascii="Arial" w:hAnsi="Arial" w:cs="Arial"/>
          <w:sz w:val="20"/>
          <w:szCs w:val="20"/>
        </w:rPr>
        <w:t>6</w:t>
      </w:r>
      <w:r w:rsidR="00830834" w:rsidRPr="00245126">
        <w:rPr>
          <w:rFonts w:ascii="Arial" w:hAnsi="Arial" w:cs="Arial"/>
          <w:sz w:val="20"/>
          <w:szCs w:val="20"/>
        </w:rPr>
        <w:t xml:space="preserve"> </w:t>
      </w:r>
      <w:r w:rsidR="00230B21" w:rsidRPr="00245126">
        <w:rPr>
          <w:rFonts w:ascii="Arial" w:hAnsi="Arial" w:cs="Arial"/>
          <w:sz w:val="20"/>
          <w:szCs w:val="20"/>
        </w:rPr>
        <w:t xml:space="preserve">per leerjaar </w:t>
      </w:r>
      <w:r w:rsidR="00830834" w:rsidRPr="00245126">
        <w:rPr>
          <w:rFonts w:ascii="Arial" w:hAnsi="Arial" w:cs="Arial"/>
          <w:sz w:val="20"/>
          <w:szCs w:val="20"/>
        </w:rPr>
        <w:t>te verwerken op de</w:t>
      </w:r>
      <w:r w:rsidR="00286E03" w:rsidRPr="00245126">
        <w:rPr>
          <w:rFonts w:ascii="Arial" w:hAnsi="Arial" w:cs="Arial"/>
          <w:sz w:val="20"/>
          <w:szCs w:val="20"/>
        </w:rPr>
        <w:t xml:space="preserve"> LOB-leerlijn </w:t>
      </w:r>
      <w:r w:rsidR="00191342" w:rsidRPr="00245126">
        <w:rPr>
          <w:rFonts w:ascii="Arial" w:hAnsi="Arial" w:cs="Arial"/>
          <w:sz w:val="20"/>
          <w:szCs w:val="20"/>
        </w:rPr>
        <w:t xml:space="preserve">op pagina </w:t>
      </w:r>
      <w:r w:rsidR="00B37CBA" w:rsidRPr="00245126">
        <w:rPr>
          <w:rFonts w:ascii="Arial" w:hAnsi="Arial" w:cs="Arial"/>
          <w:sz w:val="20"/>
          <w:szCs w:val="20"/>
        </w:rPr>
        <w:t>4</w:t>
      </w:r>
      <w:r w:rsidR="00F3363F" w:rsidRPr="00245126">
        <w:rPr>
          <w:rFonts w:ascii="Arial" w:hAnsi="Arial" w:cs="Arial"/>
          <w:sz w:val="20"/>
          <w:szCs w:val="20"/>
        </w:rPr>
        <w:t>.</w:t>
      </w:r>
      <w:r w:rsidR="00191342" w:rsidRPr="00245126">
        <w:rPr>
          <w:rFonts w:ascii="Arial" w:hAnsi="Arial" w:cs="Arial"/>
          <w:sz w:val="20"/>
          <w:szCs w:val="20"/>
        </w:rPr>
        <w:t xml:space="preserve"> </w:t>
      </w:r>
      <w:r w:rsidR="006B454A" w:rsidRPr="00245126">
        <w:rPr>
          <w:rFonts w:ascii="Arial" w:hAnsi="Arial" w:cs="Arial"/>
          <w:sz w:val="20"/>
          <w:szCs w:val="20"/>
        </w:rPr>
        <w:t xml:space="preserve">Het </w:t>
      </w:r>
      <w:r w:rsidR="00855EBB" w:rsidRPr="00245126">
        <w:rPr>
          <w:rFonts w:ascii="Arial" w:hAnsi="Arial" w:cs="Arial"/>
          <w:sz w:val="20"/>
          <w:szCs w:val="20"/>
        </w:rPr>
        <w:t>resultaat is een overzicht van de bestaande</w:t>
      </w:r>
      <w:r w:rsidR="006B454A" w:rsidRPr="00245126">
        <w:rPr>
          <w:rFonts w:ascii="Arial" w:hAnsi="Arial" w:cs="Arial"/>
          <w:sz w:val="20"/>
          <w:szCs w:val="20"/>
        </w:rPr>
        <w:t xml:space="preserve"> LOB-leerlijn per leerjaar.</w:t>
      </w:r>
    </w:p>
    <w:p w14:paraId="4519E6C9" w14:textId="77777777" w:rsidR="00B77A8E" w:rsidRPr="00245126" w:rsidRDefault="00B77A8E" w:rsidP="00230B21">
      <w:pPr>
        <w:spacing w:after="0"/>
        <w:jc w:val="both"/>
        <w:rPr>
          <w:rFonts w:ascii="Arial" w:hAnsi="Arial" w:cs="Arial"/>
          <w:sz w:val="20"/>
          <w:szCs w:val="20"/>
        </w:rPr>
      </w:pPr>
    </w:p>
    <w:p w14:paraId="0DB78DFB" w14:textId="77777777" w:rsidR="000438CF" w:rsidRPr="00245126" w:rsidRDefault="0088496F" w:rsidP="00F3363F">
      <w:pPr>
        <w:spacing w:after="0" w:line="240" w:lineRule="auto"/>
        <w:rPr>
          <w:rFonts w:ascii="Arial" w:hAnsi="Arial" w:cs="Arial"/>
          <w:b/>
          <w:color w:val="CC0099"/>
          <w:sz w:val="20"/>
          <w:szCs w:val="20"/>
        </w:rPr>
      </w:pPr>
      <w:r w:rsidRPr="00245126">
        <w:rPr>
          <w:rFonts w:ascii="Arial" w:hAnsi="Arial" w:cs="Arial"/>
          <w:b/>
          <w:color w:val="CC0099"/>
          <w:sz w:val="20"/>
          <w:szCs w:val="20"/>
        </w:rPr>
        <w:t>Loopbaankeuzes</w:t>
      </w:r>
    </w:p>
    <w:p w14:paraId="55CE8B4F" w14:textId="77777777" w:rsidR="00AC5C1F" w:rsidRPr="00245126" w:rsidRDefault="009504E0" w:rsidP="00AC5C1F">
      <w:pPr>
        <w:pStyle w:val="Lijstalinea"/>
        <w:numPr>
          <w:ilvl w:val="0"/>
          <w:numId w:val="1"/>
        </w:numPr>
        <w:spacing w:after="0"/>
        <w:jc w:val="both"/>
        <w:rPr>
          <w:rFonts w:ascii="Arial" w:hAnsi="Arial" w:cs="Arial"/>
          <w:sz w:val="20"/>
          <w:szCs w:val="20"/>
        </w:rPr>
      </w:pPr>
      <w:r w:rsidRPr="00245126">
        <w:rPr>
          <w:rFonts w:ascii="Arial" w:hAnsi="Arial" w:cs="Arial"/>
          <w:sz w:val="20"/>
          <w:szCs w:val="20"/>
        </w:rPr>
        <w:t xml:space="preserve">Het onderwijssysteem in het voortgezet </w:t>
      </w:r>
      <w:r w:rsidR="0085488E" w:rsidRPr="00245126">
        <w:rPr>
          <w:rFonts w:ascii="Arial" w:hAnsi="Arial" w:cs="Arial"/>
          <w:sz w:val="20"/>
          <w:szCs w:val="20"/>
        </w:rPr>
        <w:t>onderwijs en in het mbo vraagt jongeren</w:t>
      </w:r>
      <w:r w:rsidRPr="00245126">
        <w:rPr>
          <w:rFonts w:ascii="Arial" w:hAnsi="Arial" w:cs="Arial"/>
          <w:sz w:val="20"/>
          <w:szCs w:val="20"/>
        </w:rPr>
        <w:t xml:space="preserve"> regelmatig keuzes te maken waarmee zij hun </w:t>
      </w:r>
      <w:r w:rsidR="00F544FA" w:rsidRPr="00245126">
        <w:rPr>
          <w:rFonts w:ascii="Arial" w:hAnsi="Arial" w:cs="Arial"/>
          <w:sz w:val="20"/>
          <w:szCs w:val="20"/>
        </w:rPr>
        <w:t>(</w:t>
      </w:r>
      <w:r w:rsidRPr="00245126">
        <w:rPr>
          <w:rFonts w:ascii="Arial" w:hAnsi="Arial" w:cs="Arial"/>
          <w:sz w:val="20"/>
          <w:szCs w:val="20"/>
        </w:rPr>
        <w:t>studie</w:t>
      </w:r>
      <w:r w:rsidR="00F544FA" w:rsidRPr="00245126">
        <w:rPr>
          <w:rFonts w:ascii="Arial" w:hAnsi="Arial" w:cs="Arial"/>
          <w:sz w:val="20"/>
          <w:szCs w:val="20"/>
        </w:rPr>
        <w:t>)</w:t>
      </w:r>
      <w:r w:rsidRPr="00245126">
        <w:rPr>
          <w:rFonts w:ascii="Arial" w:hAnsi="Arial" w:cs="Arial"/>
          <w:sz w:val="20"/>
          <w:szCs w:val="20"/>
        </w:rPr>
        <w:t xml:space="preserve">loopbaan richting geven. </w:t>
      </w:r>
      <w:r w:rsidR="00AC5C1F" w:rsidRPr="00245126">
        <w:rPr>
          <w:rFonts w:ascii="Arial" w:hAnsi="Arial" w:cs="Arial"/>
          <w:sz w:val="20"/>
          <w:szCs w:val="20"/>
        </w:rPr>
        <w:t xml:space="preserve">Denk hierbij aan profielkeuze, keuzevakken, keuzedelen, richting binnen een opleiding, keuze voor de vervolgopleiding of werk op de arbeidsmarkt. </w:t>
      </w:r>
      <w:r w:rsidRPr="00245126">
        <w:rPr>
          <w:rFonts w:ascii="Arial" w:hAnsi="Arial" w:cs="Arial"/>
          <w:sz w:val="20"/>
          <w:szCs w:val="20"/>
        </w:rPr>
        <w:t xml:space="preserve">Loopbaanoriëntatie en –begeleiding (LOB) leert de jongeren </w:t>
      </w:r>
      <w:r w:rsidR="00685CFC" w:rsidRPr="00245126">
        <w:rPr>
          <w:rFonts w:ascii="Arial" w:hAnsi="Arial" w:cs="Arial"/>
          <w:sz w:val="20"/>
          <w:szCs w:val="20"/>
        </w:rPr>
        <w:t>met</w:t>
      </w:r>
      <w:r w:rsidR="00571FD6" w:rsidRPr="00245126">
        <w:rPr>
          <w:rFonts w:ascii="Arial" w:hAnsi="Arial" w:cs="Arial"/>
          <w:sz w:val="20"/>
          <w:szCs w:val="20"/>
        </w:rPr>
        <w:t xml:space="preserve"> behulp van</w:t>
      </w:r>
      <w:r w:rsidR="00685CFC" w:rsidRPr="00245126">
        <w:rPr>
          <w:rFonts w:ascii="Arial" w:hAnsi="Arial" w:cs="Arial"/>
          <w:sz w:val="20"/>
          <w:szCs w:val="20"/>
        </w:rPr>
        <w:t xml:space="preserve"> LOB-activiteiten </w:t>
      </w:r>
      <w:r w:rsidRPr="00245126">
        <w:rPr>
          <w:rFonts w:ascii="Arial" w:hAnsi="Arial" w:cs="Arial"/>
          <w:sz w:val="20"/>
          <w:szCs w:val="20"/>
        </w:rPr>
        <w:t xml:space="preserve">deze loopbaankeuzes </w:t>
      </w:r>
      <w:r w:rsidR="00571FD6" w:rsidRPr="00245126">
        <w:rPr>
          <w:rFonts w:ascii="Arial" w:hAnsi="Arial" w:cs="Arial"/>
          <w:sz w:val="20"/>
          <w:szCs w:val="20"/>
        </w:rPr>
        <w:t xml:space="preserve">te </w:t>
      </w:r>
      <w:r w:rsidRPr="00245126">
        <w:rPr>
          <w:rFonts w:ascii="Arial" w:hAnsi="Arial" w:cs="Arial"/>
          <w:sz w:val="20"/>
          <w:szCs w:val="20"/>
        </w:rPr>
        <w:t xml:space="preserve">maken. </w:t>
      </w:r>
    </w:p>
    <w:p w14:paraId="6FC32738" w14:textId="77777777" w:rsidR="000438CF" w:rsidRPr="00245126" w:rsidRDefault="000438CF" w:rsidP="00AC5C1F">
      <w:pPr>
        <w:pStyle w:val="Lijstalinea"/>
        <w:spacing w:after="0"/>
        <w:ind w:left="360"/>
        <w:jc w:val="both"/>
        <w:rPr>
          <w:rFonts w:ascii="Arial" w:hAnsi="Arial" w:cs="Arial"/>
          <w:sz w:val="20"/>
          <w:szCs w:val="20"/>
        </w:rPr>
      </w:pPr>
      <w:r w:rsidRPr="00245126">
        <w:rPr>
          <w:rFonts w:ascii="Arial" w:hAnsi="Arial" w:cs="Arial"/>
          <w:b/>
          <w:color w:val="009999"/>
          <w:sz w:val="20"/>
          <w:szCs w:val="20"/>
        </w:rPr>
        <w:t xml:space="preserve">Geef </w:t>
      </w:r>
      <w:r w:rsidR="00755D37" w:rsidRPr="00245126">
        <w:rPr>
          <w:rFonts w:ascii="Arial" w:hAnsi="Arial" w:cs="Arial"/>
          <w:b/>
          <w:color w:val="009999"/>
          <w:sz w:val="20"/>
          <w:szCs w:val="20"/>
        </w:rPr>
        <w:t>de loopbaankeuze</w:t>
      </w:r>
      <w:r w:rsidR="00571FD6" w:rsidRPr="00245126">
        <w:rPr>
          <w:rFonts w:ascii="Arial" w:hAnsi="Arial" w:cs="Arial"/>
          <w:b/>
          <w:color w:val="009999"/>
          <w:sz w:val="20"/>
          <w:szCs w:val="20"/>
        </w:rPr>
        <w:t xml:space="preserve">-momenten </w:t>
      </w:r>
      <w:r w:rsidR="0073416F" w:rsidRPr="00245126">
        <w:rPr>
          <w:rFonts w:ascii="Arial" w:hAnsi="Arial" w:cs="Arial"/>
          <w:b/>
          <w:color w:val="009999"/>
          <w:sz w:val="20"/>
          <w:szCs w:val="20"/>
        </w:rPr>
        <w:t>op</w:t>
      </w:r>
      <w:r w:rsidRPr="00245126">
        <w:rPr>
          <w:rFonts w:ascii="Arial" w:hAnsi="Arial" w:cs="Arial"/>
          <w:b/>
          <w:color w:val="009999"/>
          <w:sz w:val="20"/>
          <w:szCs w:val="20"/>
        </w:rPr>
        <w:t xml:space="preserve"> de tijdlijn </w:t>
      </w:r>
      <w:r w:rsidR="005D0AFF" w:rsidRPr="00245126">
        <w:rPr>
          <w:rFonts w:ascii="Arial" w:hAnsi="Arial" w:cs="Arial"/>
          <w:b/>
          <w:color w:val="009999"/>
          <w:sz w:val="20"/>
          <w:szCs w:val="20"/>
        </w:rPr>
        <w:t>(</w:t>
      </w:r>
      <w:r w:rsidR="0073416F" w:rsidRPr="00245126">
        <w:rPr>
          <w:rFonts w:ascii="Arial" w:hAnsi="Arial" w:cs="Arial"/>
          <w:b/>
          <w:color w:val="009999"/>
          <w:sz w:val="20"/>
          <w:szCs w:val="20"/>
        </w:rPr>
        <w:t>in</w:t>
      </w:r>
      <w:r w:rsidR="004D06F6" w:rsidRPr="00245126">
        <w:rPr>
          <w:rFonts w:ascii="Arial" w:hAnsi="Arial" w:cs="Arial"/>
          <w:b/>
          <w:color w:val="009999"/>
          <w:sz w:val="20"/>
          <w:szCs w:val="20"/>
        </w:rPr>
        <w:t xml:space="preserve"> de regel loopbaankeuze</w:t>
      </w:r>
      <w:r w:rsidR="005D0AFF" w:rsidRPr="00245126">
        <w:rPr>
          <w:rFonts w:ascii="Arial" w:hAnsi="Arial" w:cs="Arial"/>
          <w:b/>
          <w:color w:val="009999"/>
          <w:sz w:val="20"/>
          <w:szCs w:val="20"/>
        </w:rPr>
        <w:t>)</w:t>
      </w:r>
      <w:r w:rsidR="004D06F6" w:rsidRPr="00245126">
        <w:rPr>
          <w:rFonts w:ascii="Arial" w:hAnsi="Arial" w:cs="Arial"/>
          <w:b/>
          <w:color w:val="009999"/>
          <w:sz w:val="20"/>
          <w:szCs w:val="20"/>
        </w:rPr>
        <w:t xml:space="preserve"> </w:t>
      </w:r>
      <w:r w:rsidR="00571FD6" w:rsidRPr="00245126">
        <w:rPr>
          <w:rFonts w:ascii="Arial" w:hAnsi="Arial" w:cs="Arial"/>
          <w:b/>
          <w:color w:val="009999"/>
          <w:sz w:val="20"/>
          <w:szCs w:val="20"/>
        </w:rPr>
        <w:t xml:space="preserve">aan </w:t>
      </w:r>
      <w:r w:rsidRPr="00245126">
        <w:rPr>
          <w:rFonts w:ascii="Arial" w:hAnsi="Arial" w:cs="Arial"/>
          <w:b/>
          <w:color w:val="009999"/>
          <w:sz w:val="20"/>
          <w:szCs w:val="20"/>
        </w:rPr>
        <w:t xml:space="preserve">met een </w:t>
      </w:r>
      <w:r w:rsidR="00286E03" w:rsidRPr="00245126">
        <w:rPr>
          <w:rFonts w:ascii="Arial" w:hAnsi="Arial" w:cs="Arial"/>
          <w:b/>
          <w:color w:val="009999"/>
          <w:sz w:val="20"/>
          <w:szCs w:val="20"/>
        </w:rPr>
        <w:t>K</w:t>
      </w:r>
      <w:r w:rsidR="00755D37" w:rsidRPr="00245126">
        <w:rPr>
          <w:rFonts w:ascii="Arial" w:hAnsi="Arial" w:cs="Arial"/>
          <w:b/>
          <w:color w:val="009999"/>
          <w:sz w:val="20"/>
          <w:szCs w:val="20"/>
        </w:rPr>
        <w:t>.</w:t>
      </w:r>
      <w:r w:rsidR="00755D37" w:rsidRPr="00245126">
        <w:rPr>
          <w:rFonts w:ascii="Arial" w:hAnsi="Arial" w:cs="Arial"/>
          <w:color w:val="009999"/>
          <w:sz w:val="20"/>
          <w:szCs w:val="20"/>
        </w:rPr>
        <w:t xml:space="preserve"> </w:t>
      </w:r>
    </w:p>
    <w:p w14:paraId="2CC48129" w14:textId="77777777" w:rsidR="00F3363F" w:rsidRPr="00245126" w:rsidRDefault="00F3363F" w:rsidP="00F3363F">
      <w:pPr>
        <w:spacing w:after="0" w:line="240" w:lineRule="auto"/>
        <w:rPr>
          <w:rFonts w:ascii="Arial" w:hAnsi="Arial" w:cs="Arial"/>
          <w:b/>
          <w:color w:val="CC0099"/>
          <w:sz w:val="20"/>
          <w:szCs w:val="20"/>
        </w:rPr>
      </w:pPr>
    </w:p>
    <w:p w14:paraId="099BD871" w14:textId="77777777" w:rsidR="0088496F" w:rsidRPr="00245126" w:rsidRDefault="00CC0292" w:rsidP="00F3363F">
      <w:pPr>
        <w:spacing w:after="0" w:line="240" w:lineRule="auto"/>
        <w:rPr>
          <w:rFonts w:ascii="Arial" w:hAnsi="Arial" w:cs="Arial"/>
          <w:b/>
          <w:color w:val="CC0099"/>
          <w:sz w:val="20"/>
          <w:szCs w:val="20"/>
        </w:rPr>
      </w:pPr>
      <w:r w:rsidRPr="00245126">
        <w:rPr>
          <w:rFonts w:ascii="Arial" w:hAnsi="Arial" w:cs="Arial"/>
          <w:b/>
          <w:color w:val="CC0099"/>
          <w:sz w:val="20"/>
          <w:szCs w:val="20"/>
        </w:rPr>
        <w:t>L</w:t>
      </w:r>
      <w:r w:rsidR="00923FED" w:rsidRPr="00245126">
        <w:rPr>
          <w:rFonts w:ascii="Arial" w:hAnsi="Arial" w:cs="Arial"/>
          <w:b/>
          <w:color w:val="CC0099"/>
          <w:sz w:val="20"/>
          <w:szCs w:val="20"/>
        </w:rPr>
        <w:t>OB-activiteit</w:t>
      </w:r>
      <w:r w:rsidRPr="00245126">
        <w:rPr>
          <w:rFonts w:ascii="Arial" w:hAnsi="Arial" w:cs="Arial"/>
          <w:b/>
          <w:color w:val="CC0099"/>
          <w:sz w:val="20"/>
          <w:szCs w:val="20"/>
        </w:rPr>
        <w:t>: e</w:t>
      </w:r>
      <w:r w:rsidR="0088496F" w:rsidRPr="00245126">
        <w:rPr>
          <w:rFonts w:ascii="Arial" w:hAnsi="Arial" w:cs="Arial"/>
          <w:b/>
          <w:color w:val="CC0099"/>
          <w:sz w:val="20"/>
          <w:szCs w:val="20"/>
        </w:rPr>
        <w:t xml:space="preserve">rvaren </w:t>
      </w:r>
    </w:p>
    <w:p w14:paraId="3ACB12A9" w14:textId="77777777" w:rsidR="004D06F6" w:rsidRPr="00245126" w:rsidRDefault="002D0FF0" w:rsidP="00BB0BED">
      <w:pPr>
        <w:pStyle w:val="Lijstalinea"/>
        <w:numPr>
          <w:ilvl w:val="0"/>
          <w:numId w:val="1"/>
        </w:numPr>
        <w:spacing w:after="0" w:line="240" w:lineRule="auto"/>
        <w:ind w:left="357"/>
        <w:jc w:val="both"/>
        <w:rPr>
          <w:rFonts w:ascii="Arial" w:hAnsi="Arial" w:cs="Arial"/>
          <w:b/>
          <w:color w:val="009999"/>
          <w:sz w:val="20"/>
          <w:szCs w:val="20"/>
        </w:rPr>
      </w:pPr>
      <w:r w:rsidRPr="00245126">
        <w:rPr>
          <w:rFonts w:ascii="Arial" w:hAnsi="Arial" w:cs="Arial"/>
          <w:sz w:val="20"/>
          <w:szCs w:val="20"/>
        </w:rPr>
        <w:t xml:space="preserve">Om te ontdekken </w:t>
      </w:r>
      <w:r w:rsidR="00830834" w:rsidRPr="00245126">
        <w:rPr>
          <w:rFonts w:ascii="Arial" w:hAnsi="Arial" w:cs="Arial"/>
          <w:sz w:val="20"/>
          <w:szCs w:val="20"/>
        </w:rPr>
        <w:t xml:space="preserve">wie zij zijn en </w:t>
      </w:r>
      <w:r w:rsidRPr="00245126">
        <w:rPr>
          <w:rFonts w:ascii="Arial" w:hAnsi="Arial" w:cs="Arial"/>
          <w:sz w:val="20"/>
          <w:szCs w:val="20"/>
        </w:rPr>
        <w:t>wat bij hen past is het goed wanneer jongeren zo veel mogelijk ervaringen opdoen</w:t>
      </w:r>
      <w:r w:rsidR="00685CFC" w:rsidRPr="00245126">
        <w:rPr>
          <w:rFonts w:ascii="Arial" w:hAnsi="Arial" w:cs="Arial"/>
          <w:sz w:val="20"/>
          <w:szCs w:val="20"/>
        </w:rPr>
        <w:t>.</w:t>
      </w:r>
      <w:r w:rsidRPr="00245126">
        <w:rPr>
          <w:rFonts w:ascii="Arial" w:hAnsi="Arial" w:cs="Arial"/>
          <w:sz w:val="20"/>
          <w:szCs w:val="20"/>
        </w:rPr>
        <w:t xml:space="preserve"> </w:t>
      </w:r>
      <w:r w:rsidR="00755D37" w:rsidRPr="00245126">
        <w:rPr>
          <w:rFonts w:ascii="Arial" w:hAnsi="Arial" w:cs="Arial"/>
          <w:sz w:val="20"/>
          <w:szCs w:val="20"/>
        </w:rPr>
        <w:t xml:space="preserve">Denk bijvoorbeeld </w:t>
      </w:r>
      <w:r w:rsidR="0058640B" w:rsidRPr="00245126">
        <w:rPr>
          <w:rFonts w:ascii="Arial" w:hAnsi="Arial" w:cs="Arial"/>
          <w:sz w:val="20"/>
          <w:szCs w:val="20"/>
        </w:rPr>
        <w:t xml:space="preserve">aan LOB-activiteiten als </w:t>
      </w:r>
      <w:r w:rsidR="00571FD6" w:rsidRPr="00245126">
        <w:rPr>
          <w:rFonts w:ascii="Arial" w:hAnsi="Arial" w:cs="Arial"/>
          <w:sz w:val="20"/>
          <w:szCs w:val="20"/>
        </w:rPr>
        <w:t xml:space="preserve">een </w:t>
      </w:r>
      <w:r w:rsidR="00755D37" w:rsidRPr="00245126">
        <w:rPr>
          <w:rFonts w:ascii="Arial" w:hAnsi="Arial" w:cs="Arial"/>
          <w:sz w:val="20"/>
          <w:szCs w:val="20"/>
        </w:rPr>
        <w:t>stage, een inte</w:t>
      </w:r>
      <w:r w:rsidR="0058640B" w:rsidRPr="00245126">
        <w:rPr>
          <w:rFonts w:ascii="Arial" w:hAnsi="Arial" w:cs="Arial"/>
          <w:sz w:val="20"/>
          <w:szCs w:val="20"/>
        </w:rPr>
        <w:t xml:space="preserve">rview met een beroepsbeoefenaar </w:t>
      </w:r>
      <w:r w:rsidR="00571FD6" w:rsidRPr="00245126">
        <w:rPr>
          <w:rFonts w:ascii="Arial" w:hAnsi="Arial" w:cs="Arial"/>
          <w:sz w:val="20"/>
          <w:szCs w:val="20"/>
        </w:rPr>
        <w:t xml:space="preserve">of </w:t>
      </w:r>
      <w:r w:rsidR="00755D37" w:rsidRPr="00245126">
        <w:rPr>
          <w:rFonts w:ascii="Arial" w:hAnsi="Arial" w:cs="Arial"/>
          <w:sz w:val="20"/>
          <w:szCs w:val="20"/>
        </w:rPr>
        <w:t xml:space="preserve">een </w:t>
      </w:r>
      <w:r w:rsidR="006B454A" w:rsidRPr="00245126">
        <w:rPr>
          <w:rFonts w:ascii="Arial" w:hAnsi="Arial" w:cs="Arial"/>
          <w:sz w:val="20"/>
          <w:szCs w:val="20"/>
        </w:rPr>
        <w:t>meeloop-dag in</w:t>
      </w:r>
      <w:r w:rsidR="00755D37" w:rsidRPr="00245126">
        <w:rPr>
          <w:rFonts w:ascii="Arial" w:hAnsi="Arial" w:cs="Arial"/>
          <w:sz w:val="20"/>
          <w:szCs w:val="20"/>
        </w:rPr>
        <w:t xml:space="preserve"> het vervolgonderwijs. </w:t>
      </w:r>
    </w:p>
    <w:p w14:paraId="1B97AC4C" w14:textId="77777777" w:rsidR="00923FED" w:rsidRPr="00245126" w:rsidRDefault="004D06F6" w:rsidP="004D06F6">
      <w:pPr>
        <w:pStyle w:val="Lijstalinea"/>
        <w:spacing w:after="0" w:line="240" w:lineRule="auto"/>
        <w:ind w:left="357"/>
        <w:jc w:val="both"/>
        <w:rPr>
          <w:rFonts w:ascii="Arial" w:hAnsi="Arial" w:cs="Arial"/>
          <w:b/>
          <w:color w:val="009999"/>
          <w:sz w:val="20"/>
          <w:szCs w:val="20"/>
        </w:rPr>
      </w:pPr>
      <w:r w:rsidRPr="00245126">
        <w:rPr>
          <w:rFonts w:ascii="Arial" w:hAnsi="Arial" w:cs="Arial"/>
          <w:b/>
          <w:color w:val="009999"/>
          <w:sz w:val="20"/>
          <w:szCs w:val="20"/>
        </w:rPr>
        <w:t>Geef de</w:t>
      </w:r>
      <w:r w:rsidR="0058640B" w:rsidRPr="00245126">
        <w:rPr>
          <w:rFonts w:ascii="Arial" w:hAnsi="Arial" w:cs="Arial"/>
          <w:b/>
          <w:color w:val="009999"/>
          <w:sz w:val="20"/>
          <w:szCs w:val="20"/>
        </w:rPr>
        <w:t xml:space="preserve"> ervaringsmomenten</w:t>
      </w:r>
      <w:r w:rsidR="00755D37" w:rsidRPr="00245126">
        <w:rPr>
          <w:rFonts w:ascii="Arial" w:hAnsi="Arial" w:cs="Arial"/>
          <w:b/>
          <w:color w:val="009999"/>
          <w:sz w:val="20"/>
          <w:szCs w:val="20"/>
        </w:rPr>
        <w:t xml:space="preserve"> </w:t>
      </w:r>
      <w:r w:rsidR="0073416F" w:rsidRPr="00245126">
        <w:rPr>
          <w:rFonts w:ascii="Arial" w:hAnsi="Arial" w:cs="Arial"/>
          <w:b/>
          <w:color w:val="009999"/>
          <w:sz w:val="20"/>
          <w:szCs w:val="20"/>
        </w:rPr>
        <w:t>op</w:t>
      </w:r>
      <w:r w:rsidR="00755D37" w:rsidRPr="00245126">
        <w:rPr>
          <w:rFonts w:ascii="Arial" w:hAnsi="Arial" w:cs="Arial"/>
          <w:b/>
          <w:color w:val="009999"/>
          <w:sz w:val="20"/>
          <w:szCs w:val="20"/>
        </w:rPr>
        <w:t xml:space="preserve"> de tijdlijn</w:t>
      </w:r>
      <w:r w:rsidRPr="00245126">
        <w:rPr>
          <w:rFonts w:ascii="Arial" w:hAnsi="Arial" w:cs="Arial"/>
          <w:b/>
          <w:color w:val="009999"/>
          <w:sz w:val="20"/>
          <w:szCs w:val="20"/>
        </w:rPr>
        <w:t xml:space="preserve"> </w:t>
      </w:r>
      <w:r w:rsidR="005D0AFF" w:rsidRPr="00245126">
        <w:rPr>
          <w:rFonts w:ascii="Arial" w:hAnsi="Arial" w:cs="Arial"/>
          <w:b/>
          <w:color w:val="009999"/>
          <w:sz w:val="20"/>
          <w:szCs w:val="20"/>
        </w:rPr>
        <w:t>(</w:t>
      </w:r>
      <w:r w:rsidR="0073416F" w:rsidRPr="00245126">
        <w:rPr>
          <w:rFonts w:ascii="Arial" w:hAnsi="Arial" w:cs="Arial"/>
          <w:b/>
          <w:color w:val="009999"/>
          <w:sz w:val="20"/>
          <w:szCs w:val="20"/>
        </w:rPr>
        <w:t>in</w:t>
      </w:r>
      <w:r w:rsidRPr="00245126">
        <w:rPr>
          <w:rFonts w:ascii="Arial" w:hAnsi="Arial" w:cs="Arial"/>
          <w:b/>
          <w:color w:val="009999"/>
          <w:sz w:val="20"/>
          <w:szCs w:val="20"/>
        </w:rPr>
        <w:t xml:space="preserve"> de regel LOB-activiteit</w:t>
      </w:r>
      <w:r w:rsidR="005D0AFF" w:rsidRPr="00245126">
        <w:rPr>
          <w:rFonts w:ascii="Arial" w:hAnsi="Arial" w:cs="Arial"/>
          <w:b/>
          <w:color w:val="009999"/>
          <w:sz w:val="20"/>
          <w:szCs w:val="20"/>
        </w:rPr>
        <w:t>)</w:t>
      </w:r>
      <w:r w:rsidR="00755D37" w:rsidRPr="00245126">
        <w:rPr>
          <w:rFonts w:ascii="Arial" w:hAnsi="Arial" w:cs="Arial"/>
          <w:b/>
          <w:color w:val="009999"/>
          <w:sz w:val="20"/>
          <w:szCs w:val="20"/>
        </w:rPr>
        <w:t xml:space="preserve"> aan met een</w:t>
      </w:r>
      <w:r w:rsidR="0058640B" w:rsidRPr="00245126">
        <w:rPr>
          <w:rFonts w:ascii="Arial" w:hAnsi="Arial" w:cs="Arial"/>
          <w:b/>
          <w:color w:val="009999"/>
          <w:sz w:val="20"/>
          <w:szCs w:val="20"/>
        </w:rPr>
        <w:t xml:space="preserve"> E.</w:t>
      </w:r>
    </w:p>
    <w:p w14:paraId="24B99D5A" w14:textId="77777777" w:rsidR="00F3363F" w:rsidRPr="00245126" w:rsidRDefault="00F3363F" w:rsidP="00F3363F">
      <w:pPr>
        <w:spacing w:after="0" w:line="240" w:lineRule="auto"/>
        <w:rPr>
          <w:rFonts w:ascii="Arial" w:hAnsi="Arial" w:cs="Arial"/>
          <w:b/>
          <w:color w:val="CC0099"/>
          <w:sz w:val="20"/>
          <w:szCs w:val="20"/>
        </w:rPr>
      </w:pPr>
    </w:p>
    <w:p w14:paraId="7FD652F1" w14:textId="77777777" w:rsidR="0073416F" w:rsidRPr="00245126" w:rsidRDefault="0085488E" w:rsidP="0073416F">
      <w:pPr>
        <w:pStyle w:val="Lijstalinea"/>
        <w:numPr>
          <w:ilvl w:val="0"/>
          <w:numId w:val="1"/>
        </w:numPr>
        <w:jc w:val="both"/>
        <w:rPr>
          <w:rFonts w:ascii="Arial" w:hAnsi="Arial" w:cs="Arial"/>
          <w:sz w:val="20"/>
          <w:szCs w:val="20"/>
        </w:rPr>
      </w:pPr>
      <w:r w:rsidRPr="00245126">
        <w:rPr>
          <w:rFonts w:ascii="Arial" w:hAnsi="Arial" w:cs="Arial"/>
          <w:sz w:val="20"/>
          <w:szCs w:val="20"/>
        </w:rPr>
        <w:t>Jongere</w:t>
      </w:r>
      <w:r w:rsidR="0073416F" w:rsidRPr="00245126">
        <w:rPr>
          <w:rFonts w:ascii="Arial" w:hAnsi="Arial" w:cs="Arial"/>
          <w:sz w:val="20"/>
          <w:szCs w:val="20"/>
        </w:rPr>
        <w:t>n kunnen op drie niveaus ervaring</w:t>
      </w:r>
      <w:r w:rsidR="0073416F" w:rsidRPr="00245126">
        <w:rPr>
          <w:rFonts w:ascii="Arial" w:hAnsi="Arial" w:cs="Arial"/>
          <w:b/>
          <w:sz w:val="20"/>
          <w:szCs w:val="20"/>
        </w:rPr>
        <w:t xml:space="preserve"> </w:t>
      </w:r>
      <w:r w:rsidR="0073416F" w:rsidRPr="00245126">
        <w:rPr>
          <w:rFonts w:ascii="Arial" w:hAnsi="Arial" w:cs="Arial"/>
          <w:sz w:val="20"/>
          <w:szCs w:val="20"/>
        </w:rPr>
        <w:t>opdoen, namelijk:</w:t>
      </w:r>
    </w:p>
    <w:p w14:paraId="5C38F22B" w14:textId="77777777" w:rsidR="0073416F" w:rsidRPr="00245126" w:rsidRDefault="0073416F" w:rsidP="0073416F">
      <w:pPr>
        <w:pStyle w:val="Lijstalinea"/>
        <w:numPr>
          <w:ilvl w:val="0"/>
          <w:numId w:val="9"/>
        </w:numPr>
        <w:jc w:val="both"/>
        <w:rPr>
          <w:rFonts w:ascii="Arial" w:hAnsi="Arial" w:cs="Arial"/>
          <w:sz w:val="20"/>
          <w:szCs w:val="20"/>
        </w:rPr>
      </w:pPr>
      <w:r w:rsidRPr="00245126">
        <w:rPr>
          <w:rFonts w:ascii="Arial" w:hAnsi="Arial" w:cs="Arial"/>
          <w:sz w:val="20"/>
          <w:szCs w:val="20"/>
        </w:rPr>
        <w:t xml:space="preserve">E1 - ervaren in de beroepspraktijk. Denk hierbij bijvoorbeeld aan </w:t>
      </w:r>
      <w:r w:rsidR="0066220B" w:rsidRPr="00245126">
        <w:rPr>
          <w:rFonts w:ascii="Arial" w:hAnsi="Arial" w:cs="Arial"/>
          <w:sz w:val="20"/>
          <w:szCs w:val="20"/>
        </w:rPr>
        <w:t xml:space="preserve">een </w:t>
      </w:r>
      <w:r w:rsidRPr="00245126">
        <w:rPr>
          <w:rFonts w:ascii="Arial" w:hAnsi="Arial" w:cs="Arial"/>
          <w:sz w:val="20"/>
          <w:szCs w:val="20"/>
        </w:rPr>
        <w:t xml:space="preserve">stage of een praktijkopdracht met een groepje klasgenoten in het bedrijfsleven. </w:t>
      </w:r>
    </w:p>
    <w:p w14:paraId="0FAF36F6" w14:textId="77777777" w:rsidR="0073416F" w:rsidRPr="00245126" w:rsidRDefault="0073416F" w:rsidP="0073416F">
      <w:pPr>
        <w:pStyle w:val="Lijstalinea"/>
        <w:numPr>
          <w:ilvl w:val="0"/>
          <w:numId w:val="9"/>
        </w:numPr>
        <w:jc w:val="both"/>
        <w:rPr>
          <w:rFonts w:ascii="Arial" w:hAnsi="Arial" w:cs="Arial"/>
          <w:sz w:val="20"/>
          <w:szCs w:val="20"/>
        </w:rPr>
      </w:pPr>
      <w:r w:rsidRPr="00245126">
        <w:rPr>
          <w:rFonts w:ascii="Arial" w:hAnsi="Arial" w:cs="Arial"/>
          <w:sz w:val="20"/>
          <w:szCs w:val="20"/>
        </w:rPr>
        <w:t xml:space="preserve">E2 - ervaren op school en privé. Denk hierbij aan </w:t>
      </w:r>
      <w:r w:rsidR="0066220B" w:rsidRPr="00245126">
        <w:rPr>
          <w:rFonts w:ascii="Arial" w:hAnsi="Arial" w:cs="Arial"/>
          <w:sz w:val="20"/>
          <w:szCs w:val="20"/>
        </w:rPr>
        <w:t xml:space="preserve">een </w:t>
      </w:r>
      <w:r w:rsidRPr="00245126">
        <w:rPr>
          <w:rFonts w:ascii="Arial" w:hAnsi="Arial" w:cs="Arial"/>
          <w:sz w:val="20"/>
          <w:szCs w:val="20"/>
        </w:rPr>
        <w:t xml:space="preserve">praktijkles op school of </w:t>
      </w:r>
      <w:r w:rsidR="0066220B" w:rsidRPr="00245126">
        <w:rPr>
          <w:rFonts w:ascii="Arial" w:hAnsi="Arial" w:cs="Arial"/>
          <w:sz w:val="20"/>
          <w:szCs w:val="20"/>
        </w:rPr>
        <w:t xml:space="preserve">het </w:t>
      </w:r>
      <w:r w:rsidRPr="00245126">
        <w:rPr>
          <w:rFonts w:ascii="Arial" w:hAnsi="Arial" w:cs="Arial"/>
          <w:sz w:val="20"/>
          <w:szCs w:val="20"/>
        </w:rPr>
        <w:t xml:space="preserve">coachen van het plaatselijke voetbalteam. </w:t>
      </w:r>
    </w:p>
    <w:p w14:paraId="4FDC3EF4" w14:textId="77777777" w:rsidR="0073416F" w:rsidRPr="00245126" w:rsidRDefault="0073416F" w:rsidP="0073416F">
      <w:pPr>
        <w:pStyle w:val="Lijstalinea"/>
        <w:numPr>
          <w:ilvl w:val="0"/>
          <w:numId w:val="9"/>
        </w:numPr>
        <w:spacing w:after="0"/>
        <w:jc w:val="both"/>
        <w:rPr>
          <w:rFonts w:ascii="Arial" w:hAnsi="Arial" w:cs="Arial"/>
          <w:sz w:val="20"/>
          <w:szCs w:val="20"/>
        </w:rPr>
      </w:pPr>
      <w:r w:rsidRPr="00245126">
        <w:rPr>
          <w:rFonts w:ascii="Arial" w:hAnsi="Arial" w:cs="Arial"/>
          <w:sz w:val="20"/>
          <w:szCs w:val="20"/>
        </w:rPr>
        <w:t xml:space="preserve">E3 - oriëntatie door informatie. Denk hierbij aan een voorlichting </w:t>
      </w:r>
      <w:r w:rsidR="0066220B" w:rsidRPr="00245126">
        <w:rPr>
          <w:rFonts w:ascii="Arial" w:hAnsi="Arial" w:cs="Arial"/>
          <w:sz w:val="20"/>
          <w:szCs w:val="20"/>
        </w:rPr>
        <w:t xml:space="preserve">over </w:t>
      </w:r>
      <w:r w:rsidRPr="00245126">
        <w:rPr>
          <w:rFonts w:ascii="Arial" w:hAnsi="Arial" w:cs="Arial"/>
          <w:sz w:val="20"/>
          <w:szCs w:val="20"/>
        </w:rPr>
        <w:t xml:space="preserve">het vervolgonderwijs of surfen op </w:t>
      </w:r>
      <w:hyperlink r:id="rId12" w:history="1">
        <w:r w:rsidRPr="00245126">
          <w:rPr>
            <w:rStyle w:val="Hyperlink"/>
            <w:rFonts w:ascii="Arial" w:hAnsi="Arial" w:cs="Arial"/>
            <w:sz w:val="20"/>
            <w:szCs w:val="20"/>
          </w:rPr>
          <w:t>www.kiesmbo.nl</w:t>
        </w:r>
      </w:hyperlink>
      <w:r w:rsidRPr="00245126">
        <w:rPr>
          <w:rFonts w:ascii="Arial" w:hAnsi="Arial" w:cs="Arial"/>
          <w:sz w:val="20"/>
          <w:szCs w:val="20"/>
        </w:rPr>
        <w:t xml:space="preserve"> en </w:t>
      </w:r>
      <w:hyperlink r:id="rId13" w:history="1">
        <w:r w:rsidRPr="00245126">
          <w:rPr>
            <w:rStyle w:val="Hyperlink"/>
            <w:rFonts w:ascii="Arial" w:hAnsi="Arial" w:cs="Arial"/>
            <w:sz w:val="20"/>
            <w:szCs w:val="20"/>
          </w:rPr>
          <w:t>www.studiekeuze123.nl</w:t>
        </w:r>
      </w:hyperlink>
      <w:r w:rsidRPr="00245126">
        <w:rPr>
          <w:rFonts w:ascii="Arial" w:hAnsi="Arial" w:cs="Arial"/>
          <w:sz w:val="20"/>
          <w:szCs w:val="20"/>
        </w:rPr>
        <w:t>.</w:t>
      </w:r>
    </w:p>
    <w:p w14:paraId="4F67EA56" w14:textId="77777777" w:rsidR="0073416F" w:rsidRPr="00245126" w:rsidRDefault="0073416F" w:rsidP="0073416F">
      <w:pPr>
        <w:spacing w:after="0"/>
        <w:ind w:left="360"/>
        <w:jc w:val="both"/>
        <w:rPr>
          <w:rFonts w:ascii="Arial" w:hAnsi="Arial" w:cs="Arial"/>
          <w:sz w:val="20"/>
          <w:szCs w:val="20"/>
        </w:rPr>
      </w:pPr>
      <w:r w:rsidRPr="00245126">
        <w:rPr>
          <w:rFonts w:ascii="Arial" w:hAnsi="Arial" w:cs="Arial"/>
          <w:sz w:val="20"/>
          <w:szCs w:val="20"/>
        </w:rPr>
        <w:t xml:space="preserve">Elk ervaringsniveau draagt bij aan het ontwikkelen van de loopbaancompetenties. Het daadwerkelijk ervaren (E1 en E2) maakt dat de jongere een gevoel krijgt bij de opgedane ervaring: “Dit past écht bij mij” of “dit vind ik verschrikkelijk”. Keuzes worden vaak gemaakt op gevoel. Hierna gaat men doorgaans rationaliseren. Hier komt E3, oriëntatie door informatie, van pas. Denk aan vragen als: “Als dit werk bij mij past, is daar dan ook wel werk in te vinden?” of “welk salaris past bij dit werk” of “hoe ziet de opleiding die ik hiervoor moet volgen eruit?” </w:t>
      </w:r>
    </w:p>
    <w:p w14:paraId="6095BAF5" w14:textId="77777777" w:rsidR="0073416F" w:rsidRPr="00245126" w:rsidRDefault="0073416F" w:rsidP="0073416F">
      <w:pPr>
        <w:spacing w:after="0"/>
        <w:ind w:left="360"/>
        <w:jc w:val="both"/>
        <w:rPr>
          <w:rFonts w:ascii="Arial" w:hAnsi="Arial" w:cs="Arial"/>
          <w:sz w:val="20"/>
          <w:szCs w:val="20"/>
        </w:rPr>
      </w:pPr>
      <w:r w:rsidRPr="00245126">
        <w:rPr>
          <w:rFonts w:ascii="Arial" w:hAnsi="Arial" w:cs="Arial"/>
          <w:sz w:val="20"/>
          <w:szCs w:val="20"/>
        </w:rPr>
        <w:t xml:space="preserve">Of juist andersom. Jongeren maken een interessetest (E3) omdat ze nog niet weten wat voor type werk of vervolgopleiding bij hen past. Op basis van de interessetest lopen ze een dagje mee bij een beroepsbeoefenaar (E1). </w:t>
      </w:r>
    </w:p>
    <w:p w14:paraId="6B324169" w14:textId="77777777" w:rsidR="0073416F" w:rsidRPr="00245126" w:rsidRDefault="0073416F" w:rsidP="0073416F">
      <w:pPr>
        <w:spacing w:after="0" w:line="240" w:lineRule="auto"/>
        <w:ind w:left="360"/>
        <w:rPr>
          <w:rFonts w:ascii="Arial" w:hAnsi="Arial" w:cs="Arial"/>
          <w:b/>
          <w:color w:val="0070C0"/>
          <w:sz w:val="20"/>
          <w:szCs w:val="20"/>
        </w:rPr>
      </w:pPr>
      <w:r w:rsidRPr="00245126">
        <w:rPr>
          <w:rFonts w:ascii="Arial" w:hAnsi="Arial" w:cs="Arial"/>
          <w:b/>
          <w:color w:val="009999"/>
          <w:sz w:val="20"/>
          <w:szCs w:val="20"/>
        </w:rPr>
        <w:t xml:space="preserve">Geef in de tijdlijn (bij de regel LOB-activiteit) bij elk ervaringsmoment het juiste niveau aan (E1, E2 of E3). </w:t>
      </w:r>
    </w:p>
    <w:p w14:paraId="02045561" w14:textId="77777777" w:rsidR="0073416F" w:rsidRDefault="0073416F" w:rsidP="0073416F">
      <w:pPr>
        <w:spacing w:after="0" w:line="240" w:lineRule="auto"/>
        <w:rPr>
          <w:rFonts w:ascii="Arial" w:hAnsi="Arial" w:cs="Arial"/>
          <w:color w:val="0070C0"/>
          <w:sz w:val="20"/>
          <w:szCs w:val="20"/>
        </w:rPr>
      </w:pPr>
    </w:p>
    <w:p w14:paraId="7B4C2401" w14:textId="77777777" w:rsidR="00245126" w:rsidRDefault="00245126" w:rsidP="0073416F">
      <w:pPr>
        <w:spacing w:after="0" w:line="240" w:lineRule="auto"/>
        <w:rPr>
          <w:rFonts w:ascii="Arial" w:hAnsi="Arial" w:cs="Arial"/>
          <w:color w:val="0070C0"/>
          <w:sz w:val="20"/>
          <w:szCs w:val="20"/>
        </w:rPr>
      </w:pPr>
    </w:p>
    <w:p w14:paraId="330E3C4B" w14:textId="77777777" w:rsidR="00245126" w:rsidRDefault="00245126" w:rsidP="0073416F">
      <w:pPr>
        <w:spacing w:after="0" w:line="240" w:lineRule="auto"/>
        <w:rPr>
          <w:rFonts w:ascii="Arial" w:hAnsi="Arial" w:cs="Arial"/>
          <w:color w:val="0070C0"/>
          <w:sz w:val="20"/>
          <w:szCs w:val="20"/>
        </w:rPr>
      </w:pPr>
    </w:p>
    <w:p w14:paraId="442BD273" w14:textId="77777777" w:rsidR="00245126" w:rsidRDefault="00245126" w:rsidP="0073416F">
      <w:pPr>
        <w:spacing w:after="0" w:line="240" w:lineRule="auto"/>
        <w:rPr>
          <w:rFonts w:ascii="Arial" w:hAnsi="Arial" w:cs="Arial"/>
          <w:color w:val="0070C0"/>
          <w:sz w:val="20"/>
          <w:szCs w:val="20"/>
        </w:rPr>
      </w:pPr>
    </w:p>
    <w:p w14:paraId="6035715F" w14:textId="77777777" w:rsidR="00245126" w:rsidRPr="00245126" w:rsidRDefault="00245126" w:rsidP="0073416F">
      <w:pPr>
        <w:spacing w:after="0" w:line="240" w:lineRule="auto"/>
        <w:rPr>
          <w:rFonts w:ascii="Arial" w:hAnsi="Arial" w:cs="Arial"/>
          <w:color w:val="0070C0"/>
          <w:sz w:val="20"/>
          <w:szCs w:val="20"/>
        </w:rPr>
      </w:pPr>
    </w:p>
    <w:p w14:paraId="7D4B436B" w14:textId="77777777" w:rsidR="00923FED" w:rsidRPr="00245126" w:rsidRDefault="00923FED" w:rsidP="00F544FA">
      <w:pPr>
        <w:spacing w:after="0" w:line="240" w:lineRule="auto"/>
        <w:rPr>
          <w:rFonts w:ascii="Arial" w:hAnsi="Arial" w:cs="Arial"/>
          <w:b/>
          <w:color w:val="CC0099"/>
          <w:sz w:val="20"/>
          <w:szCs w:val="20"/>
        </w:rPr>
      </w:pPr>
      <w:r w:rsidRPr="00245126">
        <w:rPr>
          <w:rFonts w:ascii="Arial" w:hAnsi="Arial" w:cs="Arial"/>
          <w:b/>
          <w:color w:val="CC0099"/>
          <w:sz w:val="20"/>
          <w:szCs w:val="20"/>
        </w:rPr>
        <w:lastRenderedPageBreak/>
        <w:t>LOB-activiteit: reflecteren</w:t>
      </w:r>
    </w:p>
    <w:p w14:paraId="4B664E04" w14:textId="77777777" w:rsidR="002C26DF" w:rsidRPr="00245126" w:rsidRDefault="00755D37" w:rsidP="00F3363F">
      <w:pPr>
        <w:pStyle w:val="Lijstalinea"/>
        <w:numPr>
          <w:ilvl w:val="0"/>
          <w:numId w:val="1"/>
        </w:numPr>
        <w:spacing w:after="0" w:line="240" w:lineRule="auto"/>
        <w:jc w:val="both"/>
        <w:rPr>
          <w:rFonts w:ascii="Arial" w:hAnsi="Arial" w:cs="Arial"/>
          <w:sz w:val="20"/>
          <w:szCs w:val="20"/>
        </w:rPr>
      </w:pPr>
      <w:r w:rsidRPr="00245126">
        <w:rPr>
          <w:rFonts w:ascii="Arial" w:hAnsi="Arial" w:cs="Arial"/>
          <w:sz w:val="20"/>
          <w:szCs w:val="20"/>
        </w:rPr>
        <w:t>Door met de jongere terug te kijken op de (werk)ervaring</w:t>
      </w:r>
      <w:r w:rsidR="00F724EA" w:rsidRPr="00245126">
        <w:rPr>
          <w:rFonts w:ascii="Arial" w:hAnsi="Arial" w:cs="Arial"/>
          <w:sz w:val="20"/>
          <w:szCs w:val="20"/>
        </w:rPr>
        <w:t>en</w:t>
      </w:r>
      <w:r w:rsidRPr="00245126">
        <w:rPr>
          <w:rFonts w:ascii="Arial" w:hAnsi="Arial" w:cs="Arial"/>
          <w:sz w:val="20"/>
          <w:szCs w:val="20"/>
        </w:rPr>
        <w:t xml:space="preserve"> krijg</w:t>
      </w:r>
      <w:r w:rsidR="00616888" w:rsidRPr="00245126">
        <w:rPr>
          <w:rFonts w:ascii="Arial" w:hAnsi="Arial" w:cs="Arial"/>
          <w:sz w:val="20"/>
          <w:szCs w:val="20"/>
        </w:rPr>
        <w:t>en</w:t>
      </w:r>
      <w:r w:rsidRPr="00245126">
        <w:rPr>
          <w:rFonts w:ascii="Arial" w:hAnsi="Arial" w:cs="Arial"/>
          <w:sz w:val="20"/>
          <w:szCs w:val="20"/>
        </w:rPr>
        <w:t xml:space="preserve"> deze ervaring</w:t>
      </w:r>
      <w:r w:rsidR="00616888" w:rsidRPr="00245126">
        <w:rPr>
          <w:rFonts w:ascii="Arial" w:hAnsi="Arial" w:cs="Arial"/>
          <w:sz w:val="20"/>
          <w:szCs w:val="20"/>
        </w:rPr>
        <w:t>en</w:t>
      </w:r>
      <w:r w:rsidRPr="00245126">
        <w:rPr>
          <w:rFonts w:ascii="Arial" w:hAnsi="Arial" w:cs="Arial"/>
          <w:sz w:val="20"/>
          <w:szCs w:val="20"/>
        </w:rPr>
        <w:t xml:space="preserve"> betekenis voor </w:t>
      </w:r>
      <w:r w:rsidR="0066220B" w:rsidRPr="00245126">
        <w:rPr>
          <w:rFonts w:ascii="Arial" w:hAnsi="Arial" w:cs="Arial"/>
          <w:sz w:val="20"/>
          <w:szCs w:val="20"/>
        </w:rPr>
        <w:t>de jongere</w:t>
      </w:r>
      <w:r w:rsidRPr="00245126">
        <w:rPr>
          <w:rFonts w:ascii="Arial" w:hAnsi="Arial" w:cs="Arial"/>
          <w:sz w:val="20"/>
          <w:szCs w:val="20"/>
        </w:rPr>
        <w:t>.</w:t>
      </w:r>
      <w:r w:rsidR="008F05CD" w:rsidRPr="00245126">
        <w:rPr>
          <w:rFonts w:ascii="Arial" w:hAnsi="Arial" w:cs="Arial"/>
          <w:sz w:val="20"/>
          <w:szCs w:val="20"/>
        </w:rPr>
        <w:t xml:space="preserve"> Denk bijvoorbeeld aan een loopbaangesprek of een reflectieopdracht.</w:t>
      </w:r>
      <w:r w:rsidR="00327A37" w:rsidRPr="00245126">
        <w:rPr>
          <w:rFonts w:ascii="Arial" w:hAnsi="Arial" w:cs="Arial"/>
          <w:sz w:val="20"/>
          <w:szCs w:val="20"/>
        </w:rPr>
        <w:t xml:space="preserve"> Op basis van deze reflectie</w:t>
      </w:r>
      <w:r w:rsidR="0088496F" w:rsidRPr="00245126">
        <w:rPr>
          <w:rFonts w:ascii="Arial" w:hAnsi="Arial" w:cs="Arial"/>
          <w:sz w:val="20"/>
          <w:szCs w:val="20"/>
        </w:rPr>
        <w:t xml:space="preserve"> ontwikkelen jongeren hun loopbaancompetenties, leren ze loopbaankeuzes maken en </w:t>
      </w:r>
      <w:r w:rsidR="00327A37" w:rsidRPr="00245126">
        <w:rPr>
          <w:rFonts w:ascii="Arial" w:hAnsi="Arial" w:cs="Arial"/>
          <w:sz w:val="20"/>
          <w:szCs w:val="20"/>
        </w:rPr>
        <w:t xml:space="preserve">kan de jongere </w:t>
      </w:r>
      <w:r w:rsidR="00495E29" w:rsidRPr="00245126">
        <w:rPr>
          <w:rFonts w:ascii="Arial" w:hAnsi="Arial" w:cs="Arial"/>
          <w:sz w:val="20"/>
          <w:szCs w:val="20"/>
        </w:rPr>
        <w:t>sturing</w:t>
      </w:r>
      <w:r w:rsidR="0058640B" w:rsidRPr="00245126">
        <w:rPr>
          <w:rFonts w:ascii="Arial" w:hAnsi="Arial" w:cs="Arial"/>
          <w:sz w:val="20"/>
          <w:szCs w:val="20"/>
        </w:rPr>
        <w:t xml:space="preserve"> </w:t>
      </w:r>
      <w:r w:rsidR="002C26DF" w:rsidRPr="00245126">
        <w:rPr>
          <w:rFonts w:ascii="Arial" w:hAnsi="Arial" w:cs="Arial"/>
          <w:sz w:val="20"/>
          <w:szCs w:val="20"/>
        </w:rPr>
        <w:t>geven aa</w:t>
      </w:r>
      <w:r w:rsidR="00855EBB" w:rsidRPr="00245126">
        <w:rPr>
          <w:rFonts w:ascii="Arial" w:hAnsi="Arial" w:cs="Arial"/>
          <w:sz w:val="20"/>
          <w:szCs w:val="20"/>
        </w:rPr>
        <w:t>n zijn volgende (werk)ervaring.</w:t>
      </w:r>
    </w:p>
    <w:p w14:paraId="2ECBC9E5" w14:textId="77777777" w:rsidR="00755D37" w:rsidRPr="00245126" w:rsidRDefault="002C26DF" w:rsidP="00F3363F">
      <w:pPr>
        <w:pStyle w:val="Lijstalinea"/>
        <w:spacing w:after="0" w:line="240" w:lineRule="auto"/>
        <w:ind w:left="357"/>
        <w:rPr>
          <w:rFonts w:ascii="Arial" w:hAnsi="Arial" w:cs="Arial"/>
          <w:b/>
          <w:color w:val="009999"/>
          <w:sz w:val="20"/>
          <w:szCs w:val="20"/>
        </w:rPr>
      </w:pPr>
      <w:r w:rsidRPr="00245126">
        <w:rPr>
          <w:rFonts w:ascii="Arial" w:hAnsi="Arial" w:cs="Arial"/>
          <w:b/>
          <w:color w:val="009999"/>
          <w:sz w:val="20"/>
          <w:szCs w:val="20"/>
        </w:rPr>
        <w:t>Geef de</w:t>
      </w:r>
      <w:r w:rsidR="0073416F" w:rsidRPr="00245126">
        <w:rPr>
          <w:rFonts w:ascii="Arial" w:hAnsi="Arial" w:cs="Arial"/>
          <w:b/>
          <w:color w:val="009999"/>
          <w:sz w:val="20"/>
          <w:szCs w:val="20"/>
        </w:rPr>
        <w:t xml:space="preserve"> reflectiemomenten op</w:t>
      </w:r>
      <w:r w:rsidR="00755D37" w:rsidRPr="00245126">
        <w:rPr>
          <w:rFonts w:ascii="Arial" w:hAnsi="Arial" w:cs="Arial"/>
          <w:b/>
          <w:color w:val="009999"/>
          <w:sz w:val="20"/>
          <w:szCs w:val="20"/>
        </w:rPr>
        <w:t xml:space="preserve"> de tijdlijn </w:t>
      </w:r>
      <w:r w:rsidR="005D0AFF" w:rsidRPr="00245126">
        <w:rPr>
          <w:rFonts w:ascii="Arial" w:hAnsi="Arial" w:cs="Arial"/>
          <w:b/>
          <w:color w:val="009999"/>
          <w:sz w:val="20"/>
          <w:szCs w:val="20"/>
        </w:rPr>
        <w:t>(</w:t>
      </w:r>
      <w:r w:rsidR="0073416F" w:rsidRPr="00245126">
        <w:rPr>
          <w:rFonts w:ascii="Arial" w:hAnsi="Arial" w:cs="Arial"/>
          <w:b/>
          <w:color w:val="009999"/>
          <w:sz w:val="20"/>
          <w:szCs w:val="20"/>
        </w:rPr>
        <w:t>in</w:t>
      </w:r>
      <w:r w:rsidR="004D06F6" w:rsidRPr="00245126">
        <w:rPr>
          <w:rFonts w:ascii="Arial" w:hAnsi="Arial" w:cs="Arial"/>
          <w:b/>
          <w:color w:val="009999"/>
          <w:sz w:val="20"/>
          <w:szCs w:val="20"/>
        </w:rPr>
        <w:t xml:space="preserve"> de regel LOB-activiteit</w:t>
      </w:r>
      <w:r w:rsidR="005D0AFF" w:rsidRPr="00245126">
        <w:rPr>
          <w:rFonts w:ascii="Arial" w:hAnsi="Arial" w:cs="Arial"/>
          <w:b/>
          <w:color w:val="009999"/>
          <w:sz w:val="20"/>
          <w:szCs w:val="20"/>
        </w:rPr>
        <w:t>)</w:t>
      </w:r>
      <w:r w:rsidR="004D06F6" w:rsidRPr="00245126">
        <w:rPr>
          <w:rFonts w:ascii="Arial" w:hAnsi="Arial" w:cs="Arial"/>
          <w:b/>
          <w:color w:val="009999"/>
          <w:sz w:val="20"/>
          <w:szCs w:val="20"/>
        </w:rPr>
        <w:t xml:space="preserve"> </w:t>
      </w:r>
      <w:r w:rsidR="00755D37" w:rsidRPr="00245126">
        <w:rPr>
          <w:rFonts w:ascii="Arial" w:hAnsi="Arial" w:cs="Arial"/>
          <w:b/>
          <w:color w:val="009999"/>
          <w:sz w:val="20"/>
          <w:szCs w:val="20"/>
        </w:rPr>
        <w:t xml:space="preserve">aan met een R. </w:t>
      </w:r>
    </w:p>
    <w:p w14:paraId="5B0D12E2" w14:textId="77777777" w:rsidR="00F3363F" w:rsidRPr="00245126" w:rsidRDefault="00F3363F" w:rsidP="00F3363F">
      <w:pPr>
        <w:spacing w:after="0" w:line="240" w:lineRule="auto"/>
        <w:rPr>
          <w:rFonts w:ascii="Arial" w:hAnsi="Arial" w:cs="Arial"/>
          <w:b/>
          <w:color w:val="CC0099"/>
          <w:sz w:val="20"/>
          <w:szCs w:val="20"/>
        </w:rPr>
      </w:pPr>
    </w:p>
    <w:p w14:paraId="1F9A46E3" w14:textId="77777777" w:rsidR="00F724EA" w:rsidRPr="00245126" w:rsidRDefault="00F724EA" w:rsidP="00F3363F">
      <w:pPr>
        <w:spacing w:after="0" w:line="240" w:lineRule="auto"/>
        <w:rPr>
          <w:rFonts w:ascii="Arial" w:hAnsi="Arial" w:cs="Arial"/>
          <w:b/>
          <w:color w:val="CC0099"/>
          <w:sz w:val="20"/>
          <w:szCs w:val="20"/>
        </w:rPr>
      </w:pPr>
      <w:r w:rsidRPr="00245126">
        <w:rPr>
          <w:rFonts w:ascii="Arial" w:hAnsi="Arial" w:cs="Arial"/>
          <w:b/>
          <w:color w:val="CC0099"/>
          <w:sz w:val="20"/>
          <w:szCs w:val="20"/>
        </w:rPr>
        <w:t>Ouderbetrokkenheid</w:t>
      </w:r>
    </w:p>
    <w:p w14:paraId="7C9E43AF" w14:textId="77777777" w:rsidR="00F724EA" w:rsidRPr="00245126" w:rsidRDefault="00981C06" w:rsidP="00F3363F">
      <w:pPr>
        <w:pStyle w:val="Lijstalinea"/>
        <w:numPr>
          <w:ilvl w:val="0"/>
          <w:numId w:val="1"/>
        </w:numPr>
        <w:spacing w:after="0" w:line="240" w:lineRule="auto"/>
        <w:jc w:val="both"/>
        <w:rPr>
          <w:rFonts w:ascii="Arial" w:hAnsi="Arial" w:cs="Arial"/>
          <w:sz w:val="20"/>
          <w:szCs w:val="20"/>
        </w:rPr>
      </w:pPr>
      <w:r w:rsidRPr="00245126">
        <w:rPr>
          <w:rFonts w:ascii="Arial" w:hAnsi="Arial" w:cs="Arial"/>
          <w:sz w:val="20"/>
          <w:szCs w:val="20"/>
        </w:rPr>
        <w:t>Jongeren geven aan dat hun o</w:t>
      </w:r>
      <w:r w:rsidR="00F724EA" w:rsidRPr="00245126">
        <w:rPr>
          <w:rFonts w:ascii="Arial" w:hAnsi="Arial" w:cs="Arial"/>
          <w:sz w:val="20"/>
          <w:szCs w:val="20"/>
        </w:rPr>
        <w:t xml:space="preserve">uders </w:t>
      </w:r>
      <w:r w:rsidR="00C75AC9" w:rsidRPr="00245126">
        <w:rPr>
          <w:rFonts w:ascii="Arial" w:hAnsi="Arial" w:cs="Arial"/>
          <w:sz w:val="20"/>
          <w:szCs w:val="20"/>
        </w:rPr>
        <w:t xml:space="preserve">vaak </w:t>
      </w:r>
      <w:r w:rsidR="00F724EA" w:rsidRPr="00245126">
        <w:rPr>
          <w:rFonts w:ascii="Arial" w:hAnsi="Arial" w:cs="Arial"/>
          <w:sz w:val="20"/>
          <w:szCs w:val="20"/>
        </w:rPr>
        <w:t xml:space="preserve">de meeste invloed </w:t>
      </w:r>
      <w:r w:rsidRPr="00245126">
        <w:rPr>
          <w:rFonts w:ascii="Arial" w:hAnsi="Arial" w:cs="Arial"/>
          <w:sz w:val="20"/>
          <w:szCs w:val="20"/>
        </w:rPr>
        <w:t xml:space="preserve">hebben </w:t>
      </w:r>
      <w:r w:rsidR="00CC17F6" w:rsidRPr="00245126">
        <w:rPr>
          <w:rFonts w:ascii="Arial" w:hAnsi="Arial" w:cs="Arial"/>
          <w:sz w:val="20"/>
          <w:szCs w:val="20"/>
        </w:rPr>
        <w:t>op het</w:t>
      </w:r>
      <w:r w:rsidRPr="00245126">
        <w:rPr>
          <w:rFonts w:ascii="Arial" w:hAnsi="Arial" w:cs="Arial"/>
          <w:sz w:val="20"/>
          <w:szCs w:val="20"/>
        </w:rPr>
        <w:t xml:space="preserve"> oriëntat</w:t>
      </w:r>
      <w:r w:rsidR="00855EBB" w:rsidRPr="00245126">
        <w:rPr>
          <w:rFonts w:ascii="Arial" w:hAnsi="Arial" w:cs="Arial"/>
          <w:sz w:val="20"/>
          <w:szCs w:val="20"/>
        </w:rPr>
        <w:t>ie</w:t>
      </w:r>
      <w:r w:rsidR="00CC17F6" w:rsidRPr="00245126">
        <w:rPr>
          <w:rFonts w:ascii="Arial" w:hAnsi="Arial" w:cs="Arial"/>
          <w:sz w:val="20"/>
          <w:szCs w:val="20"/>
        </w:rPr>
        <w:t>proces</w:t>
      </w:r>
      <w:r w:rsidR="00AC5C1F" w:rsidRPr="00245126">
        <w:rPr>
          <w:rFonts w:ascii="Arial" w:hAnsi="Arial" w:cs="Arial"/>
          <w:sz w:val="20"/>
          <w:szCs w:val="20"/>
        </w:rPr>
        <w:t xml:space="preserve"> </w:t>
      </w:r>
      <w:r w:rsidR="00855EBB" w:rsidRPr="00245126">
        <w:rPr>
          <w:rFonts w:ascii="Arial" w:hAnsi="Arial" w:cs="Arial"/>
          <w:sz w:val="20"/>
          <w:szCs w:val="20"/>
        </w:rPr>
        <w:t xml:space="preserve">van hun </w:t>
      </w:r>
      <w:r w:rsidR="00F724EA" w:rsidRPr="00245126">
        <w:rPr>
          <w:rFonts w:ascii="Arial" w:hAnsi="Arial" w:cs="Arial"/>
          <w:sz w:val="20"/>
          <w:szCs w:val="20"/>
        </w:rPr>
        <w:t>vervolgopleiding of beroep. De school heeft veel te winnen als zij de ouders/verzorgers goed weet in te zetten als partners bij LOB</w:t>
      </w:r>
      <w:r w:rsidR="00AD5F86" w:rsidRPr="00245126">
        <w:rPr>
          <w:rFonts w:ascii="Arial" w:hAnsi="Arial" w:cs="Arial"/>
          <w:sz w:val="20"/>
          <w:szCs w:val="20"/>
        </w:rPr>
        <w:t xml:space="preserve"> door</w:t>
      </w:r>
      <w:r w:rsidR="00F724EA" w:rsidRPr="00245126">
        <w:rPr>
          <w:rFonts w:ascii="Arial" w:hAnsi="Arial" w:cs="Arial"/>
          <w:sz w:val="20"/>
          <w:szCs w:val="20"/>
        </w:rPr>
        <w:t xml:space="preserve"> </w:t>
      </w:r>
      <w:r w:rsidR="00AD5F86" w:rsidRPr="00245126">
        <w:rPr>
          <w:rFonts w:ascii="Arial" w:hAnsi="Arial" w:cs="Arial"/>
          <w:sz w:val="20"/>
          <w:szCs w:val="20"/>
        </w:rPr>
        <w:t xml:space="preserve">de bestaande contactmomenten met ouders te verweven met </w:t>
      </w:r>
      <w:r w:rsidR="0066220B" w:rsidRPr="00245126">
        <w:rPr>
          <w:rFonts w:ascii="Arial" w:hAnsi="Arial" w:cs="Arial"/>
          <w:sz w:val="20"/>
          <w:szCs w:val="20"/>
        </w:rPr>
        <w:t>LOB</w:t>
      </w:r>
      <w:r w:rsidR="00AD5F86" w:rsidRPr="00245126">
        <w:rPr>
          <w:rFonts w:ascii="Arial" w:hAnsi="Arial" w:cs="Arial"/>
          <w:sz w:val="20"/>
          <w:szCs w:val="20"/>
        </w:rPr>
        <w:t>.</w:t>
      </w:r>
      <w:r w:rsidR="006C5021" w:rsidRPr="00245126">
        <w:rPr>
          <w:rFonts w:ascii="Arial" w:hAnsi="Arial" w:cs="Arial"/>
          <w:sz w:val="20"/>
          <w:szCs w:val="20"/>
        </w:rPr>
        <w:t xml:space="preserve"> Dit kan bijvoorbeeld door ouders een rol te geven tijdens de interactieve ouderbijeenkomsten, tijdens de LOB-</w:t>
      </w:r>
      <w:r w:rsidR="00D24B11" w:rsidRPr="00245126">
        <w:rPr>
          <w:rFonts w:ascii="Arial" w:hAnsi="Arial" w:cs="Arial"/>
          <w:sz w:val="20"/>
          <w:szCs w:val="20"/>
        </w:rPr>
        <w:t>voortgangs</w:t>
      </w:r>
      <w:r w:rsidR="006C5021" w:rsidRPr="00245126">
        <w:rPr>
          <w:rFonts w:ascii="Arial" w:hAnsi="Arial" w:cs="Arial"/>
          <w:sz w:val="20"/>
          <w:szCs w:val="20"/>
        </w:rPr>
        <w:t xml:space="preserve">gesprekken en </w:t>
      </w:r>
      <w:r w:rsidR="0066220B" w:rsidRPr="00245126">
        <w:rPr>
          <w:rFonts w:ascii="Arial" w:hAnsi="Arial" w:cs="Arial"/>
          <w:sz w:val="20"/>
          <w:szCs w:val="20"/>
        </w:rPr>
        <w:t xml:space="preserve">door </w:t>
      </w:r>
      <w:r w:rsidR="00D24B11" w:rsidRPr="00245126">
        <w:rPr>
          <w:rFonts w:ascii="Arial" w:hAnsi="Arial" w:cs="Arial"/>
          <w:sz w:val="20"/>
          <w:szCs w:val="20"/>
        </w:rPr>
        <w:t>LOB-</w:t>
      </w:r>
      <w:r w:rsidR="006C5021" w:rsidRPr="00245126">
        <w:rPr>
          <w:rFonts w:ascii="Arial" w:hAnsi="Arial" w:cs="Arial"/>
          <w:sz w:val="20"/>
          <w:szCs w:val="20"/>
        </w:rPr>
        <w:t xml:space="preserve">thuisopdrachten. </w:t>
      </w:r>
    </w:p>
    <w:p w14:paraId="5E978CE1" w14:textId="77777777" w:rsidR="00F724EA" w:rsidRPr="00245126" w:rsidRDefault="00F724EA" w:rsidP="00230B21">
      <w:pPr>
        <w:spacing w:after="0" w:line="240" w:lineRule="auto"/>
        <w:ind w:left="350" w:firstLine="10"/>
        <w:jc w:val="both"/>
        <w:rPr>
          <w:rFonts w:ascii="Arial" w:hAnsi="Arial" w:cs="Arial"/>
          <w:b/>
          <w:color w:val="009999"/>
          <w:sz w:val="20"/>
          <w:szCs w:val="20"/>
        </w:rPr>
      </w:pPr>
      <w:r w:rsidRPr="00245126">
        <w:rPr>
          <w:rFonts w:ascii="Arial" w:hAnsi="Arial" w:cs="Arial"/>
          <w:b/>
          <w:color w:val="009999"/>
          <w:sz w:val="20"/>
          <w:szCs w:val="20"/>
        </w:rPr>
        <w:t xml:space="preserve">Geef </w:t>
      </w:r>
      <w:r w:rsidR="0073416F" w:rsidRPr="00245126">
        <w:rPr>
          <w:rFonts w:ascii="Arial" w:hAnsi="Arial" w:cs="Arial"/>
          <w:b/>
          <w:color w:val="009999"/>
          <w:sz w:val="20"/>
          <w:szCs w:val="20"/>
        </w:rPr>
        <w:t>op</w:t>
      </w:r>
      <w:r w:rsidR="005D0AFF" w:rsidRPr="00245126">
        <w:rPr>
          <w:rFonts w:ascii="Arial" w:hAnsi="Arial" w:cs="Arial"/>
          <w:b/>
          <w:color w:val="009999"/>
          <w:sz w:val="20"/>
          <w:szCs w:val="20"/>
        </w:rPr>
        <w:t xml:space="preserve"> de tijdlijn </w:t>
      </w:r>
      <w:r w:rsidR="0073416F" w:rsidRPr="00245126">
        <w:rPr>
          <w:rFonts w:ascii="Arial" w:hAnsi="Arial" w:cs="Arial"/>
          <w:b/>
          <w:color w:val="009999"/>
          <w:sz w:val="20"/>
          <w:szCs w:val="20"/>
        </w:rPr>
        <w:t xml:space="preserve">(in de regel ouderbetrokkenheid) </w:t>
      </w:r>
      <w:r w:rsidRPr="00245126">
        <w:rPr>
          <w:rFonts w:ascii="Arial" w:hAnsi="Arial" w:cs="Arial"/>
          <w:b/>
          <w:color w:val="009999"/>
          <w:sz w:val="20"/>
          <w:szCs w:val="20"/>
        </w:rPr>
        <w:t xml:space="preserve">aan </w:t>
      </w:r>
      <w:r w:rsidR="00FC6517" w:rsidRPr="00245126">
        <w:rPr>
          <w:rFonts w:ascii="Arial" w:hAnsi="Arial" w:cs="Arial"/>
          <w:b/>
          <w:color w:val="009999"/>
          <w:sz w:val="20"/>
          <w:szCs w:val="20"/>
        </w:rPr>
        <w:t xml:space="preserve">wanneer </w:t>
      </w:r>
      <w:r w:rsidRPr="00245126">
        <w:rPr>
          <w:rFonts w:ascii="Arial" w:hAnsi="Arial" w:cs="Arial"/>
          <w:b/>
          <w:color w:val="009999"/>
          <w:sz w:val="20"/>
          <w:szCs w:val="20"/>
        </w:rPr>
        <w:t xml:space="preserve">ouders worden betrokken met een O. </w:t>
      </w:r>
    </w:p>
    <w:p w14:paraId="77047AC3" w14:textId="77777777" w:rsidR="00F3363F" w:rsidRPr="00245126" w:rsidRDefault="00F3363F" w:rsidP="00F3363F">
      <w:pPr>
        <w:spacing w:after="0" w:line="240" w:lineRule="auto"/>
        <w:rPr>
          <w:rFonts w:ascii="Arial" w:hAnsi="Arial" w:cs="Arial"/>
          <w:b/>
          <w:color w:val="CC0099"/>
          <w:sz w:val="20"/>
          <w:szCs w:val="20"/>
        </w:rPr>
      </w:pPr>
    </w:p>
    <w:p w14:paraId="01E681AE" w14:textId="77777777" w:rsidR="00F724EA" w:rsidRPr="00245126" w:rsidRDefault="00F724EA" w:rsidP="00F3363F">
      <w:pPr>
        <w:spacing w:after="0" w:line="240" w:lineRule="auto"/>
        <w:rPr>
          <w:rFonts w:ascii="Arial" w:hAnsi="Arial" w:cs="Arial"/>
          <w:b/>
          <w:color w:val="CC0099"/>
          <w:sz w:val="20"/>
          <w:szCs w:val="20"/>
        </w:rPr>
      </w:pPr>
      <w:r w:rsidRPr="00245126">
        <w:rPr>
          <w:rFonts w:ascii="Arial" w:hAnsi="Arial" w:cs="Arial"/>
          <w:b/>
          <w:color w:val="CC0099"/>
          <w:sz w:val="20"/>
          <w:szCs w:val="20"/>
        </w:rPr>
        <w:t>LOB-document</w:t>
      </w:r>
    </w:p>
    <w:p w14:paraId="0309A6FD" w14:textId="77777777" w:rsidR="00CC7284" w:rsidRPr="00245126" w:rsidRDefault="00F724EA" w:rsidP="00F3363F">
      <w:pPr>
        <w:pStyle w:val="Lijstalinea"/>
        <w:numPr>
          <w:ilvl w:val="0"/>
          <w:numId w:val="1"/>
        </w:numPr>
        <w:spacing w:after="0" w:line="240" w:lineRule="auto"/>
        <w:jc w:val="both"/>
        <w:rPr>
          <w:rFonts w:ascii="Arial" w:hAnsi="Arial" w:cs="Arial"/>
          <w:b/>
          <w:color w:val="CC0099"/>
          <w:sz w:val="20"/>
          <w:szCs w:val="20"/>
        </w:rPr>
      </w:pPr>
      <w:r w:rsidRPr="00245126">
        <w:rPr>
          <w:rFonts w:ascii="Arial" w:hAnsi="Arial" w:cs="Arial"/>
          <w:sz w:val="20"/>
          <w:szCs w:val="20"/>
        </w:rPr>
        <w:t xml:space="preserve">De ontwikkeling van </w:t>
      </w:r>
      <w:r w:rsidR="004D06F6" w:rsidRPr="00245126">
        <w:rPr>
          <w:rFonts w:ascii="Arial" w:hAnsi="Arial" w:cs="Arial"/>
          <w:sz w:val="20"/>
          <w:szCs w:val="20"/>
        </w:rPr>
        <w:t>de</w:t>
      </w:r>
      <w:r w:rsidRPr="00245126">
        <w:rPr>
          <w:rFonts w:ascii="Arial" w:hAnsi="Arial" w:cs="Arial"/>
          <w:sz w:val="20"/>
          <w:szCs w:val="20"/>
        </w:rPr>
        <w:t xml:space="preserve"> loopbaancompetenties kan de </w:t>
      </w:r>
      <w:r w:rsidR="0066220B" w:rsidRPr="00245126">
        <w:rPr>
          <w:rFonts w:ascii="Arial" w:hAnsi="Arial" w:cs="Arial"/>
          <w:sz w:val="20"/>
          <w:szCs w:val="20"/>
        </w:rPr>
        <w:t>jongere</w:t>
      </w:r>
      <w:r w:rsidRPr="00245126">
        <w:rPr>
          <w:rFonts w:ascii="Arial" w:hAnsi="Arial" w:cs="Arial"/>
          <w:sz w:val="20"/>
          <w:szCs w:val="20"/>
        </w:rPr>
        <w:t xml:space="preserve"> tijdens zijn </w:t>
      </w:r>
      <w:r w:rsidR="00C75AC9" w:rsidRPr="00245126">
        <w:rPr>
          <w:rFonts w:ascii="Arial" w:hAnsi="Arial" w:cs="Arial"/>
          <w:sz w:val="20"/>
          <w:szCs w:val="20"/>
        </w:rPr>
        <w:t>schoolloopbaan</w:t>
      </w:r>
      <w:r w:rsidRPr="00245126">
        <w:rPr>
          <w:rFonts w:ascii="Arial" w:hAnsi="Arial" w:cs="Arial"/>
          <w:sz w:val="20"/>
          <w:szCs w:val="20"/>
        </w:rPr>
        <w:t xml:space="preserve"> vastleggen in een LOB-document zoals een loopbaandossier. </w:t>
      </w:r>
      <w:r w:rsidR="00CC7284" w:rsidRPr="00245126">
        <w:rPr>
          <w:rFonts w:ascii="Arial" w:hAnsi="Arial" w:cs="Arial"/>
          <w:sz w:val="20"/>
          <w:szCs w:val="20"/>
        </w:rPr>
        <w:t xml:space="preserve">Het loopbaandossier is een verplicht onderdeel van </w:t>
      </w:r>
      <w:r w:rsidR="0066220B" w:rsidRPr="00245126">
        <w:rPr>
          <w:rFonts w:ascii="Arial" w:hAnsi="Arial" w:cs="Arial"/>
          <w:sz w:val="20"/>
          <w:szCs w:val="20"/>
        </w:rPr>
        <w:t xml:space="preserve">het </w:t>
      </w:r>
      <w:r w:rsidR="00CC7284" w:rsidRPr="00245126">
        <w:rPr>
          <w:rFonts w:ascii="Arial" w:hAnsi="Arial" w:cs="Arial"/>
          <w:sz w:val="20"/>
          <w:szCs w:val="20"/>
        </w:rPr>
        <w:t xml:space="preserve">examenprogramma’s in het vmbo. Op de havo, het vwo en het mbo is dit optioneel. </w:t>
      </w:r>
    </w:p>
    <w:p w14:paraId="2457E2EC" w14:textId="77777777" w:rsidR="000163A8" w:rsidRDefault="002A3292" w:rsidP="00230B21">
      <w:pPr>
        <w:spacing w:after="0" w:line="240" w:lineRule="auto"/>
        <w:ind w:left="350" w:firstLine="10"/>
        <w:jc w:val="both"/>
        <w:rPr>
          <w:rFonts w:ascii="Arial" w:hAnsi="Arial" w:cs="Arial"/>
        </w:rPr>
      </w:pPr>
      <w:r w:rsidRPr="00245126">
        <w:rPr>
          <w:rFonts w:ascii="Arial" w:hAnsi="Arial" w:cs="Arial"/>
          <w:b/>
          <w:color w:val="009999"/>
          <w:sz w:val="20"/>
          <w:szCs w:val="20"/>
        </w:rPr>
        <w:t xml:space="preserve">Geef </w:t>
      </w:r>
      <w:r w:rsidR="0073416F" w:rsidRPr="00245126">
        <w:rPr>
          <w:rFonts w:ascii="Arial" w:hAnsi="Arial" w:cs="Arial"/>
          <w:b/>
          <w:color w:val="009999"/>
          <w:sz w:val="20"/>
          <w:szCs w:val="20"/>
        </w:rPr>
        <w:t xml:space="preserve">op de tijdlijn (in de regel LOB-document) </w:t>
      </w:r>
      <w:r w:rsidR="00CC7284" w:rsidRPr="00245126">
        <w:rPr>
          <w:rFonts w:ascii="Arial" w:hAnsi="Arial" w:cs="Arial"/>
          <w:b/>
          <w:color w:val="009999"/>
          <w:sz w:val="20"/>
          <w:szCs w:val="20"/>
        </w:rPr>
        <w:t>aan wanneer</w:t>
      </w:r>
      <w:r w:rsidR="002C0CBB" w:rsidRPr="00245126">
        <w:rPr>
          <w:rFonts w:ascii="Arial" w:hAnsi="Arial" w:cs="Arial"/>
          <w:b/>
          <w:color w:val="009999"/>
          <w:sz w:val="20"/>
          <w:szCs w:val="20"/>
        </w:rPr>
        <w:t xml:space="preserve"> jongeren werken aan hun LOB</w:t>
      </w:r>
      <w:r w:rsidRPr="00245126">
        <w:rPr>
          <w:rFonts w:ascii="Arial" w:hAnsi="Arial" w:cs="Arial"/>
          <w:b/>
          <w:color w:val="009999"/>
          <w:sz w:val="20"/>
          <w:szCs w:val="20"/>
        </w:rPr>
        <w:t xml:space="preserve">-document </w:t>
      </w:r>
      <w:r w:rsidR="002C0CBB" w:rsidRPr="00245126">
        <w:rPr>
          <w:rFonts w:ascii="Arial" w:hAnsi="Arial" w:cs="Arial"/>
          <w:b/>
          <w:color w:val="009999"/>
          <w:sz w:val="20"/>
          <w:szCs w:val="20"/>
        </w:rPr>
        <w:t xml:space="preserve">in de tijdlijn </w:t>
      </w:r>
      <w:r w:rsidRPr="00245126">
        <w:rPr>
          <w:rFonts w:ascii="Arial" w:hAnsi="Arial" w:cs="Arial"/>
          <w:b/>
          <w:color w:val="009999"/>
          <w:sz w:val="20"/>
          <w:szCs w:val="20"/>
        </w:rPr>
        <w:t>met een D.</w:t>
      </w:r>
      <w:r w:rsidRPr="00245126">
        <w:rPr>
          <w:rFonts w:ascii="Arial" w:hAnsi="Arial" w:cs="Arial"/>
          <w:sz w:val="20"/>
          <w:szCs w:val="20"/>
        </w:rPr>
        <w:t xml:space="preserve"> </w:t>
      </w:r>
    </w:p>
    <w:p w14:paraId="5AA94C3F" w14:textId="77777777" w:rsidR="000163A8" w:rsidRDefault="000163A8" w:rsidP="000163A8">
      <w:pPr>
        <w:spacing w:after="0" w:line="240" w:lineRule="auto"/>
        <w:jc w:val="both"/>
        <w:rPr>
          <w:rFonts w:ascii="Arial" w:hAnsi="Arial" w:cs="Arial"/>
        </w:rPr>
      </w:pPr>
    </w:p>
    <w:p w14:paraId="2BDF0140" w14:textId="77777777" w:rsidR="00245126" w:rsidRDefault="00245126">
      <w:pPr>
        <w:rPr>
          <w:rFonts w:ascii="Arial" w:hAnsi="Arial" w:cs="Arial"/>
          <w:b/>
          <w:color w:val="0070C0"/>
          <w:sz w:val="36"/>
        </w:rPr>
      </w:pPr>
    </w:p>
    <w:p w14:paraId="253FD176" w14:textId="77777777" w:rsidR="00923FED" w:rsidRPr="00D65CB9" w:rsidRDefault="00855EBB" w:rsidP="00923FED">
      <w:pPr>
        <w:spacing w:after="0"/>
        <w:rPr>
          <w:rFonts w:ascii="Arial" w:hAnsi="Arial" w:cs="Arial"/>
          <w:b/>
          <w:color w:val="0070C0"/>
          <w:sz w:val="36"/>
        </w:rPr>
      </w:pPr>
      <w:r w:rsidRPr="00D65CB9">
        <w:rPr>
          <w:rFonts w:ascii="Arial" w:hAnsi="Arial" w:cs="Arial"/>
          <w:b/>
          <w:color w:val="0070C0"/>
          <w:sz w:val="36"/>
        </w:rPr>
        <w:t>Stap 2 – Sa</w:t>
      </w:r>
      <w:r w:rsidR="00923FED" w:rsidRPr="00D65CB9">
        <w:rPr>
          <w:rFonts w:ascii="Arial" w:hAnsi="Arial" w:cs="Arial"/>
          <w:b/>
          <w:color w:val="0070C0"/>
          <w:sz w:val="36"/>
        </w:rPr>
        <w:t xml:space="preserve">menhang </w:t>
      </w:r>
    </w:p>
    <w:p w14:paraId="1C537436" w14:textId="77777777" w:rsidR="003350E6" w:rsidRPr="00245126" w:rsidRDefault="003350E6" w:rsidP="001E3899">
      <w:pPr>
        <w:spacing w:after="0"/>
        <w:jc w:val="both"/>
        <w:rPr>
          <w:rFonts w:ascii="Arial" w:hAnsi="Arial" w:cs="Arial"/>
          <w:sz w:val="20"/>
        </w:rPr>
      </w:pPr>
      <w:r w:rsidRPr="00245126">
        <w:rPr>
          <w:rFonts w:ascii="Arial" w:hAnsi="Arial" w:cs="Arial"/>
          <w:sz w:val="20"/>
        </w:rPr>
        <w:t xml:space="preserve">Bij stap 2 </w:t>
      </w:r>
      <w:r w:rsidR="00F74DF9" w:rsidRPr="00245126">
        <w:rPr>
          <w:rFonts w:ascii="Arial" w:hAnsi="Arial" w:cs="Arial"/>
          <w:sz w:val="20"/>
        </w:rPr>
        <w:t>krijgen</w:t>
      </w:r>
      <w:r w:rsidRPr="00245126">
        <w:rPr>
          <w:rFonts w:ascii="Arial" w:hAnsi="Arial" w:cs="Arial"/>
          <w:sz w:val="20"/>
        </w:rPr>
        <w:t xml:space="preserve"> j</w:t>
      </w:r>
      <w:r w:rsidR="00DB72DA" w:rsidRPr="00245126">
        <w:rPr>
          <w:rFonts w:ascii="Arial" w:hAnsi="Arial" w:cs="Arial"/>
          <w:sz w:val="20"/>
        </w:rPr>
        <w:t>ullie</w:t>
      </w:r>
      <w:r w:rsidR="00F74DF9" w:rsidRPr="00245126">
        <w:rPr>
          <w:rFonts w:ascii="Arial" w:hAnsi="Arial" w:cs="Arial"/>
          <w:sz w:val="20"/>
        </w:rPr>
        <w:t xml:space="preserve"> inzicht in</w:t>
      </w:r>
      <w:r w:rsidRPr="00245126">
        <w:rPr>
          <w:rFonts w:ascii="Arial" w:hAnsi="Arial" w:cs="Arial"/>
          <w:sz w:val="20"/>
        </w:rPr>
        <w:t xml:space="preserve"> </w:t>
      </w:r>
      <w:r w:rsidR="008A049E" w:rsidRPr="00245126">
        <w:rPr>
          <w:rFonts w:ascii="Arial" w:hAnsi="Arial" w:cs="Arial"/>
          <w:sz w:val="20"/>
        </w:rPr>
        <w:t xml:space="preserve">wat de samenhang is van de geïnventariseerde activiteiten van stap 1. </w:t>
      </w:r>
      <w:r w:rsidRPr="00245126">
        <w:rPr>
          <w:rFonts w:ascii="Arial" w:hAnsi="Arial" w:cs="Arial"/>
          <w:sz w:val="20"/>
        </w:rPr>
        <w:t>Dit doe</w:t>
      </w:r>
      <w:r w:rsidR="00DB72DA" w:rsidRPr="00245126">
        <w:rPr>
          <w:rFonts w:ascii="Arial" w:hAnsi="Arial" w:cs="Arial"/>
          <w:sz w:val="20"/>
        </w:rPr>
        <w:t>n</w:t>
      </w:r>
      <w:r w:rsidRPr="00245126">
        <w:rPr>
          <w:rFonts w:ascii="Arial" w:hAnsi="Arial" w:cs="Arial"/>
          <w:sz w:val="20"/>
        </w:rPr>
        <w:t xml:space="preserve"> j</w:t>
      </w:r>
      <w:r w:rsidR="00DB72DA" w:rsidRPr="00245126">
        <w:rPr>
          <w:rFonts w:ascii="Arial" w:hAnsi="Arial" w:cs="Arial"/>
          <w:sz w:val="20"/>
        </w:rPr>
        <w:t>ullie</w:t>
      </w:r>
      <w:r w:rsidRPr="00245126">
        <w:rPr>
          <w:rFonts w:ascii="Arial" w:hAnsi="Arial" w:cs="Arial"/>
          <w:sz w:val="20"/>
        </w:rPr>
        <w:t xml:space="preserve"> door de antwoorden van vraag </w:t>
      </w:r>
      <w:r w:rsidR="008A049E" w:rsidRPr="00245126">
        <w:rPr>
          <w:rFonts w:ascii="Arial" w:hAnsi="Arial" w:cs="Arial"/>
          <w:sz w:val="20"/>
        </w:rPr>
        <w:t>7</w:t>
      </w:r>
      <w:r w:rsidRPr="00245126">
        <w:rPr>
          <w:rFonts w:ascii="Arial" w:hAnsi="Arial" w:cs="Arial"/>
          <w:sz w:val="20"/>
        </w:rPr>
        <w:t xml:space="preserve"> t/m </w:t>
      </w:r>
      <w:r w:rsidR="008A049E" w:rsidRPr="00245126">
        <w:rPr>
          <w:rFonts w:ascii="Arial" w:hAnsi="Arial" w:cs="Arial"/>
          <w:sz w:val="20"/>
        </w:rPr>
        <w:t>11</w:t>
      </w:r>
      <w:r w:rsidRPr="00245126">
        <w:rPr>
          <w:rFonts w:ascii="Arial" w:hAnsi="Arial" w:cs="Arial"/>
          <w:color w:val="FF0000"/>
          <w:sz w:val="20"/>
        </w:rPr>
        <w:t xml:space="preserve"> </w:t>
      </w:r>
      <w:r w:rsidRPr="00245126">
        <w:rPr>
          <w:rFonts w:ascii="Arial" w:hAnsi="Arial" w:cs="Arial"/>
          <w:sz w:val="20"/>
        </w:rPr>
        <w:t xml:space="preserve">te verwerken op de LOB-leerlijn op pagina </w:t>
      </w:r>
      <w:r w:rsidR="00B37CBA" w:rsidRPr="00245126">
        <w:rPr>
          <w:rFonts w:ascii="Arial" w:hAnsi="Arial" w:cs="Arial"/>
          <w:sz w:val="20"/>
        </w:rPr>
        <w:t>4</w:t>
      </w:r>
      <w:r w:rsidRPr="00245126">
        <w:rPr>
          <w:rFonts w:ascii="Arial" w:hAnsi="Arial" w:cs="Arial"/>
          <w:sz w:val="20"/>
        </w:rPr>
        <w:t>.</w:t>
      </w:r>
      <w:r w:rsidR="00DB72DA" w:rsidRPr="00245126">
        <w:rPr>
          <w:rFonts w:ascii="Arial" w:hAnsi="Arial" w:cs="Arial"/>
          <w:sz w:val="20"/>
        </w:rPr>
        <w:t xml:space="preserve"> Daarnaast beschrijven</w:t>
      </w:r>
      <w:r w:rsidR="008A049E" w:rsidRPr="00245126">
        <w:rPr>
          <w:rFonts w:ascii="Arial" w:hAnsi="Arial" w:cs="Arial"/>
          <w:sz w:val="20"/>
        </w:rPr>
        <w:t xml:space="preserve"> j</w:t>
      </w:r>
      <w:r w:rsidR="00DB72DA" w:rsidRPr="00245126">
        <w:rPr>
          <w:rFonts w:ascii="Arial" w:hAnsi="Arial" w:cs="Arial"/>
          <w:sz w:val="20"/>
        </w:rPr>
        <w:t>ullie</w:t>
      </w:r>
      <w:r w:rsidR="008A049E" w:rsidRPr="00245126">
        <w:rPr>
          <w:rFonts w:ascii="Arial" w:hAnsi="Arial" w:cs="Arial"/>
          <w:sz w:val="20"/>
        </w:rPr>
        <w:t xml:space="preserve"> de zaken die opvallen in de tabel onder de </w:t>
      </w:r>
      <w:r w:rsidR="00767759" w:rsidRPr="00245126">
        <w:rPr>
          <w:rFonts w:ascii="Arial" w:hAnsi="Arial" w:cs="Arial"/>
          <w:sz w:val="20"/>
        </w:rPr>
        <w:t>L</w:t>
      </w:r>
      <w:r w:rsidR="003F2621" w:rsidRPr="00245126">
        <w:rPr>
          <w:rFonts w:ascii="Arial" w:hAnsi="Arial" w:cs="Arial"/>
          <w:sz w:val="20"/>
        </w:rPr>
        <w:t>OB-</w:t>
      </w:r>
      <w:r w:rsidR="008A049E" w:rsidRPr="00245126">
        <w:rPr>
          <w:rFonts w:ascii="Arial" w:hAnsi="Arial" w:cs="Arial"/>
          <w:sz w:val="20"/>
        </w:rPr>
        <w:t xml:space="preserve">leerlijn. </w:t>
      </w:r>
      <w:r w:rsidRPr="00245126">
        <w:rPr>
          <w:rFonts w:ascii="Arial" w:hAnsi="Arial" w:cs="Arial"/>
          <w:sz w:val="20"/>
        </w:rPr>
        <w:t xml:space="preserve">Het resultaat is </w:t>
      </w:r>
      <w:r w:rsidR="0066220B" w:rsidRPr="00245126">
        <w:rPr>
          <w:rFonts w:ascii="Arial" w:hAnsi="Arial" w:cs="Arial"/>
          <w:sz w:val="20"/>
        </w:rPr>
        <w:t>inzicht</w:t>
      </w:r>
      <w:r w:rsidR="008A049E" w:rsidRPr="00245126">
        <w:rPr>
          <w:rFonts w:ascii="Arial" w:hAnsi="Arial" w:cs="Arial"/>
          <w:sz w:val="20"/>
        </w:rPr>
        <w:t xml:space="preserve"> in de samenhang</w:t>
      </w:r>
      <w:r w:rsidRPr="00245126">
        <w:rPr>
          <w:rFonts w:ascii="Arial" w:hAnsi="Arial" w:cs="Arial"/>
          <w:sz w:val="20"/>
        </w:rPr>
        <w:t xml:space="preserve"> van de bestaande LOB-leerlijn per leerjaar.</w:t>
      </w:r>
      <w:r w:rsidR="008A049E" w:rsidRPr="00245126">
        <w:rPr>
          <w:rFonts w:ascii="Arial" w:hAnsi="Arial" w:cs="Arial"/>
          <w:sz w:val="20"/>
        </w:rPr>
        <w:t xml:space="preserve"> En een overzicht van </w:t>
      </w:r>
      <w:r w:rsidR="00DB72DA" w:rsidRPr="00245126">
        <w:rPr>
          <w:rFonts w:ascii="Arial" w:hAnsi="Arial" w:cs="Arial"/>
          <w:sz w:val="20"/>
        </w:rPr>
        <w:t>opvallende zaken</w:t>
      </w:r>
      <w:r w:rsidR="004145EC" w:rsidRPr="00245126">
        <w:rPr>
          <w:rFonts w:ascii="Arial" w:hAnsi="Arial" w:cs="Arial"/>
          <w:sz w:val="20"/>
        </w:rPr>
        <w:t xml:space="preserve"> (knelpunten: inhoud, aantal, moment en samenhang</w:t>
      </w:r>
      <w:r w:rsidR="000163A8" w:rsidRPr="00245126">
        <w:rPr>
          <w:rFonts w:ascii="Arial" w:hAnsi="Arial" w:cs="Arial"/>
          <w:sz w:val="20"/>
        </w:rPr>
        <w:t>).</w:t>
      </w:r>
      <w:r w:rsidR="00D778E0">
        <w:rPr>
          <w:rFonts w:ascii="Arial" w:hAnsi="Arial" w:cs="Arial"/>
          <w:sz w:val="20"/>
        </w:rPr>
        <w:t xml:space="preserve"> Het bekijken van de film</w:t>
      </w:r>
      <w:hyperlink r:id="rId14" w:history="1">
        <w:r w:rsidR="00D778E0" w:rsidRPr="00D778E0">
          <w:rPr>
            <w:rStyle w:val="Hyperlink"/>
            <w:rFonts w:ascii="Arial" w:hAnsi="Arial" w:cs="Arial"/>
            <w:sz w:val="20"/>
          </w:rPr>
          <w:t xml:space="preserve"> LOB-leeromgeving</w:t>
        </w:r>
      </w:hyperlink>
      <w:r w:rsidR="00D778E0">
        <w:rPr>
          <w:rFonts w:ascii="Arial" w:hAnsi="Arial" w:cs="Arial"/>
          <w:sz w:val="20"/>
        </w:rPr>
        <w:t xml:space="preserve"> ondersteunt het proces in stap 2. </w:t>
      </w:r>
    </w:p>
    <w:p w14:paraId="489DF503" w14:textId="77777777" w:rsidR="00923FED" w:rsidRPr="00245126" w:rsidRDefault="00D27FE6" w:rsidP="001E3899">
      <w:pPr>
        <w:spacing w:after="0"/>
        <w:rPr>
          <w:rFonts w:ascii="Arial" w:hAnsi="Arial" w:cs="Arial"/>
          <w:b/>
          <w:color w:val="CC0099"/>
          <w:sz w:val="20"/>
        </w:rPr>
      </w:pPr>
      <w:r w:rsidRPr="00245126">
        <w:rPr>
          <w:rFonts w:ascii="Arial" w:hAnsi="Arial" w:cs="Arial"/>
          <w:sz w:val="20"/>
        </w:rPr>
        <w:t xml:space="preserve"> </w:t>
      </w:r>
    </w:p>
    <w:p w14:paraId="6ECD532C" w14:textId="77777777" w:rsidR="009504E0" w:rsidRPr="00245126" w:rsidRDefault="00245126" w:rsidP="001E3899">
      <w:pPr>
        <w:spacing w:after="0"/>
        <w:rPr>
          <w:rFonts w:ascii="Arial" w:hAnsi="Arial" w:cs="Arial"/>
          <w:b/>
          <w:color w:val="CC0099"/>
          <w:sz w:val="20"/>
        </w:rPr>
      </w:pPr>
      <w:r w:rsidRPr="00245126">
        <w:rPr>
          <w:rFonts w:ascii="Arial" w:hAnsi="Arial" w:cs="Arial"/>
          <w:noProof/>
          <w:color w:val="CC0099"/>
          <w:sz w:val="20"/>
          <w:lang w:eastAsia="nl-NL"/>
        </w:rPr>
        <w:drawing>
          <wp:anchor distT="0" distB="0" distL="114300" distR="114300" simplePos="0" relativeHeight="251635200" behindDoc="0" locked="0" layoutInCell="1" allowOverlap="1" wp14:anchorId="2ABF5B81" wp14:editId="0A2622CF">
            <wp:simplePos x="0" y="0"/>
            <wp:positionH relativeFrom="column">
              <wp:posOffset>3875405</wp:posOffset>
            </wp:positionH>
            <wp:positionV relativeFrom="paragraph">
              <wp:posOffset>17145</wp:posOffset>
            </wp:positionV>
            <wp:extent cx="1892935" cy="1885315"/>
            <wp:effectExtent l="0" t="0" r="0" b="63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15" cstate="print">
                      <a:extLst>
                        <a:ext uri="{28A0092B-C50C-407E-A947-70E740481C1C}">
                          <a14:useLocalDpi xmlns:a14="http://schemas.microsoft.com/office/drawing/2010/main" val="0"/>
                        </a:ext>
                      </a:extLst>
                    </a:blip>
                    <a:srcRect l="33072" t="29794" r="34087" b="12030"/>
                    <a:stretch/>
                  </pic:blipFill>
                  <pic:spPr>
                    <a:xfrm>
                      <a:off x="0" y="0"/>
                      <a:ext cx="1892935" cy="1885315"/>
                    </a:xfrm>
                    <a:prstGeom prst="ellipse">
                      <a:avLst/>
                    </a:prstGeom>
                  </pic:spPr>
                </pic:pic>
              </a:graphicData>
            </a:graphic>
            <wp14:sizeRelH relativeFrom="page">
              <wp14:pctWidth>0</wp14:pctWidth>
            </wp14:sizeRelH>
            <wp14:sizeRelV relativeFrom="page">
              <wp14:pctHeight>0</wp14:pctHeight>
            </wp14:sizeRelV>
          </wp:anchor>
        </w:drawing>
      </w:r>
      <w:r w:rsidR="00DF25F6" w:rsidRPr="00245126">
        <w:rPr>
          <w:rFonts w:ascii="Arial" w:hAnsi="Arial" w:cs="Arial"/>
          <w:b/>
          <w:color w:val="CC0099"/>
          <w:sz w:val="20"/>
        </w:rPr>
        <w:t>L</w:t>
      </w:r>
      <w:r w:rsidR="009504E0" w:rsidRPr="00245126">
        <w:rPr>
          <w:rFonts w:ascii="Arial" w:hAnsi="Arial" w:cs="Arial"/>
          <w:b/>
          <w:color w:val="CC0099"/>
          <w:sz w:val="20"/>
        </w:rPr>
        <w:t>oopbaankeuzes</w:t>
      </w:r>
    </w:p>
    <w:p w14:paraId="55FCAC14" w14:textId="77777777" w:rsidR="009504E0" w:rsidRPr="00245126" w:rsidRDefault="009504E0" w:rsidP="001E3899">
      <w:pPr>
        <w:pStyle w:val="Lijstalinea"/>
        <w:numPr>
          <w:ilvl w:val="0"/>
          <w:numId w:val="1"/>
        </w:numPr>
        <w:spacing w:after="0"/>
        <w:jc w:val="both"/>
        <w:rPr>
          <w:rFonts w:ascii="Arial" w:hAnsi="Arial" w:cs="Arial"/>
          <w:sz w:val="20"/>
        </w:rPr>
      </w:pPr>
      <w:r w:rsidRPr="00245126">
        <w:rPr>
          <w:rFonts w:ascii="Arial" w:hAnsi="Arial" w:cs="Arial"/>
          <w:sz w:val="20"/>
        </w:rPr>
        <w:t>De (loopbaan)keuzemomenten tijdens de opleiding zijn belangrijke ankerpunten voor het LOB-programma. In het LOB-programma worden jongeren voorbereid om deze keuzes te maken door te werken aan hun loopbaancompetenties</w:t>
      </w:r>
      <w:r w:rsidR="0066220B" w:rsidRPr="00245126">
        <w:rPr>
          <w:rFonts w:ascii="Arial" w:hAnsi="Arial" w:cs="Arial"/>
          <w:sz w:val="20"/>
        </w:rPr>
        <w:t xml:space="preserve">. </w:t>
      </w:r>
      <w:r w:rsidR="00432236" w:rsidRPr="00245126">
        <w:rPr>
          <w:rFonts w:ascii="Arial" w:hAnsi="Arial" w:cs="Arial"/>
          <w:sz w:val="20"/>
        </w:rPr>
        <w:t>Hierdoor</w:t>
      </w:r>
      <w:r w:rsidR="0066220B" w:rsidRPr="00245126">
        <w:rPr>
          <w:rFonts w:ascii="Arial" w:hAnsi="Arial" w:cs="Arial"/>
          <w:sz w:val="20"/>
        </w:rPr>
        <w:t xml:space="preserve"> leren </w:t>
      </w:r>
      <w:r w:rsidR="00F74DF9" w:rsidRPr="00245126">
        <w:rPr>
          <w:rFonts w:ascii="Arial" w:hAnsi="Arial" w:cs="Arial"/>
          <w:sz w:val="20"/>
        </w:rPr>
        <w:t xml:space="preserve">zij </w:t>
      </w:r>
      <w:r w:rsidR="0066220B" w:rsidRPr="00245126">
        <w:rPr>
          <w:rFonts w:ascii="Arial" w:hAnsi="Arial" w:cs="Arial"/>
          <w:sz w:val="20"/>
        </w:rPr>
        <w:t>vragen beantwoorden, zoals</w:t>
      </w:r>
      <w:r w:rsidRPr="00245126">
        <w:rPr>
          <w:rFonts w:ascii="Arial" w:hAnsi="Arial" w:cs="Arial"/>
          <w:sz w:val="20"/>
        </w:rPr>
        <w:t>:</w:t>
      </w:r>
      <w:r w:rsidRPr="00245126">
        <w:rPr>
          <w:rFonts w:ascii="Arial" w:hAnsi="Arial" w:cs="Arial"/>
          <w:noProof/>
          <w:color w:val="CC0099"/>
          <w:sz w:val="20"/>
          <w:lang w:eastAsia="nl-NL"/>
        </w:rPr>
        <w:t xml:space="preserve"> </w:t>
      </w:r>
    </w:p>
    <w:p w14:paraId="59626716" w14:textId="77777777" w:rsidR="009504E0" w:rsidRPr="00245126" w:rsidRDefault="009504E0" w:rsidP="001E3899">
      <w:pPr>
        <w:pStyle w:val="Lijstalinea"/>
        <w:numPr>
          <w:ilvl w:val="0"/>
          <w:numId w:val="6"/>
        </w:numPr>
        <w:spacing w:after="0"/>
        <w:rPr>
          <w:rFonts w:ascii="Arial" w:hAnsi="Arial" w:cs="Arial"/>
          <w:sz w:val="20"/>
        </w:rPr>
      </w:pPr>
      <w:r w:rsidRPr="00245126">
        <w:rPr>
          <w:rFonts w:ascii="Arial" w:hAnsi="Arial" w:cs="Arial"/>
          <w:sz w:val="20"/>
        </w:rPr>
        <w:t>Wie ben ik?</w:t>
      </w:r>
    </w:p>
    <w:p w14:paraId="2F199F72" w14:textId="77777777" w:rsidR="009504E0" w:rsidRPr="00245126" w:rsidRDefault="009504E0" w:rsidP="001E3899">
      <w:pPr>
        <w:pStyle w:val="Lijstalinea"/>
        <w:numPr>
          <w:ilvl w:val="0"/>
          <w:numId w:val="6"/>
        </w:numPr>
        <w:spacing w:after="0"/>
        <w:rPr>
          <w:rFonts w:ascii="Arial" w:hAnsi="Arial" w:cs="Arial"/>
          <w:sz w:val="20"/>
        </w:rPr>
      </w:pPr>
      <w:r w:rsidRPr="00245126">
        <w:rPr>
          <w:rFonts w:ascii="Arial" w:hAnsi="Arial" w:cs="Arial"/>
          <w:sz w:val="20"/>
        </w:rPr>
        <w:t>Welke opleiding past bij mij?</w:t>
      </w:r>
    </w:p>
    <w:p w14:paraId="050693D6" w14:textId="77777777" w:rsidR="009504E0" w:rsidRPr="00245126" w:rsidRDefault="009504E0" w:rsidP="001E3899">
      <w:pPr>
        <w:pStyle w:val="Lijstalinea"/>
        <w:numPr>
          <w:ilvl w:val="0"/>
          <w:numId w:val="6"/>
        </w:numPr>
        <w:spacing w:after="0"/>
        <w:ind w:left="714" w:hanging="357"/>
        <w:rPr>
          <w:rFonts w:ascii="Arial" w:hAnsi="Arial" w:cs="Arial"/>
          <w:sz w:val="20"/>
        </w:rPr>
      </w:pPr>
      <w:r w:rsidRPr="00245126">
        <w:rPr>
          <w:rFonts w:ascii="Arial" w:hAnsi="Arial" w:cs="Arial"/>
          <w:sz w:val="20"/>
        </w:rPr>
        <w:t xml:space="preserve">Welk werk past bij mij? </w:t>
      </w:r>
    </w:p>
    <w:p w14:paraId="68622DCA" w14:textId="77777777" w:rsidR="005D0AFF" w:rsidRPr="00245126" w:rsidRDefault="005D0AFF" w:rsidP="00230B21">
      <w:pPr>
        <w:spacing w:after="0"/>
        <w:ind w:left="357"/>
        <w:jc w:val="both"/>
        <w:rPr>
          <w:rFonts w:ascii="Arial" w:hAnsi="Arial" w:cs="Arial"/>
          <w:b/>
          <w:color w:val="009999"/>
          <w:sz w:val="20"/>
        </w:rPr>
      </w:pPr>
      <w:r w:rsidRPr="00245126">
        <w:rPr>
          <w:rFonts w:ascii="Arial" w:hAnsi="Arial" w:cs="Arial"/>
          <w:b/>
          <w:color w:val="009999"/>
          <w:sz w:val="20"/>
        </w:rPr>
        <w:t>Bereiden de aangeboden ervarings- en reflectiemomenten voor op de loopbaankeuze die de jongere moet maken?</w:t>
      </w:r>
      <w:r w:rsidR="007F384B" w:rsidRPr="00245126">
        <w:rPr>
          <w:rFonts w:ascii="Arial" w:hAnsi="Arial" w:cs="Arial"/>
          <w:b/>
          <w:color w:val="009999"/>
          <w:sz w:val="20"/>
        </w:rPr>
        <w:t xml:space="preserve"> Trek een kader om de </w:t>
      </w:r>
      <w:proofErr w:type="spellStart"/>
      <w:r w:rsidR="007F384B" w:rsidRPr="00245126">
        <w:rPr>
          <w:rFonts w:ascii="Arial" w:hAnsi="Arial" w:cs="Arial"/>
          <w:b/>
          <w:color w:val="009999"/>
          <w:sz w:val="20"/>
        </w:rPr>
        <w:t>E-en</w:t>
      </w:r>
      <w:proofErr w:type="spellEnd"/>
      <w:r w:rsidR="007F384B" w:rsidRPr="00245126">
        <w:rPr>
          <w:rFonts w:ascii="Arial" w:hAnsi="Arial" w:cs="Arial"/>
          <w:b/>
          <w:color w:val="009999"/>
          <w:sz w:val="20"/>
        </w:rPr>
        <w:t xml:space="preserve">, de </w:t>
      </w:r>
      <w:proofErr w:type="spellStart"/>
      <w:r w:rsidR="007F384B" w:rsidRPr="00245126">
        <w:rPr>
          <w:rFonts w:ascii="Arial" w:hAnsi="Arial" w:cs="Arial"/>
          <w:b/>
          <w:color w:val="009999"/>
          <w:sz w:val="20"/>
        </w:rPr>
        <w:t>R-en</w:t>
      </w:r>
      <w:proofErr w:type="spellEnd"/>
      <w:r w:rsidR="007F384B" w:rsidRPr="00245126">
        <w:rPr>
          <w:rFonts w:ascii="Arial" w:hAnsi="Arial" w:cs="Arial"/>
          <w:b/>
          <w:color w:val="009999"/>
          <w:sz w:val="20"/>
        </w:rPr>
        <w:t xml:space="preserve"> en de K die bij elkaar horen. </w:t>
      </w:r>
    </w:p>
    <w:p w14:paraId="19838F4D" w14:textId="77777777" w:rsidR="001E3899" w:rsidRDefault="001E3899" w:rsidP="001E3899">
      <w:pPr>
        <w:spacing w:after="0"/>
        <w:rPr>
          <w:rFonts w:ascii="Arial" w:hAnsi="Arial" w:cs="Arial"/>
          <w:b/>
          <w:color w:val="CC0099"/>
          <w:sz w:val="20"/>
        </w:rPr>
      </w:pPr>
    </w:p>
    <w:p w14:paraId="671D4C8B" w14:textId="77777777" w:rsidR="00D778E0" w:rsidRPr="00D778E0" w:rsidRDefault="00D778E0" w:rsidP="00D778E0">
      <w:pPr>
        <w:pStyle w:val="Lijstalinea"/>
        <w:numPr>
          <w:ilvl w:val="0"/>
          <w:numId w:val="33"/>
        </w:numPr>
        <w:spacing w:after="0"/>
        <w:rPr>
          <w:rFonts w:ascii="Arial" w:hAnsi="Arial" w:cs="Arial"/>
          <w:b/>
          <w:color w:val="000000" w:themeColor="text1"/>
          <w:sz w:val="20"/>
        </w:rPr>
      </w:pPr>
      <w:r w:rsidRPr="00D778E0">
        <w:rPr>
          <w:rFonts w:ascii="Arial" w:hAnsi="Arial" w:cs="Arial"/>
          <w:b/>
          <w:color w:val="000000" w:themeColor="text1"/>
          <w:sz w:val="20"/>
        </w:rPr>
        <w:t>Beschrijf de zaken die jullie opvallen in de tabel onder de LOB-leerlijn.</w:t>
      </w:r>
    </w:p>
    <w:p w14:paraId="6A0E6CF3" w14:textId="77777777" w:rsidR="00D778E0" w:rsidRPr="00245126" w:rsidRDefault="00D778E0" w:rsidP="001E3899">
      <w:pPr>
        <w:spacing w:after="0"/>
        <w:rPr>
          <w:rFonts w:ascii="Arial" w:hAnsi="Arial" w:cs="Arial"/>
          <w:b/>
          <w:color w:val="CC0099"/>
          <w:sz w:val="20"/>
        </w:rPr>
      </w:pPr>
    </w:p>
    <w:p w14:paraId="46769B2A" w14:textId="77777777" w:rsidR="00D778E0" w:rsidRDefault="00D778E0">
      <w:pPr>
        <w:rPr>
          <w:rFonts w:ascii="Arial" w:hAnsi="Arial" w:cs="Arial"/>
          <w:b/>
          <w:color w:val="CC0099"/>
          <w:sz w:val="20"/>
        </w:rPr>
      </w:pPr>
      <w:r>
        <w:rPr>
          <w:rFonts w:ascii="Arial" w:hAnsi="Arial" w:cs="Arial"/>
          <w:b/>
          <w:color w:val="CC0099"/>
          <w:sz w:val="20"/>
        </w:rPr>
        <w:br w:type="page"/>
      </w:r>
    </w:p>
    <w:p w14:paraId="4F2B81E2" w14:textId="77777777" w:rsidR="0058640B" w:rsidRPr="00245126" w:rsidRDefault="00CC0292" w:rsidP="001E3899">
      <w:pPr>
        <w:spacing w:after="0"/>
        <w:rPr>
          <w:rFonts w:ascii="Arial" w:hAnsi="Arial" w:cs="Arial"/>
          <w:b/>
          <w:color w:val="CC0099"/>
          <w:sz w:val="20"/>
        </w:rPr>
      </w:pPr>
      <w:r w:rsidRPr="00245126">
        <w:rPr>
          <w:rFonts w:ascii="Arial" w:hAnsi="Arial" w:cs="Arial"/>
          <w:b/>
          <w:color w:val="CC0099"/>
          <w:sz w:val="20"/>
        </w:rPr>
        <w:lastRenderedPageBreak/>
        <w:t xml:space="preserve">LOB-activiteiten: </w:t>
      </w:r>
      <w:r w:rsidR="0058640B" w:rsidRPr="00245126">
        <w:rPr>
          <w:rFonts w:ascii="Arial" w:hAnsi="Arial" w:cs="Arial"/>
          <w:b/>
          <w:color w:val="CC0099"/>
          <w:sz w:val="20"/>
        </w:rPr>
        <w:t>ervaren en reflecteren</w:t>
      </w:r>
    </w:p>
    <w:p w14:paraId="53229CF5" w14:textId="77777777" w:rsidR="00D94D81" w:rsidRPr="00245126" w:rsidRDefault="009E4BAF" w:rsidP="001E3899">
      <w:pPr>
        <w:spacing w:after="0"/>
        <w:rPr>
          <w:rFonts w:ascii="Arial" w:hAnsi="Arial" w:cs="Arial"/>
          <w:noProof/>
          <w:color w:val="CC0099"/>
          <w:sz w:val="20"/>
          <w:lang w:eastAsia="nl-NL"/>
        </w:rPr>
      </w:pPr>
      <w:r w:rsidRPr="00245126">
        <w:rPr>
          <w:rFonts w:ascii="Arial" w:hAnsi="Arial" w:cs="Arial"/>
          <w:sz w:val="20"/>
        </w:rPr>
        <w:t>Om het LOB-programma van betekenis te laten zijn is het essentieel dat</w:t>
      </w:r>
      <w:r w:rsidR="00D94D81" w:rsidRPr="00245126">
        <w:rPr>
          <w:rFonts w:ascii="Arial" w:hAnsi="Arial" w:cs="Arial"/>
          <w:sz w:val="20"/>
        </w:rPr>
        <w:t>:</w:t>
      </w:r>
      <w:r w:rsidR="0058640B" w:rsidRPr="00245126">
        <w:rPr>
          <w:rFonts w:ascii="Arial" w:hAnsi="Arial" w:cs="Arial"/>
          <w:noProof/>
          <w:color w:val="CC0099"/>
          <w:sz w:val="20"/>
          <w:lang w:eastAsia="nl-NL"/>
        </w:rPr>
        <w:t xml:space="preserve"> </w:t>
      </w:r>
    </w:p>
    <w:p w14:paraId="71EC4562" w14:textId="77777777" w:rsidR="00160D6F" w:rsidRPr="00245126" w:rsidRDefault="00245126" w:rsidP="001E3899">
      <w:pPr>
        <w:spacing w:after="0"/>
        <w:rPr>
          <w:rFonts w:ascii="Arial" w:hAnsi="Arial" w:cs="Arial"/>
          <w:b/>
          <w:color w:val="CC0099"/>
          <w:sz w:val="20"/>
        </w:rPr>
      </w:pPr>
      <w:r w:rsidRPr="00245126">
        <w:rPr>
          <w:rFonts w:ascii="Arial" w:hAnsi="Arial" w:cs="Arial"/>
          <w:noProof/>
          <w:sz w:val="20"/>
          <w:lang w:eastAsia="nl-NL"/>
        </w:rPr>
        <w:drawing>
          <wp:anchor distT="0" distB="0" distL="114300" distR="114300" simplePos="0" relativeHeight="251634176" behindDoc="0" locked="0" layoutInCell="1" allowOverlap="1" wp14:anchorId="7412027D" wp14:editId="71F66474">
            <wp:simplePos x="0" y="0"/>
            <wp:positionH relativeFrom="column">
              <wp:posOffset>3843655</wp:posOffset>
            </wp:positionH>
            <wp:positionV relativeFrom="paragraph">
              <wp:posOffset>4445</wp:posOffset>
            </wp:positionV>
            <wp:extent cx="2034540" cy="2045335"/>
            <wp:effectExtent l="0" t="0" r="381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9740" t="20722" r="31054" b="9240"/>
                    <a:stretch/>
                  </pic:blipFill>
                  <pic:spPr bwMode="auto">
                    <a:xfrm>
                      <a:off x="0" y="0"/>
                      <a:ext cx="2034540" cy="204533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2EAD67" w14:textId="77777777" w:rsidR="00D778E0" w:rsidRDefault="00D778E0" w:rsidP="00C54FAA">
      <w:pPr>
        <w:pStyle w:val="Lijstalinea"/>
        <w:numPr>
          <w:ilvl w:val="0"/>
          <w:numId w:val="1"/>
        </w:numPr>
        <w:spacing w:after="0"/>
        <w:jc w:val="both"/>
        <w:rPr>
          <w:rFonts w:ascii="Arial" w:hAnsi="Arial" w:cs="Arial"/>
          <w:sz w:val="20"/>
        </w:rPr>
      </w:pPr>
      <w:r>
        <w:rPr>
          <w:rFonts w:ascii="Arial" w:hAnsi="Arial" w:cs="Arial"/>
          <w:sz w:val="20"/>
        </w:rPr>
        <w:t xml:space="preserve">de ervaringen op verschillende ervaringsniveaus worden aangeboden. Elke ervaringsniveau draagt bij aan de ontwikkeling van de loopbaancompetenties. </w:t>
      </w:r>
    </w:p>
    <w:p w14:paraId="69BEF200" w14:textId="77777777" w:rsidR="00D778E0" w:rsidRPr="00245126" w:rsidRDefault="00D778E0" w:rsidP="00D778E0">
      <w:pPr>
        <w:pStyle w:val="Lijstalinea"/>
        <w:spacing w:after="0" w:line="240" w:lineRule="auto"/>
        <w:ind w:left="360"/>
        <w:rPr>
          <w:rFonts w:ascii="Arial" w:hAnsi="Arial" w:cs="Arial"/>
          <w:b/>
          <w:color w:val="009999"/>
          <w:sz w:val="20"/>
        </w:rPr>
      </w:pPr>
      <w:r>
        <w:rPr>
          <w:rFonts w:ascii="Arial" w:hAnsi="Arial" w:cs="Arial"/>
          <w:b/>
          <w:color w:val="009999"/>
          <w:sz w:val="20"/>
        </w:rPr>
        <w:t>Bekijk</w:t>
      </w:r>
      <w:r w:rsidRPr="00245126">
        <w:rPr>
          <w:rFonts w:ascii="Arial" w:hAnsi="Arial" w:cs="Arial"/>
          <w:b/>
          <w:color w:val="009999"/>
          <w:sz w:val="20"/>
        </w:rPr>
        <w:t xml:space="preserve"> in de tijdlijn (bij de regel LOB-activiteit) </w:t>
      </w:r>
      <w:r>
        <w:rPr>
          <w:rFonts w:ascii="Arial" w:hAnsi="Arial" w:cs="Arial"/>
          <w:b/>
          <w:color w:val="009999"/>
          <w:sz w:val="20"/>
        </w:rPr>
        <w:t xml:space="preserve">of er een balans is tussen E1, E2 en E3 LOB-activiteiten. </w:t>
      </w:r>
    </w:p>
    <w:p w14:paraId="5D56E2EF" w14:textId="77777777" w:rsidR="00D778E0" w:rsidRDefault="00D778E0" w:rsidP="00D778E0">
      <w:pPr>
        <w:pStyle w:val="Lijstalinea"/>
        <w:spacing w:after="0"/>
        <w:ind w:left="360"/>
        <w:jc w:val="both"/>
        <w:rPr>
          <w:rFonts w:ascii="Arial" w:hAnsi="Arial" w:cs="Arial"/>
          <w:sz w:val="20"/>
        </w:rPr>
      </w:pPr>
    </w:p>
    <w:p w14:paraId="694CCB1B" w14:textId="77777777" w:rsidR="00541A78" w:rsidRPr="00245126" w:rsidRDefault="009E4BAF" w:rsidP="00C54FAA">
      <w:pPr>
        <w:pStyle w:val="Lijstalinea"/>
        <w:numPr>
          <w:ilvl w:val="0"/>
          <w:numId w:val="1"/>
        </w:numPr>
        <w:spacing w:after="0"/>
        <w:jc w:val="both"/>
        <w:rPr>
          <w:rFonts w:ascii="Arial" w:hAnsi="Arial" w:cs="Arial"/>
          <w:sz w:val="20"/>
        </w:rPr>
      </w:pPr>
      <w:r w:rsidRPr="00245126">
        <w:rPr>
          <w:rFonts w:ascii="Arial" w:hAnsi="Arial" w:cs="Arial"/>
          <w:sz w:val="20"/>
        </w:rPr>
        <w:t>er</w:t>
      </w:r>
      <w:r w:rsidRPr="00245126">
        <w:rPr>
          <w:rFonts w:ascii="Arial" w:hAnsi="Arial" w:cs="Arial"/>
          <w:b/>
          <w:sz w:val="20"/>
        </w:rPr>
        <w:t xml:space="preserve"> </w:t>
      </w:r>
      <w:r w:rsidRPr="00245126">
        <w:rPr>
          <w:rFonts w:ascii="Arial" w:hAnsi="Arial" w:cs="Arial"/>
          <w:sz w:val="20"/>
        </w:rPr>
        <w:t>verbinding</w:t>
      </w:r>
      <w:r w:rsidR="00D94D81" w:rsidRPr="00245126">
        <w:rPr>
          <w:rFonts w:ascii="Arial" w:hAnsi="Arial" w:cs="Arial"/>
          <w:sz w:val="20"/>
        </w:rPr>
        <w:t xml:space="preserve"> is</w:t>
      </w:r>
      <w:r w:rsidRPr="00245126">
        <w:rPr>
          <w:rFonts w:ascii="Arial" w:hAnsi="Arial" w:cs="Arial"/>
          <w:sz w:val="20"/>
        </w:rPr>
        <w:t xml:space="preserve"> tussen</w:t>
      </w:r>
      <w:r w:rsidR="00FD530E" w:rsidRPr="00245126">
        <w:rPr>
          <w:rFonts w:ascii="Arial" w:hAnsi="Arial" w:cs="Arial"/>
          <w:sz w:val="20"/>
        </w:rPr>
        <w:t xml:space="preserve"> een</w:t>
      </w:r>
      <w:r w:rsidRPr="00245126">
        <w:rPr>
          <w:rFonts w:ascii="Arial" w:hAnsi="Arial" w:cs="Arial"/>
          <w:sz w:val="20"/>
        </w:rPr>
        <w:t xml:space="preserve"> ervaring en </w:t>
      </w:r>
      <w:r w:rsidR="00FD530E" w:rsidRPr="00245126">
        <w:rPr>
          <w:rFonts w:ascii="Arial" w:hAnsi="Arial" w:cs="Arial"/>
          <w:sz w:val="20"/>
        </w:rPr>
        <w:t>een reflectiemoment</w:t>
      </w:r>
      <w:r w:rsidRPr="00245126">
        <w:rPr>
          <w:rFonts w:ascii="Arial" w:hAnsi="Arial" w:cs="Arial"/>
          <w:sz w:val="20"/>
        </w:rPr>
        <w:t xml:space="preserve">. </w:t>
      </w:r>
      <w:r w:rsidR="00D94D81" w:rsidRPr="00245126">
        <w:rPr>
          <w:rFonts w:ascii="Arial" w:hAnsi="Arial" w:cs="Arial"/>
          <w:sz w:val="20"/>
        </w:rPr>
        <w:t xml:space="preserve">Een ervaring krijgt pas betekenis </w:t>
      </w:r>
      <w:r w:rsidR="00981C06" w:rsidRPr="00245126">
        <w:rPr>
          <w:rFonts w:ascii="Arial" w:hAnsi="Arial" w:cs="Arial"/>
          <w:sz w:val="20"/>
        </w:rPr>
        <w:t xml:space="preserve">voor de jongere </w:t>
      </w:r>
      <w:r w:rsidR="00D94D81" w:rsidRPr="00245126">
        <w:rPr>
          <w:rFonts w:ascii="Arial" w:hAnsi="Arial" w:cs="Arial"/>
          <w:sz w:val="20"/>
        </w:rPr>
        <w:t xml:space="preserve">wanneer hierop gereflecteerd </w:t>
      </w:r>
      <w:r w:rsidR="00AD5F86" w:rsidRPr="00245126">
        <w:rPr>
          <w:rFonts w:ascii="Arial" w:hAnsi="Arial" w:cs="Arial"/>
          <w:sz w:val="20"/>
        </w:rPr>
        <w:t>wordt</w:t>
      </w:r>
      <w:r w:rsidR="00D94D81" w:rsidRPr="00245126">
        <w:rPr>
          <w:rFonts w:ascii="Arial" w:hAnsi="Arial" w:cs="Arial"/>
          <w:sz w:val="20"/>
        </w:rPr>
        <w:t xml:space="preserve">. </w:t>
      </w:r>
    </w:p>
    <w:p w14:paraId="4218B44F" w14:textId="77777777" w:rsidR="00FA79A8" w:rsidRPr="00245126" w:rsidRDefault="00FA79A8" w:rsidP="00245126">
      <w:pPr>
        <w:pStyle w:val="Lijstalinea"/>
        <w:spacing w:after="0" w:line="240" w:lineRule="auto"/>
        <w:ind w:left="357"/>
        <w:rPr>
          <w:rFonts w:ascii="Arial" w:hAnsi="Arial" w:cs="Arial"/>
          <w:b/>
          <w:color w:val="009999"/>
          <w:sz w:val="20"/>
        </w:rPr>
      </w:pPr>
      <w:r w:rsidRPr="00245126">
        <w:rPr>
          <w:rFonts w:ascii="Arial" w:hAnsi="Arial" w:cs="Arial"/>
          <w:b/>
          <w:color w:val="009999"/>
          <w:sz w:val="20"/>
        </w:rPr>
        <w:t xml:space="preserve">Geef in de tijdlijn (bij de regel LOB-activiteit) de verbindingen tussen E en R aan met een </w:t>
      </w:r>
      <w:r w:rsidRPr="00245126">
        <w:rPr>
          <w:rFonts w:ascii="Arial" w:hAnsi="Arial" w:cs="Arial"/>
          <w:b/>
          <w:color w:val="009999"/>
          <w:sz w:val="20"/>
        </w:rPr>
        <w:sym w:font="Wingdings" w:char="F0E0"/>
      </w:r>
      <w:r w:rsidRPr="00245126">
        <w:rPr>
          <w:rFonts w:ascii="Arial" w:hAnsi="Arial" w:cs="Arial"/>
          <w:b/>
          <w:color w:val="009999"/>
          <w:sz w:val="20"/>
        </w:rPr>
        <w:t xml:space="preserve">. </w:t>
      </w:r>
    </w:p>
    <w:p w14:paraId="48CA0AF2" w14:textId="77777777" w:rsidR="00FD530E" w:rsidRPr="00245126" w:rsidRDefault="00FD530E" w:rsidP="001E3899">
      <w:pPr>
        <w:pStyle w:val="Lijstalinea"/>
        <w:spacing w:after="0"/>
        <w:rPr>
          <w:rFonts w:ascii="Arial" w:hAnsi="Arial" w:cs="Arial"/>
          <w:sz w:val="20"/>
        </w:rPr>
      </w:pPr>
    </w:p>
    <w:p w14:paraId="0A12D45D" w14:textId="77777777" w:rsidR="00541A78" w:rsidRPr="00245126" w:rsidRDefault="00595979" w:rsidP="00ED2F7D">
      <w:pPr>
        <w:pStyle w:val="Lijstalinea"/>
        <w:numPr>
          <w:ilvl w:val="0"/>
          <w:numId w:val="1"/>
        </w:numPr>
        <w:spacing w:after="0"/>
        <w:jc w:val="both"/>
        <w:rPr>
          <w:rFonts w:ascii="Arial" w:hAnsi="Arial" w:cs="Arial"/>
          <w:sz w:val="20"/>
        </w:rPr>
      </w:pPr>
      <w:r w:rsidRPr="00245126">
        <w:rPr>
          <w:rFonts w:ascii="Arial" w:hAnsi="Arial" w:cs="Arial"/>
          <w:sz w:val="20"/>
        </w:rPr>
        <w:t>d</w:t>
      </w:r>
      <w:r w:rsidR="009E4BAF" w:rsidRPr="00245126">
        <w:rPr>
          <w:rFonts w:ascii="Arial" w:hAnsi="Arial" w:cs="Arial"/>
          <w:sz w:val="20"/>
        </w:rPr>
        <w:t>e</w:t>
      </w:r>
      <w:r w:rsidRPr="00245126">
        <w:rPr>
          <w:rFonts w:ascii="Arial" w:hAnsi="Arial" w:cs="Arial"/>
          <w:sz w:val="20"/>
        </w:rPr>
        <w:t xml:space="preserve"> </w:t>
      </w:r>
      <w:r w:rsidR="00D94D81" w:rsidRPr="00245126">
        <w:rPr>
          <w:rFonts w:ascii="Arial" w:hAnsi="Arial" w:cs="Arial"/>
          <w:sz w:val="20"/>
        </w:rPr>
        <w:t>jonger</w:t>
      </w:r>
      <w:r w:rsidR="00C75AC9" w:rsidRPr="00245126">
        <w:rPr>
          <w:rFonts w:ascii="Arial" w:hAnsi="Arial" w:cs="Arial"/>
          <w:sz w:val="20"/>
        </w:rPr>
        <w:t xml:space="preserve">e </w:t>
      </w:r>
      <w:r w:rsidR="00495E29" w:rsidRPr="00245126">
        <w:rPr>
          <w:rFonts w:ascii="Arial" w:hAnsi="Arial" w:cs="Arial"/>
          <w:sz w:val="20"/>
        </w:rPr>
        <w:t>sturing</w:t>
      </w:r>
      <w:r w:rsidR="009E4BAF" w:rsidRPr="00245126">
        <w:rPr>
          <w:rFonts w:ascii="Arial" w:hAnsi="Arial" w:cs="Arial"/>
          <w:sz w:val="20"/>
        </w:rPr>
        <w:t xml:space="preserve"> kan geven</w:t>
      </w:r>
      <w:r w:rsidR="00D94D81" w:rsidRPr="00245126">
        <w:rPr>
          <w:rFonts w:ascii="Arial" w:hAnsi="Arial" w:cs="Arial"/>
          <w:sz w:val="20"/>
        </w:rPr>
        <w:t xml:space="preserve"> aan </w:t>
      </w:r>
      <w:r w:rsidR="00981C06" w:rsidRPr="00245126">
        <w:rPr>
          <w:rFonts w:ascii="Arial" w:hAnsi="Arial" w:cs="Arial"/>
          <w:sz w:val="20"/>
        </w:rPr>
        <w:t>het</w:t>
      </w:r>
      <w:r w:rsidR="00245126">
        <w:rPr>
          <w:rFonts w:ascii="Arial" w:hAnsi="Arial" w:cs="Arial"/>
          <w:sz w:val="20"/>
        </w:rPr>
        <w:t xml:space="preserve"> volgende ervaringsmoment. </w:t>
      </w:r>
      <w:r w:rsidR="00FD530E" w:rsidRPr="00245126">
        <w:rPr>
          <w:rFonts w:ascii="Arial" w:hAnsi="Arial" w:cs="Arial"/>
          <w:sz w:val="20"/>
        </w:rPr>
        <w:t>De uitkomsten van de reflectie van de jonger</w:t>
      </w:r>
      <w:r w:rsidR="00AD5F86" w:rsidRPr="00245126">
        <w:rPr>
          <w:rFonts w:ascii="Arial" w:hAnsi="Arial" w:cs="Arial"/>
          <w:sz w:val="20"/>
        </w:rPr>
        <w:t>en geven sturing</w:t>
      </w:r>
      <w:r w:rsidR="00FD530E" w:rsidRPr="00245126">
        <w:rPr>
          <w:rFonts w:ascii="Arial" w:hAnsi="Arial" w:cs="Arial"/>
          <w:sz w:val="20"/>
        </w:rPr>
        <w:t xml:space="preserve"> aan zijn volgende ervaring, zodat de jongere zijn loopbaanvragen verder kan onderzoeken.</w:t>
      </w:r>
      <w:r w:rsidR="00B62C7F" w:rsidRPr="00245126">
        <w:rPr>
          <w:rFonts w:ascii="Arial" w:hAnsi="Arial" w:cs="Arial"/>
          <w:sz w:val="20"/>
        </w:rPr>
        <w:t xml:space="preserve"> Zo ontstaat de LOB-cyclus: ervaren, reflecteren en loopbaansturing.</w:t>
      </w:r>
    </w:p>
    <w:p w14:paraId="0F699D39" w14:textId="77777777" w:rsidR="00FA79A8" w:rsidRPr="00245126" w:rsidRDefault="00FA79A8" w:rsidP="00245126">
      <w:pPr>
        <w:pStyle w:val="Lijstalinea"/>
        <w:spacing w:after="0" w:line="240" w:lineRule="auto"/>
        <w:ind w:left="357"/>
        <w:rPr>
          <w:rFonts w:ascii="Arial" w:hAnsi="Arial" w:cs="Arial"/>
          <w:b/>
          <w:color w:val="009999"/>
          <w:sz w:val="20"/>
        </w:rPr>
      </w:pPr>
      <w:r w:rsidRPr="00245126">
        <w:rPr>
          <w:rFonts w:ascii="Arial" w:hAnsi="Arial" w:cs="Arial"/>
          <w:b/>
          <w:color w:val="009999"/>
          <w:sz w:val="20"/>
        </w:rPr>
        <w:t xml:space="preserve">Geef in de tijdlijn (bij de regel LOB-activiteit) aan of de uitkomst van R invloed </w:t>
      </w:r>
      <w:r w:rsidR="00F74DF9" w:rsidRPr="00245126">
        <w:rPr>
          <w:rFonts w:ascii="Arial" w:hAnsi="Arial" w:cs="Arial"/>
          <w:b/>
          <w:color w:val="009999"/>
          <w:sz w:val="20"/>
        </w:rPr>
        <w:t xml:space="preserve">heeft </w:t>
      </w:r>
      <w:r w:rsidR="00F35696">
        <w:rPr>
          <w:rFonts w:ascii="Arial" w:hAnsi="Arial" w:cs="Arial"/>
          <w:b/>
          <w:color w:val="009999"/>
          <w:sz w:val="20"/>
        </w:rPr>
        <w:t>op de volgende E met een</w:t>
      </w:r>
      <w:r w:rsidRPr="00245126">
        <w:rPr>
          <w:rFonts w:ascii="Arial" w:hAnsi="Arial" w:cs="Arial"/>
          <w:b/>
          <w:color w:val="009999"/>
          <w:sz w:val="20"/>
        </w:rPr>
        <w:t xml:space="preserve"> </w:t>
      </w:r>
      <w:r w:rsidRPr="00245126">
        <w:rPr>
          <w:rFonts w:ascii="Arial" w:hAnsi="Arial" w:cs="Arial"/>
          <w:b/>
          <w:color w:val="009999"/>
          <w:sz w:val="20"/>
          <w:vertAlign w:val="superscript"/>
        </w:rPr>
        <w:t>…………</w:t>
      </w:r>
      <w:r w:rsidRPr="00245126">
        <w:rPr>
          <w:rFonts w:ascii="Arial" w:hAnsi="Arial" w:cs="Arial"/>
          <w:b/>
          <w:color w:val="009999"/>
          <w:sz w:val="20"/>
        </w:rPr>
        <w:t xml:space="preserve">. </w:t>
      </w:r>
    </w:p>
    <w:p w14:paraId="61C15857" w14:textId="77777777" w:rsidR="00FA79A8" w:rsidRDefault="00FA79A8" w:rsidP="001E3899">
      <w:pPr>
        <w:pStyle w:val="Lijstalinea"/>
        <w:spacing w:after="0"/>
        <w:ind w:left="360"/>
        <w:rPr>
          <w:rFonts w:ascii="Arial" w:hAnsi="Arial" w:cs="Arial"/>
          <w:sz w:val="20"/>
        </w:rPr>
      </w:pPr>
    </w:p>
    <w:p w14:paraId="5166EA21" w14:textId="77777777" w:rsidR="00D778E0" w:rsidRPr="00D778E0" w:rsidRDefault="00D778E0" w:rsidP="00D778E0">
      <w:pPr>
        <w:pStyle w:val="Lijstalinea"/>
        <w:numPr>
          <w:ilvl w:val="0"/>
          <w:numId w:val="33"/>
        </w:numPr>
        <w:spacing w:after="0"/>
        <w:rPr>
          <w:rFonts w:ascii="Arial" w:hAnsi="Arial" w:cs="Arial"/>
          <w:b/>
          <w:color w:val="000000" w:themeColor="text1"/>
          <w:sz w:val="20"/>
        </w:rPr>
      </w:pPr>
      <w:r w:rsidRPr="00D778E0">
        <w:rPr>
          <w:rFonts w:ascii="Arial" w:hAnsi="Arial" w:cs="Arial"/>
          <w:b/>
          <w:color w:val="000000" w:themeColor="text1"/>
          <w:sz w:val="20"/>
        </w:rPr>
        <w:t>Beschrijf de zaken die jullie opvallen in de tabel onder de LOB-leerlijn.</w:t>
      </w:r>
    </w:p>
    <w:p w14:paraId="7430DCBC" w14:textId="77777777" w:rsidR="00D778E0" w:rsidRPr="00245126" w:rsidRDefault="00D778E0" w:rsidP="001E3899">
      <w:pPr>
        <w:pStyle w:val="Lijstalinea"/>
        <w:spacing w:after="0"/>
        <w:ind w:left="360"/>
        <w:rPr>
          <w:rFonts w:ascii="Arial" w:hAnsi="Arial" w:cs="Arial"/>
          <w:sz w:val="20"/>
        </w:rPr>
      </w:pPr>
    </w:p>
    <w:p w14:paraId="119115F4" w14:textId="77777777" w:rsidR="007D3019" w:rsidRPr="00245126" w:rsidRDefault="007D3019" w:rsidP="001E3899">
      <w:pPr>
        <w:spacing w:after="0" w:line="240" w:lineRule="auto"/>
        <w:rPr>
          <w:rFonts w:ascii="Arial" w:hAnsi="Arial" w:cs="Arial"/>
          <w:b/>
          <w:color w:val="CC0099"/>
          <w:sz w:val="20"/>
        </w:rPr>
      </w:pPr>
      <w:r w:rsidRPr="00245126">
        <w:rPr>
          <w:rFonts w:ascii="Arial" w:hAnsi="Arial" w:cs="Arial"/>
          <w:b/>
          <w:color w:val="CC0099"/>
          <w:sz w:val="20"/>
        </w:rPr>
        <w:t>Ouderbetrokkenheid</w:t>
      </w:r>
    </w:p>
    <w:p w14:paraId="0603FCA6" w14:textId="77777777" w:rsidR="00FC6517" w:rsidRPr="00245126" w:rsidRDefault="00FC6517" w:rsidP="00FC6517">
      <w:pPr>
        <w:pStyle w:val="Lijstalinea"/>
        <w:numPr>
          <w:ilvl w:val="0"/>
          <w:numId w:val="1"/>
        </w:numPr>
        <w:jc w:val="both"/>
        <w:rPr>
          <w:rFonts w:ascii="Arial" w:hAnsi="Arial" w:cs="Arial"/>
          <w:sz w:val="20"/>
        </w:rPr>
      </w:pPr>
      <w:r w:rsidRPr="00245126">
        <w:rPr>
          <w:rFonts w:ascii="Arial" w:hAnsi="Arial" w:cs="Arial"/>
          <w:sz w:val="20"/>
        </w:rPr>
        <w:t xml:space="preserve">Ouderactiviteiten zijn effectief </w:t>
      </w:r>
      <w:r w:rsidR="0066220B" w:rsidRPr="00245126">
        <w:rPr>
          <w:rFonts w:ascii="Arial" w:hAnsi="Arial" w:cs="Arial"/>
          <w:sz w:val="20"/>
        </w:rPr>
        <w:t xml:space="preserve">wanneer </w:t>
      </w:r>
      <w:r w:rsidRPr="00245126">
        <w:rPr>
          <w:rFonts w:ascii="Arial" w:hAnsi="Arial" w:cs="Arial"/>
          <w:sz w:val="20"/>
        </w:rPr>
        <w:t xml:space="preserve">ze verweven zijn met de LOB-activiteiten van de jongeren. </w:t>
      </w:r>
    </w:p>
    <w:p w14:paraId="620018F6" w14:textId="77777777" w:rsidR="00FC6517" w:rsidRPr="00245126" w:rsidRDefault="00FC6517" w:rsidP="001E3899">
      <w:pPr>
        <w:pStyle w:val="Lijstalinea"/>
        <w:spacing w:after="0" w:line="240" w:lineRule="auto"/>
        <w:ind w:left="357"/>
        <w:jc w:val="both"/>
        <w:rPr>
          <w:rFonts w:ascii="Arial" w:hAnsi="Arial" w:cs="Arial"/>
          <w:b/>
          <w:color w:val="009999"/>
          <w:sz w:val="20"/>
        </w:rPr>
      </w:pPr>
      <w:r w:rsidRPr="00245126">
        <w:rPr>
          <w:rFonts w:ascii="Arial" w:hAnsi="Arial" w:cs="Arial"/>
          <w:b/>
          <w:color w:val="009999"/>
          <w:sz w:val="20"/>
        </w:rPr>
        <w:t>Geef in de tijdlijn (bij de regel ouderbetrokkenheid) aan:</w:t>
      </w:r>
    </w:p>
    <w:p w14:paraId="38CA7919" w14:textId="77777777" w:rsidR="007D3019" w:rsidRPr="00245126" w:rsidRDefault="00FC6517" w:rsidP="00FC6517">
      <w:pPr>
        <w:pStyle w:val="Lijstalinea"/>
        <w:numPr>
          <w:ilvl w:val="0"/>
          <w:numId w:val="32"/>
        </w:numPr>
        <w:spacing w:after="0" w:line="240" w:lineRule="auto"/>
        <w:jc w:val="both"/>
        <w:rPr>
          <w:rFonts w:ascii="Arial" w:hAnsi="Arial" w:cs="Arial"/>
          <w:b/>
          <w:color w:val="009999"/>
          <w:sz w:val="20"/>
        </w:rPr>
      </w:pPr>
      <w:r w:rsidRPr="00245126">
        <w:rPr>
          <w:rFonts w:ascii="Arial" w:hAnsi="Arial" w:cs="Arial"/>
          <w:b/>
          <w:color w:val="009999"/>
          <w:sz w:val="20"/>
        </w:rPr>
        <w:t xml:space="preserve">of de momenten waarop ouders zijn betrokken bij LOB (O) verbonden zijn met een ervarings-, reflectie- of keuzemoment van de jongere door een kader om de O te trekken. </w:t>
      </w:r>
    </w:p>
    <w:p w14:paraId="4A9484DB" w14:textId="77777777" w:rsidR="007D3019" w:rsidRDefault="007D3019" w:rsidP="001E3899">
      <w:pPr>
        <w:pStyle w:val="Lijstalinea"/>
        <w:spacing w:after="0"/>
        <w:ind w:left="360"/>
        <w:rPr>
          <w:rFonts w:ascii="Arial" w:hAnsi="Arial" w:cs="Arial"/>
          <w:sz w:val="20"/>
        </w:rPr>
      </w:pPr>
    </w:p>
    <w:p w14:paraId="3EB9980E" w14:textId="77777777" w:rsidR="00D778E0" w:rsidRPr="00D778E0" w:rsidRDefault="00D778E0" w:rsidP="00D778E0">
      <w:pPr>
        <w:pStyle w:val="Lijstalinea"/>
        <w:numPr>
          <w:ilvl w:val="0"/>
          <w:numId w:val="33"/>
        </w:numPr>
        <w:spacing w:after="0"/>
        <w:rPr>
          <w:rFonts w:ascii="Arial" w:hAnsi="Arial" w:cs="Arial"/>
          <w:b/>
          <w:color w:val="000000" w:themeColor="text1"/>
          <w:sz w:val="20"/>
        </w:rPr>
      </w:pPr>
      <w:r w:rsidRPr="00D778E0">
        <w:rPr>
          <w:rFonts w:ascii="Arial" w:hAnsi="Arial" w:cs="Arial"/>
          <w:b/>
          <w:color w:val="000000" w:themeColor="text1"/>
          <w:sz w:val="20"/>
        </w:rPr>
        <w:t>Beschrijf de zaken die jullie opvallen in de tabel onder de LOB-leerlijn.</w:t>
      </w:r>
    </w:p>
    <w:p w14:paraId="710B2A66" w14:textId="77777777" w:rsidR="00D778E0" w:rsidRPr="00245126" w:rsidRDefault="00D778E0" w:rsidP="001E3899">
      <w:pPr>
        <w:pStyle w:val="Lijstalinea"/>
        <w:spacing w:after="0"/>
        <w:ind w:left="360"/>
        <w:rPr>
          <w:rFonts w:ascii="Arial" w:hAnsi="Arial" w:cs="Arial"/>
          <w:sz w:val="20"/>
        </w:rPr>
      </w:pPr>
    </w:p>
    <w:p w14:paraId="546678AD" w14:textId="77777777" w:rsidR="00F544FA" w:rsidRPr="00245126" w:rsidRDefault="00F544FA" w:rsidP="001E3899">
      <w:pPr>
        <w:spacing w:after="0" w:line="240" w:lineRule="auto"/>
        <w:rPr>
          <w:rFonts w:ascii="Arial" w:hAnsi="Arial" w:cs="Arial"/>
          <w:b/>
          <w:color w:val="CC0099"/>
          <w:sz w:val="20"/>
        </w:rPr>
      </w:pPr>
      <w:r w:rsidRPr="00245126">
        <w:rPr>
          <w:rFonts w:ascii="Arial" w:hAnsi="Arial" w:cs="Arial"/>
          <w:b/>
          <w:color w:val="CC0099"/>
          <w:sz w:val="20"/>
        </w:rPr>
        <w:t>LOB-document</w:t>
      </w:r>
    </w:p>
    <w:p w14:paraId="7A3054CB" w14:textId="77777777" w:rsidR="00F3363F" w:rsidRPr="00245126" w:rsidRDefault="00F544FA" w:rsidP="00371C6E">
      <w:pPr>
        <w:pStyle w:val="Lijstalinea"/>
        <w:numPr>
          <w:ilvl w:val="0"/>
          <w:numId w:val="1"/>
        </w:numPr>
        <w:spacing w:after="0"/>
        <w:jc w:val="both"/>
        <w:rPr>
          <w:rFonts w:ascii="Arial" w:hAnsi="Arial" w:cs="Arial"/>
          <w:color w:val="000000" w:themeColor="text1"/>
          <w:sz w:val="20"/>
        </w:rPr>
      </w:pPr>
      <w:r w:rsidRPr="00245126">
        <w:rPr>
          <w:rFonts w:ascii="Arial" w:hAnsi="Arial" w:cs="Arial"/>
          <w:color w:val="000000" w:themeColor="text1"/>
          <w:sz w:val="20"/>
        </w:rPr>
        <w:t xml:space="preserve">Het LOB-document wordt ingezet om </w:t>
      </w:r>
      <w:r w:rsidR="00B37CBA" w:rsidRPr="00245126">
        <w:rPr>
          <w:rFonts w:ascii="Arial" w:hAnsi="Arial" w:cs="Arial"/>
          <w:color w:val="000000" w:themeColor="text1"/>
          <w:sz w:val="20"/>
        </w:rPr>
        <w:t xml:space="preserve">inzicht te krijgen in </w:t>
      </w:r>
      <w:r w:rsidRPr="00245126">
        <w:rPr>
          <w:rFonts w:ascii="Arial" w:hAnsi="Arial" w:cs="Arial"/>
          <w:color w:val="000000" w:themeColor="text1"/>
          <w:sz w:val="20"/>
        </w:rPr>
        <w:t>de ontwikkeling van de loopbaancompetenties</w:t>
      </w:r>
      <w:r w:rsidR="007F03DB" w:rsidRPr="00245126">
        <w:rPr>
          <w:rFonts w:ascii="Arial" w:hAnsi="Arial" w:cs="Arial"/>
          <w:color w:val="000000" w:themeColor="text1"/>
          <w:sz w:val="20"/>
        </w:rPr>
        <w:t>.</w:t>
      </w:r>
      <w:r w:rsidR="00B37CBA" w:rsidRPr="00245126">
        <w:rPr>
          <w:rFonts w:ascii="Arial" w:hAnsi="Arial" w:cs="Arial"/>
          <w:color w:val="000000" w:themeColor="text1"/>
          <w:sz w:val="20"/>
        </w:rPr>
        <w:t xml:space="preserve"> De jongere werkt hier tijdens zijn/ haar schoolloopbaan aan.</w:t>
      </w:r>
    </w:p>
    <w:p w14:paraId="2B31E8AF" w14:textId="77777777" w:rsidR="00F3363F" w:rsidRDefault="007D3019" w:rsidP="00F33E92">
      <w:pPr>
        <w:pStyle w:val="Lijstalinea"/>
        <w:spacing w:after="0" w:line="240" w:lineRule="auto"/>
        <w:ind w:left="357"/>
        <w:jc w:val="both"/>
        <w:rPr>
          <w:rFonts w:ascii="Arial" w:hAnsi="Arial" w:cs="Arial"/>
          <w:color w:val="FF0000"/>
        </w:rPr>
      </w:pPr>
      <w:r w:rsidRPr="00245126">
        <w:rPr>
          <w:rFonts w:ascii="Arial" w:hAnsi="Arial" w:cs="Arial"/>
          <w:b/>
          <w:color w:val="009999"/>
          <w:sz w:val="20"/>
        </w:rPr>
        <w:t xml:space="preserve">Is er een </w:t>
      </w:r>
      <w:r w:rsidR="00B37CBA" w:rsidRPr="00245126">
        <w:rPr>
          <w:rFonts w:ascii="Arial" w:hAnsi="Arial" w:cs="Arial"/>
          <w:b/>
          <w:color w:val="009999"/>
          <w:sz w:val="20"/>
        </w:rPr>
        <w:t>logische</w:t>
      </w:r>
      <w:r w:rsidRPr="00245126">
        <w:rPr>
          <w:rFonts w:ascii="Arial" w:hAnsi="Arial" w:cs="Arial"/>
          <w:b/>
          <w:color w:val="009999"/>
          <w:sz w:val="20"/>
        </w:rPr>
        <w:t xml:space="preserve"> relatie met de LOB-activiteiten en </w:t>
      </w:r>
      <w:r w:rsidR="0085488E" w:rsidRPr="00245126">
        <w:rPr>
          <w:rFonts w:ascii="Arial" w:hAnsi="Arial" w:cs="Arial"/>
          <w:b/>
          <w:color w:val="009999"/>
          <w:sz w:val="20"/>
        </w:rPr>
        <w:t>de momenten waarop de jongere</w:t>
      </w:r>
      <w:r w:rsidR="00E642C9" w:rsidRPr="00245126">
        <w:rPr>
          <w:rFonts w:ascii="Arial" w:hAnsi="Arial" w:cs="Arial"/>
          <w:b/>
          <w:color w:val="009999"/>
          <w:sz w:val="20"/>
        </w:rPr>
        <w:t xml:space="preserve"> werkt </w:t>
      </w:r>
      <w:r w:rsidRPr="00245126">
        <w:rPr>
          <w:rFonts w:ascii="Arial" w:hAnsi="Arial" w:cs="Arial"/>
          <w:b/>
          <w:color w:val="009999"/>
          <w:sz w:val="20"/>
        </w:rPr>
        <w:t xml:space="preserve">aan </w:t>
      </w:r>
      <w:r w:rsidR="00E642C9" w:rsidRPr="00245126">
        <w:rPr>
          <w:rFonts w:ascii="Arial" w:hAnsi="Arial" w:cs="Arial"/>
          <w:b/>
          <w:color w:val="009999"/>
          <w:sz w:val="20"/>
        </w:rPr>
        <w:t>zijn/haar</w:t>
      </w:r>
      <w:r w:rsidR="00245126">
        <w:rPr>
          <w:rFonts w:ascii="Arial" w:hAnsi="Arial" w:cs="Arial"/>
          <w:b/>
          <w:color w:val="009999"/>
          <w:sz w:val="20"/>
        </w:rPr>
        <w:t xml:space="preserve"> LOB-document.</w:t>
      </w:r>
      <w:r w:rsidR="00B37CBA" w:rsidRPr="00245126">
        <w:rPr>
          <w:rFonts w:ascii="Arial" w:hAnsi="Arial" w:cs="Arial"/>
          <w:b/>
          <w:color w:val="009999"/>
          <w:sz w:val="20"/>
        </w:rPr>
        <w:t xml:space="preserve"> Markeer </w:t>
      </w:r>
      <w:r w:rsidR="001025B6" w:rsidRPr="00245126">
        <w:rPr>
          <w:rFonts w:ascii="Arial" w:hAnsi="Arial" w:cs="Arial"/>
          <w:b/>
          <w:color w:val="009999"/>
          <w:sz w:val="20"/>
        </w:rPr>
        <w:t xml:space="preserve">de D groen bij een logische relatie, markeer de D rood bij een onlogische relatie. </w:t>
      </w:r>
      <w:r w:rsidRPr="00D65CB9">
        <w:rPr>
          <w:rFonts w:ascii="Arial" w:hAnsi="Arial" w:cs="Arial"/>
          <w:color w:val="FF0000"/>
        </w:rPr>
        <w:t xml:space="preserve"> </w:t>
      </w:r>
    </w:p>
    <w:p w14:paraId="34B83BA5" w14:textId="77777777" w:rsidR="00D778E0" w:rsidRDefault="00D778E0" w:rsidP="00D778E0">
      <w:pPr>
        <w:spacing w:after="0" w:line="240" w:lineRule="auto"/>
        <w:jc w:val="both"/>
        <w:rPr>
          <w:rFonts w:ascii="Arial" w:hAnsi="Arial" w:cs="Arial"/>
          <w:color w:val="FF0000"/>
        </w:rPr>
      </w:pPr>
    </w:p>
    <w:p w14:paraId="1AD4FA04" w14:textId="77777777" w:rsidR="00D778E0" w:rsidRPr="00D778E0" w:rsidRDefault="00D778E0" w:rsidP="00D778E0">
      <w:pPr>
        <w:pStyle w:val="Lijstalinea"/>
        <w:numPr>
          <w:ilvl w:val="0"/>
          <w:numId w:val="33"/>
        </w:numPr>
        <w:spacing w:after="0"/>
        <w:rPr>
          <w:rFonts w:ascii="Arial" w:hAnsi="Arial" w:cs="Arial"/>
          <w:b/>
          <w:color w:val="000000" w:themeColor="text1"/>
          <w:sz w:val="20"/>
        </w:rPr>
      </w:pPr>
      <w:r w:rsidRPr="00D778E0">
        <w:rPr>
          <w:rFonts w:ascii="Arial" w:hAnsi="Arial" w:cs="Arial"/>
          <w:b/>
          <w:color w:val="000000" w:themeColor="text1"/>
          <w:sz w:val="20"/>
        </w:rPr>
        <w:t>Beschrijf de zaken die jullie opvallen in de tabel onder de LOB-leerlijn.</w:t>
      </w:r>
    </w:p>
    <w:p w14:paraId="77883375" w14:textId="77777777" w:rsidR="00D778E0" w:rsidRPr="00D778E0" w:rsidRDefault="00D778E0" w:rsidP="00D778E0">
      <w:pPr>
        <w:spacing w:after="0" w:line="240" w:lineRule="auto"/>
        <w:jc w:val="both"/>
        <w:rPr>
          <w:rFonts w:ascii="Arial" w:hAnsi="Arial" w:cs="Arial"/>
          <w:color w:val="FF0000"/>
        </w:rPr>
        <w:sectPr w:rsidR="00D778E0" w:rsidRPr="00D778E0" w:rsidSect="00F33E92">
          <w:footerReference w:type="default" r:id="rId17"/>
          <w:pgSz w:w="11906" w:h="16838"/>
          <w:pgMar w:top="1276" w:right="1417" w:bottom="1134" w:left="1417" w:header="708" w:footer="708" w:gutter="0"/>
          <w:cols w:space="708"/>
          <w:docGrid w:linePitch="360"/>
        </w:sectPr>
      </w:pPr>
    </w:p>
    <w:p w14:paraId="3F2AFEB3" w14:textId="77777777" w:rsidR="00F3363F" w:rsidRPr="00D65CB9" w:rsidRDefault="00F3363F" w:rsidP="00F3363F">
      <w:pPr>
        <w:rPr>
          <w:rFonts w:ascii="Arial" w:hAnsi="Arial" w:cs="Arial"/>
          <w:b/>
          <w:color w:val="CC0099"/>
          <w:sz w:val="24"/>
        </w:rPr>
      </w:pPr>
      <w:r w:rsidRPr="00D65CB9">
        <w:rPr>
          <w:rFonts w:ascii="Arial" w:hAnsi="Arial" w:cs="Arial"/>
          <w:b/>
          <w:color w:val="CC0099"/>
          <w:sz w:val="24"/>
        </w:rPr>
        <w:lastRenderedPageBreak/>
        <w:t>De LOB-leerlijn</w:t>
      </w:r>
      <w:r w:rsidR="007F384B" w:rsidRPr="00D65CB9">
        <w:rPr>
          <w:rFonts w:ascii="Arial" w:hAnsi="Arial" w:cs="Arial"/>
          <w:b/>
          <w:color w:val="CC0099"/>
          <w:sz w:val="24"/>
        </w:rPr>
        <w:t xml:space="preserve"> </w:t>
      </w:r>
    </w:p>
    <w:tbl>
      <w:tblPr>
        <w:tblStyle w:val="Tabelraster"/>
        <w:tblW w:w="21263" w:type="dxa"/>
        <w:tblLook w:val="04A0" w:firstRow="1" w:lastRow="0" w:firstColumn="1" w:lastColumn="0" w:noHBand="0" w:noVBand="1"/>
      </w:tblPr>
      <w:tblGrid>
        <w:gridCol w:w="515"/>
        <w:gridCol w:w="1904"/>
        <w:gridCol w:w="467"/>
        <w:gridCol w:w="467"/>
        <w:gridCol w:w="469"/>
        <w:gridCol w:w="470"/>
        <w:gridCol w:w="471"/>
        <w:gridCol w:w="470"/>
        <w:gridCol w:w="471"/>
        <w:gridCol w:w="470"/>
        <w:gridCol w:w="471"/>
        <w:gridCol w:w="471"/>
        <w:gridCol w:w="471"/>
        <w:gridCol w:w="472"/>
        <w:gridCol w:w="471"/>
        <w:gridCol w:w="472"/>
        <w:gridCol w:w="471"/>
        <w:gridCol w:w="472"/>
        <w:gridCol w:w="471"/>
        <w:gridCol w:w="472"/>
        <w:gridCol w:w="471"/>
        <w:gridCol w:w="472"/>
        <w:gridCol w:w="471"/>
        <w:gridCol w:w="471"/>
        <w:gridCol w:w="472"/>
        <w:gridCol w:w="471"/>
        <w:gridCol w:w="472"/>
        <w:gridCol w:w="471"/>
        <w:gridCol w:w="472"/>
        <w:gridCol w:w="471"/>
        <w:gridCol w:w="472"/>
        <w:gridCol w:w="471"/>
        <w:gridCol w:w="471"/>
        <w:gridCol w:w="472"/>
        <w:gridCol w:w="471"/>
        <w:gridCol w:w="472"/>
        <w:gridCol w:w="471"/>
        <w:gridCol w:w="472"/>
        <w:gridCol w:w="471"/>
        <w:gridCol w:w="472"/>
        <w:gridCol w:w="471"/>
        <w:gridCol w:w="475"/>
      </w:tblGrid>
      <w:tr w:rsidR="00FC03B9" w:rsidRPr="00D65CB9" w14:paraId="6E54BB72" w14:textId="77777777" w:rsidTr="000728EB">
        <w:tc>
          <w:tcPr>
            <w:tcW w:w="515" w:type="dxa"/>
            <w:tcBorders>
              <w:top w:val="nil"/>
              <w:left w:val="nil"/>
              <w:bottom w:val="nil"/>
              <w:right w:val="nil"/>
            </w:tcBorders>
          </w:tcPr>
          <w:p w14:paraId="6F79E1C8" w14:textId="77777777" w:rsidR="00FC03B9" w:rsidRPr="00D65CB9" w:rsidRDefault="00FC03B9" w:rsidP="000728EB">
            <w:pPr>
              <w:rPr>
                <w:rFonts w:ascii="Arial" w:hAnsi="Arial" w:cs="Arial"/>
                <w:b/>
                <w:sz w:val="24"/>
              </w:rPr>
            </w:pPr>
          </w:p>
        </w:tc>
        <w:tc>
          <w:tcPr>
            <w:tcW w:w="1904" w:type="dxa"/>
            <w:tcBorders>
              <w:top w:val="nil"/>
              <w:left w:val="nil"/>
              <w:bottom w:val="nil"/>
            </w:tcBorders>
          </w:tcPr>
          <w:p w14:paraId="31D79DCF" w14:textId="77777777" w:rsidR="00FC03B9" w:rsidRPr="00D65CB9" w:rsidRDefault="00FC03B9" w:rsidP="000728EB">
            <w:pPr>
              <w:rPr>
                <w:rFonts w:ascii="Arial" w:hAnsi="Arial" w:cs="Arial"/>
                <w:b/>
                <w:sz w:val="24"/>
              </w:rPr>
            </w:pPr>
          </w:p>
        </w:tc>
        <w:tc>
          <w:tcPr>
            <w:tcW w:w="18844" w:type="dxa"/>
            <w:gridSpan w:val="40"/>
          </w:tcPr>
          <w:p w14:paraId="37CDD442" w14:textId="77777777" w:rsidR="00FC03B9" w:rsidRPr="00D65CB9" w:rsidRDefault="00FC03B9" w:rsidP="000163A8">
            <w:pPr>
              <w:rPr>
                <w:rFonts w:ascii="Arial" w:hAnsi="Arial" w:cs="Arial"/>
                <w:b/>
                <w:sz w:val="24"/>
              </w:rPr>
            </w:pPr>
            <w:r w:rsidRPr="00D65CB9">
              <w:rPr>
                <w:rFonts w:ascii="Arial" w:hAnsi="Arial" w:cs="Arial"/>
                <w:b/>
                <w:i/>
              </w:rPr>
              <w:t xml:space="preserve">       </w:t>
            </w:r>
            <w:r w:rsidR="000163A8">
              <w:rPr>
                <w:rFonts w:ascii="Arial" w:hAnsi="Arial" w:cs="Arial"/>
                <w:b/>
                <w:i/>
                <w:color w:val="009999"/>
              </w:rPr>
              <w:t xml:space="preserve">september                 oktober            </w:t>
            </w:r>
            <w:r w:rsidRPr="00D65CB9">
              <w:rPr>
                <w:rFonts w:ascii="Arial" w:hAnsi="Arial" w:cs="Arial"/>
                <w:b/>
                <w:i/>
                <w:color w:val="009999"/>
              </w:rPr>
              <w:t xml:space="preserve">november            december              </w:t>
            </w:r>
            <w:r w:rsidR="000163A8">
              <w:rPr>
                <w:rFonts w:ascii="Arial" w:hAnsi="Arial" w:cs="Arial"/>
                <w:b/>
                <w:i/>
                <w:color w:val="009999"/>
              </w:rPr>
              <w:t xml:space="preserve">januari                </w:t>
            </w:r>
            <w:r w:rsidRPr="00D65CB9">
              <w:rPr>
                <w:rFonts w:ascii="Arial" w:hAnsi="Arial" w:cs="Arial"/>
                <w:b/>
                <w:i/>
                <w:color w:val="009999"/>
              </w:rPr>
              <w:t xml:space="preserve"> februari                         maart                         april                    mei                        juni</w:t>
            </w:r>
          </w:p>
        </w:tc>
      </w:tr>
      <w:tr w:rsidR="00A55AEF" w:rsidRPr="00D65CB9" w14:paraId="21025FCD" w14:textId="77777777" w:rsidTr="000728EB">
        <w:tc>
          <w:tcPr>
            <w:tcW w:w="515" w:type="dxa"/>
            <w:tcBorders>
              <w:top w:val="nil"/>
              <w:left w:val="nil"/>
              <w:right w:val="nil"/>
            </w:tcBorders>
          </w:tcPr>
          <w:p w14:paraId="43A7EB97" w14:textId="77777777" w:rsidR="00FC03B9" w:rsidRPr="00D65CB9" w:rsidRDefault="00FC03B9" w:rsidP="000728EB">
            <w:pPr>
              <w:rPr>
                <w:rFonts w:ascii="Arial" w:hAnsi="Arial" w:cs="Arial"/>
                <w:b/>
                <w:sz w:val="24"/>
              </w:rPr>
            </w:pPr>
          </w:p>
        </w:tc>
        <w:tc>
          <w:tcPr>
            <w:tcW w:w="1904" w:type="dxa"/>
            <w:tcBorders>
              <w:top w:val="nil"/>
              <w:left w:val="nil"/>
            </w:tcBorders>
          </w:tcPr>
          <w:p w14:paraId="1C05DE58" w14:textId="77777777" w:rsidR="00FC03B9" w:rsidRPr="00D65CB9" w:rsidRDefault="00FC03B9" w:rsidP="000728EB">
            <w:pPr>
              <w:rPr>
                <w:rFonts w:ascii="Arial" w:hAnsi="Arial" w:cs="Arial"/>
                <w:b/>
                <w:sz w:val="24"/>
              </w:rPr>
            </w:pPr>
          </w:p>
        </w:tc>
        <w:tc>
          <w:tcPr>
            <w:tcW w:w="467" w:type="dxa"/>
            <w:shd w:val="clear" w:color="auto" w:fill="009999"/>
          </w:tcPr>
          <w:p w14:paraId="282F8B52"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1</w:t>
            </w:r>
          </w:p>
        </w:tc>
        <w:tc>
          <w:tcPr>
            <w:tcW w:w="467" w:type="dxa"/>
            <w:shd w:val="clear" w:color="auto" w:fill="009999"/>
          </w:tcPr>
          <w:p w14:paraId="430088DA"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2</w:t>
            </w:r>
          </w:p>
        </w:tc>
        <w:tc>
          <w:tcPr>
            <w:tcW w:w="469" w:type="dxa"/>
            <w:shd w:val="clear" w:color="auto" w:fill="009999"/>
          </w:tcPr>
          <w:p w14:paraId="068EF8A7"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3</w:t>
            </w:r>
          </w:p>
        </w:tc>
        <w:tc>
          <w:tcPr>
            <w:tcW w:w="470" w:type="dxa"/>
            <w:shd w:val="clear" w:color="auto" w:fill="009999"/>
          </w:tcPr>
          <w:p w14:paraId="35E5CFE6"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4</w:t>
            </w:r>
          </w:p>
        </w:tc>
        <w:tc>
          <w:tcPr>
            <w:tcW w:w="471" w:type="dxa"/>
            <w:shd w:val="clear" w:color="auto" w:fill="009999"/>
          </w:tcPr>
          <w:p w14:paraId="4C656AFE"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5</w:t>
            </w:r>
          </w:p>
        </w:tc>
        <w:tc>
          <w:tcPr>
            <w:tcW w:w="470" w:type="dxa"/>
            <w:shd w:val="clear" w:color="auto" w:fill="009999"/>
          </w:tcPr>
          <w:p w14:paraId="69C67434"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6</w:t>
            </w:r>
          </w:p>
        </w:tc>
        <w:tc>
          <w:tcPr>
            <w:tcW w:w="471" w:type="dxa"/>
            <w:shd w:val="clear" w:color="auto" w:fill="009999"/>
          </w:tcPr>
          <w:p w14:paraId="7D64D83D"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7</w:t>
            </w:r>
          </w:p>
        </w:tc>
        <w:tc>
          <w:tcPr>
            <w:tcW w:w="470" w:type="dxa"/>
            <w:shd w:val="clear" w:color="auto" w:fill="009999"/>
          </w:tcPr>
          <w:p w14:paraId="20C884D6"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8</w:t>
            </w:r>
          </w:p>
        </w:tc>
        <w:tc>
          <w:tcPr>
            <w:tcW w:w="471" w:type="dxa"/>
            <w:shd w:val="clear" w:color="auto" w:fill="009999"/>
          </w:tcPr>
          <w:p w14:paraId="479CD624"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9</w:t>
            </w:r>
          </w:p>
        </w:tc>
        <w:tc>
          <w:tcPr>
            <w:tcW w:w="471" w:type="dxa"/>
            <w:shd w:val="clear" w:color="auto" w:fill="009999"/>
          </w:tcPr>
          <w:p w14:paraId="66CFF918"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10</w:t>
            </w:r>
          </w:p>
        </w:tc>
        <w:tc>
          <w:tcPr>
            <w:tcW w:w="471" w:type="dxa"/>
            <w:shd w:val="clear" w:color="auto" w:fill="009999"/>
          </w:tcPr>
          <w:p w14:paraId="5393FBA3"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11</w:t>
            </w:r>
          </w:p>
        </w:tc>
        <w:tc>
          <w:tcPr>
            <w:tcW w:w="472" w:type="dxa"/>
            <w:shd w:val="clear" w:color="auto" w:fill="009999"/>
          </w:tcPr>
          <w:p w14:paraId="6F2987F6"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12</w:t>
            </w:r>
          </w:p>
        </w:tc>
        <w:tc>
          <w:tcPr>
            <w:tcW w:w="471" w:type="dxa"/>
            <w:shd w:val="clear" w:color="auto" w:fill="009999"/>
          </w:tcPr>
          <w:p w14:paraId="2751C9DA"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13</w:t>
            </w:r>
          </w:p>
        </w:tc>
        <w:tc>
          <w:tcPr>
            <w:tcW w:w="472" w:type="dxa"/>
            <w:shd w:val="clear" w:color="auto" w:fill="009999"/>
          </w:tcPr>
          <w:p w14:paraId="07B96FD0"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14</w:t>
            </w:r>
          </w:p>
        </w:tc>
        <w:tc>
          <w:tcPr>
            <w:tcW w:w="471" w:type="dxa"/>
            <w:shd w:val="clear" w:color="auto" w:fill="009999"/>
          </w:tcPr>
          <w:p w14:paraId="70033A34"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15</w:t>
            </w:r>
          </w:p>
        </w:tc>
        <w:tc>
          <w:tcPr>
            <w:tcW w:w="472" w:type="dxa"/>
            <w:shd w:val="clear" w:color="auto" w:fill="009999"/>
          </w:tcPr>
          <w:p w14:paraId="46DCCD35"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16</w:t>
            </w:r>
          </w:p>
        </w:tc>
        <w:tc>
          <w:tcPr>
            <w:tcW w:w="471" w:type="dxa"/>
            <w:shd w:val="clear" w:color="auto" w:fill="009999"/>
          </w:tcPr>
          <w:p w14:paraId="1FB94EE3"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17</w:t>
            </w:r>
          </w:p>
        </w:tc>
        <w:tc>
          <w:tcPr>
            <w:tcW w:w="472" w:type="dxa"/>
            <w:shd w:val="clear" w:color="auto" w:fill="009999"/>
          </w:tcPr>
          <w:p w14:paraId="23140BC5"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18</w:t>
            </w:r>
          </w:p>
        </w:tc>
        <w:tc>
          <w:tcPr>
            <w:tcW w:w="471" w:type="dxa"/>
            <w:shd w:val="clear" w:color="auto" w:fill="009999"/>
          </w:tcPr>
          <w:p w14:paraId="53144BF9"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19</w:t>
            </w:r>
          </w:p>
        </w:tc>
        <w:tc>
          <w:tcPr>
            <w:tcW w:w="472" w:type="dxa"/>
            <w:shd w:val="clear" w:color="auto" w:fill="009999"/>
          </w:tcPr>
          <w:p w14:paraId="4CB36D44"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20</w:t>
            </w:r>
          </w:p>
        </w:tc>
        <w:tc>
          <w:tcPr>
            <w:tcW w:w="471" w:type="dxa"/>
            <w:shd w:val="clear" w:color="auto" w:fill="009999"/>
          </w:tcPr>
          <w:p w14:paraId="1A73B36E"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21</w:t>
            </w:r>
          </w:p>
        </w:tc>
        <w:tc>
          <w:tcPr>
            <w:tcW w:w="471" w:type="dxa"/>
            <w:shd w:val="clear" w:color="auto" w:fill="009999"/>
          </w:tcPr>
          <w:p w14:paraId="63B741C0"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22</w:t>
            </w:r>
          </w:p>
        </w:tc>
        <w:tc>
          <w:tcPr>
            <w:tcW w:w="472" w:type="dxa"/>
            <w:shd w:val="clear" w:color="auto" w:fill="009999"/>
          </w:tcPr>
          <w:p w14:paraId="086244D6"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23</w:t>
            </w:r>
          </w:p>
        </w:tc>
        <w:tc>
          <w:tcPr>
            <w:tcW w:w="471" w:type="dxa"/>
            <w:shd w:val="clear" w:color="auto" w:fill="009999"/>
          </w:tcPr>
          <w:p w14:paraId="3CF7704D"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24</w:t>
            </w:r>
          </w:p>
        </w:tc>
        <w:tc>
          <w:tcPr>
            <w:tcW w:w="472" w:type="dxa"/>
            <w:shd w:val="clear" w:color="auto" w:fill="009999"/>
          </w:tcPr>
          <w:p w14:paraId="7B9C1A67"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25</w:t>
            </w:r>
          </w:p>
        </w:tc>
        <w:tc>
          <w:tcPr>
            <w:tcW w:w="471" w:type="dxa"/>
            <w:shd w:val="clear" w:color="auto" w:fill="009999"/>
          </w:tcPr>
          <w:p w14:paraId="2EADD8DB"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26</w:t>
            </w:r>
          </w:p>
        </w:tc>
        <w:tc>
          <w:tcPr>
            <w:tcW w:w="472" w:type="dxa"/>
            <w:shd w:val="clear" w:color="auto" w:fill="009999"/>
          </w:tcPr>
          <w:p w14:paraId="5E6511B7"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27</w:t>
            </w:r>
          </w:p>
        </w:tc>
        <w:tc>
          <w:tcPr>
            <w:tcW w:w="471" w:type="dxa"/>
            <w:shd w:val="clear" w:color="auto" w:fill="009999"/>
          </w:tcPr>
          <w:p w14:paraId="6665703F"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28</w:t>
            </w:r>
          </w:p>
        </w:tc>
        <w:tc>
          <w:tcPr>
            <w:tcW w:w="472" w:type="dxa"/>
            <w:shd w:val="clear" w:color="auto" w:fill="009999"/>
          </w:tcPr>
          <w:p w14:paraId="5C9007C3"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29</w:t>
            </w:r>
          </w:p>
        </w:tc>
        <w:tc>
          <w:tcPr>
            <w:tcW w:w="471" w:type="dxa"/>
            <w:shd w:val="clear" w:color="auto" w:fill="009999"/>
          </w:tcPr>
          <w:p w14:paraId="1C86ACBE"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30</w:t>
            </w:r>
          </w:p>
        </w:tc>
        <w:tc>
          <w:tcPr>
            <w:tcW w:w="471" w:type="dxa"/>
            <w:shd w:val="clear" w:color="auto" w:fill="009999"/>
          </w:tcPr>
          <w:p w14:paraId="759DB3E3"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31</w:t>
            </w:r>
          </w:p>
        </w:tc>
        <w:tc>
          <w:tcPr>
            <w:tcW w:w="472" w:type="dxa"/>
            <w:shd w:val="clear" w:color="auto" w:fill="009999"/>
          </w:tcPr>
          <w:p w14:paraId="3E0AF484"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32</w:t>
            </w:r>
          </w:p>
        </w:tc>
        <w:tc>
          <w:tcPr>
            <w:tcW w:w="471" w:type="dxa"/>
            <w:shd w:val="clear" w:color="auto" w:fill="009999"/>
          </w:tcPr>
          <w:p w14:paraId="455338E8"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33</w:t>
            </w:r>
          </w:p>
        </w:tc>
        <w:tc>
          <w:tcPr>
            <w:tcW w:w="472" w:type="dxa"/>
            <w:shd w:val="clear" w:color="auto" w:fill="009999"/>
          </w:tcPr>
          <w:p w14:paraId="24BAE4AA"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34</w:t>
            </w:r>
          </w:p>
        </w:tc>
        <w:tc>
          <w:tcPr>
            <w:tcW w:w="471" w:type="dxa"/>
            <w:shd w:val="clear" w:color="auto" w:fill="009999"/>
          </w:tcPr>
          <w:p w14:paraId="30E31311"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35</w:t>
            </w:r>
          </w:p>
        </w:tc>
        <w:tc>
          <w:tcPr>
            <w:tcW w:w="472" w:type="dxa"/>
            <w:shd w:val="clear" w:color="auto" w:fill="009999"/>
          </w:tcPr>
          <w:p w14:paraId="125F4DB1"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36</w:t>
            </w:r>
          </w:p>
        </w:tc>
        <w:tc>
          <w:tcPr>
            <w:tcW w:w="471" w:type="dxa"/>
            <w:shd w:val="clear" w:color="auto" w:fill="009999"/>
          </w:tcPr>
          <w:p w14:paraId="6D3442F5"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37</w:t>
            </w:r>
          </w:p>
        </w:tc>
        <w:tc>
          <w:tcPr>
            <w:tcW w:w="472" w:type="dxa"/>
            <w:shd w:val="clear" w:color="auto" w:fill="009999"/>
          </w:tcPr>
          <w:p w14:paraId="08F9B209"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38</w:t>
            </w:r>
          </w:p>
        </w:tc>
        <w:tc>
          <w:tcPr>
            <w:tcW w:w="471" w:type="dxa"/>
            <w:shd w:val="clear" w:color="auto" w:fill="009999"/>
          </w:tcPr>
          <w:p w14:paraId="6E2FAEA7"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39</w:t>
            </w:r>
          </w:p>
        </w:tc>
        <w:tc>
          <w:tcPr>
            <w:tcW w:w="475" w:type="dxa"/>
            <w:shd w:val="clear" w:color="auto" w:fill="009999"/>
          </w:tcPr>
          <w:p w14:paraId="364C1D07" w14:textId="77777777" w:rsidR="00FC03B9" w:rsidRPr="00D65CB9" w:rsidRDefault="00FC03B9" w:rsidP="000728EB">
            <w:pPr>
              <w:jc w:val="center"/>
              <w:rPr>
                <w:rFonts w:ascii="Arial" w:hAnsi="Arial" w:cs="Arial"/>
                <w:b/>
                <w:color w:val="FFFFFF" w:themeColor="background1"/>
              </w:rPr>
            </w:pPr>
            <w:r w:rsidRPr="00D65CB9">
              <w:rPr>
                <w:rFonts w:ascii="Arial" w:hAnsi="Arial" w:cs="Arial"/>
                <w:b/>
                <w:color w:val="FFFFFF" w:themeColor="background1"/>
              </w:rPr>
              <w:t>40</w:t>
            </w:r>
          </w:p>
        </w:tc>
      </w:tr>
      <w:tr w:rsidR="00FC03B9" w:rsidRPr="00D65CB9" w14:paraId="78B58EE6" w14:textId="77777777" w:rsidTr="000728EB">
        <w:trPr>
          <w:cantSplit/>
          <w:trHeight w:val="1134"/>
        </w:trPr>
        <w:tc>
          <w:tcPr>
            <w:tcW w:w="515" w:type="dxa"/>
            <w:vMerge w:val="restart"/>
            <w:shd w:val="clear" w:color="auto" w:fill="FFFFFF" w:themeFill="background1"/>
            <w:textDirection w:val="btLr"/>
          </w:tcPr>
          <w:p w14:paraId="7321EF2C" w14:textId="77777777" w:rsidR="00FC03B9" w:rsidRPr="00D65CB9" w:rsidRDefault="00FC03B9" w:rsidP="000728EB">
            <w:pPr>
              <w:ind w:left="113" w:right="113"/>
              <w:jc w:val="center"/>
              <w:rPr>
                <w:rFonts w:ascii="Arial" w:hAnsi="Arial" w:cs="Arial"/>
                <w:b/>
                <w:color w:val="FFFFFF" w:themeColor="background1"/>
                <w:sz w:val="24"/>
              </w:rPr>
            </w:pPr>
            <w:r w:rsidRPr="00D65CB9">
              <w:rPr>
                <w:rFonts w:ascii="Arial" w:hAnsi="Arial" w:cs="Arial"/>
                <w:b/>
                <w:color w:val="000000" w:themeColor="text1"/>
                <w:sz w:val="24"/>
              </w:rPr>
              <w:t>Leerjaar ___</w:t>
            </w:r>
          </w:p>
        </w:tc>
        <w:tc>
          <w:tcPr>
            <w:tcW w:w="1904" w:type="dxa"/>
            <w:shd w:val="clear" w:color="auto" w:fill="009999"/>
            <w:vAlign w:val="center"/>
          </w:tcPr>
          <w:p w14:paraId="77E1518F" w14:textId="77777777" w:rsidR="00FC03B9" w:rsidRPr="00D65CB9" w:rsidRDefault="00FC03B9" w:rsidP="000728EB">
            <w:pPr>
              <w:rPr>
                <w:rFonts w:ascii="Arial" w:hAnsi="Arial" w:cs="Arial"/>
                <w:b/>
                <w:color w:val="FFFFFF" w:themeColor="background1"/>
              </w:rPr>
            </w:pPr>
            <w:r w:rsidRPr="00D65CB9">
              <w:rPr>
                <w:rFonts w:ascii="Arial" w:hAnsi="Arial" w:cs="Arial"/>
                <w:b/>
                <w:color w:val="FFFFFF" w:themeColor="background1"/>
              </w:rPr>
              <w:t>Loopbaankeuze</w:t>
            </w:r>
          </w:p>
        </w:tc>
        <w:tc>
          <w:tcPr>
            <w:tcW w:w="18844" w:type="dxa"/>
            <w:gridSpan w:val="40"/>
          </w:tcPr>
          <w:p w14:paraId="1A02CE6B" w14:textId="77777777" w:rsidR="00FC03B9" w:rsidRPr="00D65CB9" w:rsidRDefault="00FC03B9" w:rsidP="000728EB">
            <w:pPr>
              <w:rPr>
                <w:rFonts w:ascii="Arial" w:hAnsi="Arial" w:cs="Arial"/>
                <w:b/>
                <w:sz w:val="24"/>
              </w:rPr>
            </w:pPr>
          </w:p>
        </w:tc>
      </w:tr>
      <w:tr w:rsidR="00FC03B9" w:rsidRPr="00D65CB9" w14:paraId="040BC7B5" w14:textId="77777777" w:rsidTr="000728EB">
        <w:trPr>
          <w:cantSplit/>
          <w:trHeight w:val="1134"/>
        </w:trPr>
        <w:tc>
          <w:tcPr>
            <w:tcW w:w="515" w:type="dxa"/>
            <w:vMerge/>
            <w:shd w:val="clear" w:color="auto" w:fill="FFFFFF" w:themeFill="background1"/>
          </w:tcPr>
          <w:p w14:paraId="6837F7F3" w14:textId="77777777" w:rsidR="00FC03B9" w:rsidRPr="00D65CB9" w:rsidRDefault="00FC03B9" w:rsidP="000728EB">
            <w:pPr>
              <w:rPr>
                <w:rFonts w:ascii="Arial" w:hAnsi="Arial" w:cs="Arial"/>
                <w:b/>
                <w:sz w:val="24"/>
              </w:rPr>
            </w:pPr>
          </w:p>
        </w:tc>
        <w:tc>
          <w:tcPr>
            <w:tcW w:w="1904" w:type="dxa"/>
            <w:shd w:val="clear" w:color="auto" w:fill="009999"/>
            <w:vAlign w:val="center"/>
          </w:tcPr>
          <w:p w14:paraId="463022C8" w14:textId="77777777" w:rsidR="00FC03B9" w:rsidRPr="00D65CB9" w:rsidRDefault="00FC03B9" w:rsidP="000728EB">
            <w:pPr>
              <w:spacing w:before="120"/>
              <w:rPr>
                <w:rFonts w:ascii="Arial" w:hAnsi="Arial" w:cs="Arial"/>
                <w:b/>
                <w:color w:val="FFFFFF" w:themeColor="background1"/>
              </w:rPr>
            </w:pPr>
            <w:r w:rsidRPr="00D65CB9">
              <w:rPr>
                <w:rFonts w:ascii="Arial" w:hAnsi="Arial" w:cs="Arial"/>
                <w:b/>
                <w:color w:val="FFFFFF" w:themeColor="background1"/>
              </w:rPr>
              <w:t>LOB- activiteit</w:t>
            </w:r>
          </w:p>
          <w:p w14:paraId="3FB33603" w14:textId="77777777" w:rsidR="00FC03B9" w:rsidRPr="00D65CB9" w:rsidRDefault="00FC03B9" w:rsidP="000163A8">
            <w:pPr>
              <w:rPr>
                <w:rFonts w:ascii="Arial" w:hAnsi="Arial" w:cs="Arial"/>
                <w:b/>
                <w:color w:val="FFFFFF" w:themeColor="background1"/>
              </w:rPr>
            </w:pPr>
            <w:r w:rsidRPr="000163A8">
              <w:rPr>
                <w:rFonts w:ascii="Arial" w:hAnsi="Arial" w:cs="Arial"/>
                <w:b/>
                <w:color w:val="FFFFFF" w:themeColor="background1"/>
                <w:sz w:val="16"/>
              </w:rPr>
              <w:t>(ervaring + reflectie)</w:t>
            </w:r>
          </w:p>
        </w:tc>
        <w:tc>
          <w:tcPr>
            <w:tcW w:w="18844" w:type="dxa"/>
            <w:gridSpan w:val="40"/>
          </w:tcPr>
          <w:p w14:paraId="592BE562" w14:textId="77777777" w:rsidR="00FC03B9" w:rsidRPr="00D65CB9" w:rsidRDefault="00FC03B9" w:rsidP="000728EB">
            <w:pPr>
              <w:rPr>
                <w:rFonts w:ascii="Arial" w:hAnsi="Arial" w:cs="Arial"/>
                <w:b/>
                <w:sz w:val="24"/>
              </w:rPr>
            </w:pPr>
          </w:p>
        </w:tc>
      </w:tr>
      <w:tr w:rsidR="00FC03B9" w:rsidRPr="00D65CB9" w14:paraId="59BFE443" w14:textId="77777777" w:rsidTr="000728EB">
        <w:trPr>
          <w:cantSplit/>
          <w:trHeight w:val="1134"/>
        </w:trPr>
        <w:tc>
          <w:tcPr>
            <w:tcW w:w="515" w:type="dxa"/>
            <w:vMerge/>
            <w:shd w:val="clear" w:color="auto" w:fill="FFFFFF" w:themeFill="background1"/>
          </w:tcPr>
          <w:p w14:paraId="52F91BD5" w14:textId="77777777" w:rsidR="00FC03B9" w:rsidRPr="00D65CB9" w:rsidRDefault="00FC03B9" w:rsidP="000728EB">
            <w:pPr>
              <w:rPr>
                <w:rFonts w:ascii="Arial" w:hAnsi="Arial" w:cs="Arial"/>
                <w:b/>
                <w:sz w:val="24"/>
              </w:rPr>
            </w:pPr>
          </w:p>
        </w:tc>
        <w:tc>
          <w:tcPr>
            <w:tcW w:w="1904" w:type="dxa"/>
            <w:shd w:val="clear" w:color="auto" w:fill="009999"/>
            <w:vAlign w:val="center"/>
          </w:tcPr>
          <w:p w14:paraId="39AD933F" w14:textId="77777777" w:rsidR="00FC03B9" w:rsidRPr="00D65CB9" w:rsidRDefault="00FC03B9" w:rsidP="000728EB">
            <w:pPr>
              <w:rPr>
                <w:rFonts w:ascii="Arial" w:hAnsi="Arial" w:cs="Arial"/>
                <w:b/>
                <w:color w:val="FFFFFF" w:themeColor="background1"/>
              </w:rPr>
            </w:pPr>
            <w:r w:rsidRPr="00D65CB9">
              <w:rPr>
                <w:rFonts w:ascii="Arial" w:hAnsi="Arial" w:cs="Arial"/>
                <w:b/>
                <w:color w:val="FFFFFF" w:themeColor="background1"/>
              </w:rPr>
              <w:t>Ouders betrekken</w:t>
            </w:r>
          </w:p>
        </w:tc>
        <w:tc>
          <w:tcPr>
            <w:tcW w:w="18844" w:type="dxa"/>
            <w:gridSpan w:val="40"/>
          </w:tcPr>
          <w:p w14:paraId="52F69BB2" w14:textId="77777777" w:rsidR="00FC03B9" w:rsidRPr="00D65CB9" w:rsidRDefault="00FC03B9" w:rsidP="000728EB">
            <w:pPr>
              <w:rPr>
                <w:rFonts w:ascii="Arial" w:hAnsi="Arial" w:cs="Arial"/>
                <w:b/>
                <w:sz w:val="24"/>
              </w:rPr>
            </w:pPr>
          </w:p>
        </w:tc>
      </w:tr>
      <w:tr w:rsidR="00FC03B9" w:rsidRPr="00D65CB9" w14:paraId="373E3FB5" w14:textId="77777777" w:rsidTr="000728EB">
        <w:trPr>
          <w:cantSplit/>
          <w:trHeight w:val="1134"/>
        </w:trPr>
        <w:tc>
          <w:tcPr>
            <w:tcW w:w="515" w:type="dxa"/>
            <w:vMerge/>
            <w:shd w:val="clear" w:color="auto" w:fill="FFFFFF" w:themeFill="background1"/>
          </w:tcPr>
          <w:p w14:paraId="31A4CE0F" w14:textId="77777777" w:rsidR="00FC03B9" w:rsidRPr="00D65CB9" w:rsidRDefault="00FC03B9" w:rsidP="000728EB">
            <w:pPr>
              <w:rPr>
                <w:rFonts w:ascii="Arial" w:hAnsi="Arial" w:cs="Arial"/>
                <w:b/>
                <w:sz w:val="24"/>
              </w:rPr>
            </w:pPr>
          </w:p>
        </w:tc>
        <w:tc>
          <w:tcPr>
            <w:tcW w:w="1904" w:type="dxa"/>
            <w:shd w:val="clear" w:color="auto" w:fill="009999"/>
            <w:vAlign w:val="center"/>
          </w:tcPr>
          <w:p w14:paraId="1A81E89F" w14:textId="77777777" w:rsidR="00FC03B9" w:rsidRPr="00D65CB9" w:rsidRDefault="00FC03B9" w:rsidP="000728EB">
            <w:pPr>
              <w:rPr>
                <w:rFonts w:ascii="Arial" w:hAnsi="Arial" w:cs="Arial"/>
                <w:b/>
                <w:color w:val="FFFFFF" w:themeColor="background1"/>
              </w:rPr>
            </w:pPr>
            <w:r w:rsidRPr="00D65CB9">
              <w:rPr>
                <w:rFonts w:ascii="Arial" w:hAnsi="Arial" w:cs="Arial"/>
                <w:b/>
                <w:color w:val="FFFFFF" w:themeColor="background1"/>
              </w:rPr>
              <w:t>LOB-document</w:t>
            </w:r>
          </w:p>
        </w:tc>
        <w:tc>
          <w:tcPr>
            <w:tcW w:w="18844" w:type="dxa"/>
            <w:gridSpan w:val="40"/>
          </w:tcPr>
          <w:p w14:paraId="04C5E712" w14:textId="77777777" w:rsidR="00FC03B9" w:rsidRPr="00D65CB9" w:rsidRDefault="00FC03B9" w:rsidP="000728EB">
            <w:pPr>
              <w:rPr>
                <w:rFonts w:ascii="Arial" w:hAnsi="Arial" w:cs="Arial"/>
                <w:b/>
                <w:sz w:val="24"/>
              </w:rPr>
            </w:pPr>
          </w:p>
        </w:tc>
      </w:tr>
    </w:tbl>
    <w:p w14:paraId="6A1ED5FF" w14:textId="77777777" w:rsidR="007F384B" w:rsidRPr="00D65CB9" w:rsidRDefault="007F384B" w:rsidP="00F3363F">
      <w:pPr>
        <w:rPr>
          <w:rFonts w:ascii="Arial" w:hAnsi="Arial" w:cs="Arial"/>
          <w:b/>
          <w:sz w:val="24"/>
        </w:rPr>
      </w:pPr>
    </w:p>
    <w:p w14:paraId="3C049046" w14:textId="77777777" w:rsidR="00274935" w:rsidRPr="00D65CB9" w:rsidRDefault="00274935" w:rsidP="00274935">
      <w:pPr>
        <w:spacing w:before="160"/>
        <w:rPr>
          <w:rFonts w:ascii="Arial" w:hAnsi="Arial" w:cs="Arial"/>
          <w:b/>
          <w:color w:val="CC0099"/>
          <w:sz w:val="24"/>
        </w:rPr>
      </w:pPr>
      <w:r w:rsidRPr="00D65CB9">
        <w:rPr>
          <w:rFonts w:ascii="Arial" w:hAnsi="Arial" w:cs="Arial"/>
          <w:b/>
          <w:color w:val="CC0099"/>
          <w:sz w:val="24"/>
        </w:rPr>
        <w:t>Wat valt op?</w:t>
      </w:r>
    </w:p>
    <w:tbl>
      <w:tblPr>
        <w:tblStyle w:val="Tabelraster"/>
        <w:tblW w:w="21258" w:type="dxa"/>
        <w:tblLook w:val="04A0" w:firstRow="1" w:lastRow="0" w:firstColumn="1" w:lastColumn="0" w:noHBand="0" w:noVBand="1"/>
      </w:tblPr>
      <w:tblGrid>
        <w:gridCol w:w="506"/>
        <w:gridCol w:w="1938"/>
        <w:gridCol w:w="18814"/>
      </w:tblGrid>
      <w:tr w:rsidR="008A049E" w:rsidRPr="00D65CB9" w14:paraId="6E7CC1CE" w14:textId="77777777" w:rsidTr="00230B21">
        <w:trPr>
          <w:cantSplit/>
          <w:trHeight w:val="1814"/>
        </w:trPr>
        <w:tc>
          <w:tcPr>
            <w:tcW w:w="467" w:type="dxa"/>
            <w:vMerge w:val="restart"/>
            <w:shd w:val="clear" w:color="auto" w:fill="FFFFFF" w:themeFill="background1"/>
            <w:textDirection w:val="btLr"/>
          </w:tcPr>
          <w:p w14:paraId="161F91D8" w14:textId="77777777" w:rsidR="008A049E" w:rsidRPr="00D65CB9" w:rsidRDefault="00230B21" w:rsidP="008A049E">
            <w:pPr>
              <w:ind w:left="113" w:right="113"/>
              <w:jc w:val="center"/>
              <w:rPr>
                <w:rFonts w:ascii="Arial" w:hAnsi="Arial" w:cs="Arial"/>
                <w:b/>
              </w:rPr>
            </w:pPr>
            <w:r w:rsidRPr="00D65CB9">
              <w:rPr>
                <w:rFonts w:ascii="Arial" w:hAnsi="Arial" w:cs="Arial"/>
                <w:b/>
                <w:color w:val="000000" w:themeColor="text1"/>
                <w:sz w:val="24"/>
              </w:rPr>
              <w:t xml:space="preserve">Leerjaar </w:t>
            </w:r>
            <w:r w:rsidRPr="00D65CB9">
              <w:rPr>
                <w:rFonts w:ascii="Arial" w:hAnsi="Arial" w:cs="Arial"/>
                <w:b/>
                <w:color w:val="000000" w:themeColor="text1"/>
                <w:sz w:val="20"/>
              </w:rPr>
              <w:t>___</w:t>
            </w:r>
          </w:p>
        </w:tc>
        <w:tc>
          <w:tcPr>
            <w:tcW w:w="1938" w:type="dxa"/>
            <w:shd w:val="clear" w:color="auto" w:fill="009999"/>
            <w:vAlign w:val="center"/>
          </w:tcPr>
          <w:p w14:paraId="542AB8B9" w14:textId="77777777" w:rsidR="008A049E" w:rsidRPr="00D65CB9" w:rsidRDefault="008A049E" w:rsidP="00D27FE6">
            <w:pPr>
              <w:rPr>
                <w:rFonts w:ascii="Arial" w:hAnsi="Arial" w:cs="Arial"/>
                <w:b/>
                <w:color w:val="FFFFFF" w:themeColor="background1"/>
              </w:rPr>
            </w:pPr>
            <w:r w:rsidRPr="00D65CB9">
              <w:rPr>
                <w:rFonts w:ascii="Arial" w:hAnsi="Arial" w:cs="Arial"/>
                <w:b/>
                <w:color w:val="FFFFFF" w:themeColor="background1"/>
              </w:rPr>
              <w:t>Loopbaankeuze</w:t>
            </w:r>
          </w:p>
        </w:tc>
        <w:tc>
          <w:tcPr>
            <w:tcW w:w="18853" w:type="dxa"/>
          </w:tcPr>
          <w:p w14:paraId="05FD8653" w14:textId="77777777" w:rsidR="008A049E" w:rsidRPr="00D65CB9" w:rsidRDefault="008A049E" w:rsidP="00274935">
            <w:pPr>
              <w:rPr>
                <w:rFonts w:ascii="Arial" w:hAnsi="Arial" w:cs="Arial"/>
              </w:rPr>
            </w:pPr>
          </w:p>
          <w:p w14:paraId="6A16CDF4" w14:textId="77777777" w:rsidR="008A049E" w:rsidRPr="00D65CB9" w:rsidRDefault="008A049E" w:rsidP="00274935">
            <w:pPr>
              <w:rPr>
                <w:rFonts w:ascii="Arial" w:hAnsi="Arial" w:cs="Arial"/>
              </w:rPr>
            </w:pPr>
          </w:p>
          <w:p w14:paraId="07E80580" w14:textId="77777777" w:rsidR="008A049E" w:rsidRPr="00D65CB9" w:rsidRDefault="008A049E" w:rsidP="00274935">
            <w:pPr>
              <w:rPr>
                <w:rFonts w:ascii="Arial" w:hAnsi="Arial" w:cs="Arial"/>
              </w:rPr>
            </w:pPr>
          </w:p>
          <w:p w14:paraId="6B27BCA4" w14:textId="77777777" w:rsidR="008A049E" w:rsidRPr="00D65CB9" w:rsidRDefault="008A049E" w:rsidP="00274935">
            <w:pPr>
              <w:rPr>
                <w:rFonts w:ascii="Arial" w:hAnsi="Arial" w:cs="Arial"/>
              </w:rPr>
            </w:pPr>
          </w:p>
        </w:tc>
      </w:tr>
      <w:tr w:rsidR="008A049E" w:rsidRPr="00D65CB9" w14:paraId="5A3A12A1" w14:textId="77777777" w:rsidTr="00230B21">
        <w:trPr>
          <w:cantSplit/>
          <w:trHeight w:val="1814"/>
        </w:trPr>
        <w:tc>
          <w:tcPr>
            <w:tcW w:w="467" w:type="dxa"/>
            <w:vMerge/>
            <w:shd w:val="clear" w:color="auto" w:fill="FFFFFF" w:themeFill="background1"/>
          </w:tcPr>
          <w:p w14:paraId="43240122" w14:textId="77777777" w:rsidR="008A049E" w:rsidRPr="00D65CB9" w:rsidRDefault="008A049E" w:rsidP="00D27FE6">
            <w:pPr>
              <w:rPr>
                <w:rFonts w:ascii="Arial" w:hAnsi="Arial" w:cs="Arial"/>
                <w:b/>
              </w:rPr>
            </w:pPr>
          </w:p>
        </w:tc>
        <w:tc>
          <w:tcPr>
            <w:tcW w:w="1938" w:type="dxa"/>
            <w:shd w:val="clear" w:color="auto" w:fill="009999"/>
            <w:vAlign w:val="center"/>
          </w:tcPr>
          <w:p w14:paraId="574C5496" w14:textId="77777777" w:rsidR="008A049E" w:rsidRPr="00D65CB9" w:rsidRDefault="008A049E" w:rsidP="00D27FE6">
            <w:pPr>
              <w:rPr>
                <w:rFonts w:ascii="Arial" w:hAnsi="Arial" w:cs="Arial"/>
                <w:b/>
                <w:color w:val="FFFFFF" w:themeColor="background1"/>
              </w:rPr>
            </w:pPr>
            <w:r w:rsidRPr="00D65CB9">
              <w:rPr>
                <w:rFonts w:ascii="Arial" w:hAnsi="Arial" w:cs="Arial"/>
                <w:b/>
                <w:color w:val="FFFFFF" w:themeColor="background1"/>
              </w:rPr>
              <w:t>LOB-activiteiten</w:t>
            </w:r>
          </w:p>
        </w:tc>
        <w:tc>
          <w:tcPr>
            <w:tcW w:w="18853" w:type="dxa"/>
          </w:tcPr>
          <w:p w14:paraId="2655D32A" w14:textId="77777777" w:rsidR="008A049E" w:rsidRPr="00D65CB9" w:rsidRDefault="008A049E" w:rsidP="00274935">
            <w:pPr>
              <w:rPr>
                <w:rFonts w:ascii="Arial" w:hAnsi="Arial" w:cs="Arial"/>
              </w:rPr>
            </w:pPr>
          </w:p>
          <w:p w14:paraId="4592AF79" w14:textId="77777777" w:rsidR="008A049E" w:rsidRPr="00D65CB9" w:rsidRDefault="008A049E" w:rsidP="00274935">
            <w:pPr>
              <w:rPr>
                <w:rFonts w:ascii="Arial" w:hAnsi="Arial" w:cs="Arial"/>
              </w:rPr>
            </w:pPr>
          </w:p>
          <w:p w14:paraId="27629E28" w14:textId="77777777" w:rsidR="008A049E" w:rsidRPr="00D65CB9" w:rsidRDefault="008A049E" w:rsidP="00274935">
            <w:pPr>
              <w:rPr>
                <w:rFonts w:ascii="Arial" w:hAnsi="Arial" w:cs="Arial"/>
              </w:rPr>
            </w:pPr>
          </w:p>
          <w:p w14:paraId="0D5A3F46" w14:textId="77777777" w:rsidR="008A049E" w:rsidRPr="00D65CB9" w:rsidRDefault="008A049E" w:rsidP="00274935">
            <w:pPr>
              <w:rPr>
                <w:rFonts w:ascii="Arial" w:hAnsi="Arial" w:cs="Arial"/>
              </w:rPr>
            </w:pPr>
          </w:p>
        </w:tc>
      </w:tr>
      <w:tr w:rsidR="008A049E" w:rsidRPr="00D65CB9" w14:paraId="071172CF" w14:textId="77777777" w:rsidTr="00230B21">
        <w:trPr>
          <w:cantSplit/>
          <w:trHeight w:val="1814"/>
        </w:trPr>
        <w:tc>
          <w:tcPr>
            <w:tcW w:w="467" w:type="dxa"/>
            <w:vMerge/>
            <w:shd w:val="clear" w:color="auto" w:fill="FFFFFF" w:themeFill="background1"/>
          </w:tcPr>
          <w:p w14:paraId="00E99F28" w14:textId="77777777" w:rsidR="008A049E" w:rsidRPr="00D65CB9" w:rsidRDefault="008A049E" w:rsidP="00D27FE6">
            <w:pPr>
              <w:rPr>
                <w:rFonts w:ascii="Arial" w:hAnsi="Arial" w:cs="Arial"/>
                <w:b/>
              </w:rPr>
            </w:pPr>
          </w:p>
        </w:tc>
        <w:tc>
          <w:tcPr>
            <w:tcW w:w="1938" w:type="dxa"/>
            <w:shd w:val="clear" w:color="auto" w:fill="009999"/>
            <w:vAlign w:val="center"/>
          </w:tcPr>
          <w:p w14:paraId="1D8B6DE4" w14:textId="77777777" w:rsidR="008A049E" w:rsidRPr="00D65CB9" w:rsidRDefault="008A049E" w:rsidP="00D27FE6">
            <w:pPr>
              <w:rPr>
                <w:rFonts w:ascii="Arial" w:hAnsi="Arial" w:cs="Arial"/>
                <w:b/>
                <w:color w:val="FFFFFF" w:themeColor="background1"/>
              </w:rPr>
            </w:pPr>
            <w:r w:rsidRPr="00D65CB9">
              <w:rPr>
                <w:rFonts w:ascii="Arial" w:hAnsi="Arial" w:cs="Arial"/>
                <w:b/>
                <w:color w:val="FFFFFF" w:themeColor="background1"/>
              </w:rPr>
              <w:t>Ouders betrekken</w:t>
            </w:r>
          </w:p>
        </w:tc>
        <w:tc>
          <w:tcPr>
            <w:tcW w:w="18853" w:type="dxa"/>
          </w:tcPr>
          <w:p w14:paraId="09038BB0" w14:textId="77777777" w:rsidR="008A049E" w:rsidRPr="00D65CB9" w:rsidRDefault="008A049E" w:rsidP="00274935">
            <w:pPr>
              <w:rPr>
                <w:rFonts w:ascii="Arial" w:hAnsi="Arial" w:cs="Arial"/>
              </w:rPr>
            </w:pPr>
          </w:p>
          <w:p w14:paraId="6812A555" w14:textId="77777777" w:rsidR="008A049E" w:rsidRPr="00D65CB9" w:rsidRDefault="008A049E" w:rsidP="00274935">
            <w:pPr>
              <w:rPr>
                <w:rFonts w:ascii="Arial" w:hAnsi="Arial" w:cs="Arial"/>
              </w:rPr>
            </w:pPr>
          </w:p>
          <w:p w14:paraId="2E5D8D87" w14:textId="77777777" w:rsidR="008A049E" w:rsidRPr="00D65CB9" w:rsidRDefault="008A049E" w:rsidP="00274935">
            <w:pPr>
              <w:rPr>
                <w:rFonts w:ascii="Arial" w:hAnsi="Arial" w:cs="Arial"/>
              </w:rPr>
            </w:pPr>
          </w:p>
          <w:p w14:paraId="560B3587" w14:textId="77777777" w:rsidR="008A049E" w:rsidRPr="00D65CB9" w:rsidRDefault="008A049E" w:rsidP="00274935">
            <w:pPr>
              <w:rPr>
                <w:rFonts w:ascii="Arial" w:hAnsi="Arial" w:cs="Arial"/>
              </w:rPr>
            </w:pPr>
          </w:p>
        </w:tc>
      </w:tr>
      <w:tr w:rsidR="008A049E" w:rsidRPr="00D65CB9" w14:paraId="1F1853AC" w14:textId="77777777" w:rsidTr="00230B21">
        <w:trPr>
          <w:cantSplit/>
          <w:trHeight w:val="1814"/>
        </w:trPr>
        <w:tc>
          <w:tcPr>
            <w:tcW w:w="467" w:type="dxa"/>
            <w:vMerge/>
            <w:shd w:val="clear" w:color="auto" w:fill="FFFFFF" w:themeFill="background1"/>
          </w:tcPr>
          <w:p w14:paraId="436E1EDB" w14:textId="77777777" w:rsidR="008A049E" w:rsidRPr="00D65CB9" w:rsidRDefault="008A049E" w:rsidP="00D27FE6">
            <w:pPr>
              <w:rPr>
                <w:rFonts w:ascii="Arial" w:hAnsi="Arial" w:cs="Arial"/>
                <w:b/>
              </w:rPr>
            </w:pPr>
          </w:p>
        </w:tc>
        <w:tc>
          <w:tcPr>
            <w:tcW w:w="1938" w:type="dxa"/>
            <w:shd w:val="clear" w:color="auto" w:fill="009999"/>
            <w:vAlign w:val="center"/>
          </w:tcPr>
          <w:p w14:paraId="72A27F1D" w14:textId="77777777" w:rsidR="008A049E" w:rsidRPr="00D65CB9" w:rsidRDefault="008A049E" w:rsidP="00D27FE6">
            <w:pPr>
              <w:rPr>
                <w:rFonts w:ascii="Arial" w:hAnsi="Arial" w:cs="Arial"/>
                <w:b/>
                <w:color w:val="FFFFFF" w:themeColor="background1"/>
              </w:rPr>
            </w:pPr>
            <w:r w:rsidRPr="00D65CB9">
              <w:rPr>
                <w:rFonts w:ascii="Arial" w:hAnsi="Arial" w:cs="Arial"/>
                <w:b/>
                <w:color w:val="FFFFFF" w:themeColor="background1"/>
              </w:rPr>
              <w:t>LOB-document</w:t>
            </w:r>
          </w:p>
        </w:tc>
        <w:tc>
          <w:tcPr>
            <w:tcW w:w="18853" w:type="dxa"/>
          </w:tcPr>
          <w:p w14:paraId="5EF36748" w14:textId="77777777" w:rsidR="008A049E" w:rsidRPr="00D65CB9" w:rsidRDefault="008A049E" w:rsidP="00274935">
            <w:pPr>
              <w:rPr>
                <w:rFonts w:ascii="Arial" w:hAnsi="Arial" w:cs="Arial"/>
              </w:rPr>
            </w:pPr>
          </w:p>
          <w:p w14:paraId="3ACE16CA" w14:textId="77777777" w:rsidR="008A049E" w:rsidRPr="00D65CB9" w:rsidRDefault="008A049E" w:rsidP="00274935">
            <w:pPr>
              <w:rPr>
                <w:rFonts w:ascii="Arial" w:hAnsi="Arial" w:cs="Arial"/>
              </w:rPr>
            </w:pPr>
          </w:p>
          <w:p w14:paraId="0F4D10DD" w14:textId="77777777" w:rsidR="008A049E" w:rsidRPr="00D65CB9" w:rsidRDefault="008A049E" w:rsidP="00274935">
            <w:pPr>
              <w:rPr>
                <w:rFonts w:ascii="Arial" w:hAnsi="Arial" w:cs="Arial"/>
              </w:rPr>
            </w:pPr>
          </w:p>
          <w:p w14:paraId="1A8C9AB8" w14:textId="77777777" w:rsidR="008A049E" w:rsidRPr="00D65CB9" w:rsidRDefault="008A049E" w:rsidP="00274935">
            <w:pPr>
              <w:rPr>
                <w:rFonts w:ascii="Arial" w:hAnsi="Arial" w:cs="Arial"/>
              </w:rPr>
            </w:pPr>
          </w:p>
        </w:tc>
      </w:tr>
    </w:tbl>
    <w:p w14:paraId="034EA443" w14:textId="77777777" w:rsidR="00274935" w:rsidRPr="00D65CB9" w:rsidRDefault="00274935" w:rsidP="00274935">
      <w:pPr>
        <w:rPr>
          <w:rFonts w:ascii="Arial" w:hAnsi="Arial" w:cs="Arial"/>
          <w:b/>
          <w:color w:val="0070C0"/>
          <w:sz w:val="36"/>
        </w:rPr>
        <w:sectPr w:rsidR="00274935" w:rsidRPr="00D65CB9" w:rsidSect="007F384B">
          <w:pgSz w:w="23811" w:h="16838" w:orient="landscape" w:code="8"/>
          <w:pgMar w:top="1418" w:right="1418" w:bottom="1418" w:left="1418" w:header="708" w:footer="708" w:gutter="0"/>
          <w:cols w:space="708"/>
          <w:docGrid w:linePitch="360"/>
        </w:sectPr>
      </w:pPr>
    </w:p>
    <w:p w14:paraId="7B004958" w14:textId="77777777" w:rsidR="00813CE8" w:rsidRPr="00D65CB9" w:rsidRDefault="009D36F9" w:rsidP="00813CE8">
      <w:pPr>
        <w:spacing w:after="0"/>
        <w:rPr>
          <w:rFonts w:ascii="Arial" w:hAnsi="Arial" w:cs="Arial"/>
          <w:b/>
          <w:color w:val="0070C0"/>
          <w:sz w:val="36"/>
        </w:rPr>
      </w:pPr>
      <w:r w:rsidRPr="00D65CB9">
        <w:rPr>
          <w:rFonts w:ascii="Arial" w:hAnsi="Arial" w:cs="Arial"/>
          <w:b/>
          <w:color w:val="0070C0"/>
          <w:sz w:val="36"/>
        </w:rPr>
        <w:lastRenderedPageBreak/>
        <w:t>Stap 3</w:t>
      </w:r>
      <w:r w:rsidR="00813CE8" w:rsidRPr="00D65CB9">
        <w:rPr>
          <w:rFonts w:ascii="Arial" w:hAnsi="Arial" w:cs="Arial"/>
          <w:b/>
          <w:color w:val="0070C0"/>
          <w:sz w:val="36"/>
        </w:rPr>
        <w:t xml:space="preserve"> – Het gesprek </w:t>
      </w:r>
      <w:r w:rsidR="006D3214" w:rsidRPr="00D65CB9">
        <w:rPr>
          <w:rFonts w:ascii="Arial" w:hAnsi="Arial" w:cs="Arial"/>
          <w:b/>
          <w:color w:val="0070C0"/>
          <w:sz w:val="36"/>
        </w:rPr>
        <w:t xml:space="preserve">op </w:t>
      </w:r>
      <w:r w:rsidR="00C1754A" w:rsidRPr="00D65CB9">
        <w:rPr>
          <w:rFonts w:ascii="Arial" w:hAnsi="Arial" w:cs="Arial"/>
          <w:b/>
          <w:color w:val="0070C0"/>
          <w:sz w:val="36"/>
        </w:rPr>
        <w:t>jullie</w:t>
      </w:r>
      <w:r w:rsidR="006D3214" w:rsidRPr="00D65CB9">
        <w:rPr>
          <w:rFonts w:ascii="Arial" w:hAnsi="Arial" w:cs="Arial"/>
          <w:b/>
          <w:color w:val="0070C0"/>
          <w:sz w:val="36"/>
        </w:rPr>
        <w:t xml:space="preserve"> school</w:t>
      </w:r>
    </w:p>
    <w:p w14:paraId="550ABF36" w14:textId="77777777" w:rsidR="00B57C9B" w:rsidRPr="00F35696" w:rsidRDefault="00C1754A" w:rsidP="00B57C9B">
      <w:pPr>
        <w:spacing w:after="0"/>
        <w:jc w:val="both"/>
        <w:rPr>
          <w:rFonts w:ascii="Arial" w:hAnsi="Arial" w:cs="Arial"/>
          <w:sz w:val="20"/>
        </w:rPr>
      </w:pPr>
      <w:r w:rsidRPr="00F35696">
        <w:rPr>
          <w:rFonts w:ascii="Arial" w:hAnsi="Arial" w:cs="Arial"/>
          <w:sz w:val="20"/>
        </w:rPr>
        <w:t xml:space="preserve">Na </w:t>
      </w:r>
      <w:r w:rsidR="0066220B" w:rsidRPr="00F35696">
        <w:rPr>
          <w:rFonts w:ascii="Arial" w:hAnsi="Arial" w:cs="Arial"/>
          <w:sz w:val="20"/>
        </w:rPr>
        <w:t xml:space="preserve">bij stap 1 </w:t>
      </w:r>
      <w:r w:rsidR="001025B6" w:rsidRPr="00F35696">
        <w:rPr>
          <w:rFonts w:ascii="Arial" w:hAnsi="Arial" w:cs="Arial"/>
          <w:sz w:val="20"/>
        </w:rPr>
        <w:t xml:space="preserve">inzicht te hebben gekregen in wat er in </w:t>
      </w:r>
      <w:r w:rsidRPr="00F35696">
        <w:rPr>
          <w:rFonts w:ascii="Arial" w:hAnsi="Arial" w:cs="Arial"/>
          <w:sz w:val="20"/>
        </w:rPr>
        <w:t>het huidige LOB</w:t>
      </w:r>
      <w:r w:rsidR="00D002B3" w:rsidRPr="00F35696">
        <w:rPr>
          <w:rFonts w:ascii="Arial" w:hAnsi="Arial" w:cs="Arial"/>
          <w:sz w:val="20"/>
        </w:rPr>
        <w:t>-</w:t>
      </w:r>
      <w:r w:rsidRPr="00F35696">
        <w:rPr>
          <w:rFonts w:ascii="Arial" w:hAnsi="Arial" w:cs="Arial"/>
          <w:sz w:val="20"/>
        </w:rPr>
        <w:t>programma</w:t>
      </w:r>
      <w:r w:rsidR="00D002B3" w:rsidRPr="00F35696">
        <w:rPr>
          <w:rFonts w:ascii="Arial" w:hAnsi="Arial" w:cs="Arial"/>
          <w:sz w:val="20"/>
        </w:rPr>
        <w:t xml:space="preserve"> </w:t>
      </w:r>
      <w:r w:rsidR="001025B6" w:rsidRPr="00F35696">
        <w:rPr>
          <w:rFonts w:ascii="Arial" w:hAnsi="Arial" w:cs="Arial"/>
          <w:sz w:val="20"/>
        </w:rPr>
        <w:t xml:space="preserve">wordt aangeboden </w:t>
      </w:r>
      <w:r w:rsidR="00D002B3" w:rsidRPr="00F35696">
        <w:rPr>
          <w:rFonts w:ascii="Arial" w:hAnsi="Arial" w:cs="Arial"/>
          <w:sz w:val="20"/>
        </w:rPr>
        <w:t xml:space="preserve">en </w:t>
      </w:r>
      <w:r w:rsidR="001025B6" w:rsidRPr="00F35696">
        <w:rPr>
          <w:rFonts w:ascii="Arial" w:hAnsi="Arial" w:cs="Arial"/>
          <w:sz w:val="20"/>
        </w:rPr>
        <w:t xml:space="preserve">hoe dit met elkaar samenhangt </w:t>
      </w:r>
      <w:r w:rsidR="008B00DE" w:rsidRPr="00F35696">
        <w:rPr>
          <w:rFonts w:ascii="Arial" w:hAnsi="Arial" w:cs="Arial"/>
          <w:sz w:val="20"/>
        </w:rPr>
        <w:t>(</w:t>
      </w:r>
      <w:r w:rsidR="001025B6" w:rsidRPr="00F35696">
        <w:rPr>
          <w:rFonts w:ascii="Arial" w:hAnsi="Arial" w:cs="Arial"/>
          <w:sz w:val="20"/>
        </w:rPr>
        <w:t xml:space="preserve">stap </w:t>
      </w:r>
      <w:r w:rsidR="00D002B3" w:rsidRPr="00F35696">
        <w:rPr>
          <w:rFonts w:ascii="Arial" w:hAnsi="Arial" w:cs="Arial"/>
          <w:sz w:val="20"/>
        </w:rPr>
        <w:t>2</w:t>
      </w:r>
      <w:r w:rsidR="008B00DE" w:rsidRPr="00F35696">
        <w:rPr>
          <w:rFonts w:ascii="Arial" w:hAnsi="Arial" w:cs="Arial"/>
          <w:sz w:val="20"/>
        </w:rPr>
        <w:t>)</w:t>
      </w:r>
      <w:r w:rsidR="00023615" w:rsidRPr="00F35696">
        <w:rPr>
          <w:rFonts w:ascii="Arial" w:hAnsi="Arial" w:cs="Arial"/>
          <w:sz w:val="20"/>
        </w:rPr>
        <w:t>,</w:t>
      </w:r>
      <w:r w:rsidRPr="00F35696">
        <w:rPr>
          <w:rFonts w:ascii="Arial" w:hAnsi="Arial" w:cs="Arial"/>
          <w:sz w:val="20"/>
        </w:rPr>
        <w:t xml:space="preserve"> g</w:t>
      </w:r>
      <w:r w:rsidR="00023615" w:rsidRPr="00F35696">
        <w:rPr>
          <w:rFonts w:ascii="Arial" w:hAnsi="Arial" w:cs="Arial"/>
          <w:sz w:val="20"/>
        </w:rPr>
        <w:t>a</w:t>
      </w:r>
      <w:r w:rsidR="00767759" w:rsidRPr="00F35696">
        <w:rPr>
          <w:rFonts w:ascii="Arial" w:hAnsi="Arial" w:cs="Arial"/>
          <w:sz w:val="20"/>
        </w:rPr>
        <w:t>an</w:t>
      </w:r>
      <w:r w:rsidR="00023615" w:rsidRPr="00F35696">
        <w:rPr>
          <w:rFonts w:ascii="Arial" w:hAnsi="Arial" w:cs="Arial"/>
          <w:sz w:val="20"/>
        </w:rPr>
        <w:t xml:space="preserve"> jullie </w:t>
      </w:r>
      <w:r w:rsidR="00D002B3" w:rsidRPr="00F35696">
        <w:rPr>
          <w:rFonts w:ascii="Arial" w:hAnsi="Arial" w:cs="Arial"/>
          <w:sz w:val="20"/>
        </w:rPr>
        <w:t xml:space="preserve">nu bij stap 3 hierover </w:t>
      </w:r>
      <w:r w:rsidRPr="00F35696">
        <w:rPr>
          <w:rFonts w:ascii="Arial" w:hAnsi="Arial" w:cs="Arial"/>
          <w:sz w:val="20"/>
        </w:rPr>
        <w:t>met elkaar in gesprek</w:t>
      </w:r>
      <w:r w:rsidR="00D151EF" w:rsidRPr="00F35696">
        <w:rPr>
          <w:rFonts w:ascii="Arial" w:hAnsi="Arial" w:cs="Arial"/>
          <w:sz w:val="20"/>
        </w:rPr>
        <w:t xml:space="preserve"> </w:t>
      </w:r>
      <w:r w:rsidR="004C200E" w:rsidRPr="00F35696">
        <w:rPr>
          <w:rFonts w:ascii="Arial" w:hAnsi="Arial" w:cs="Arial"/>
          <w:sz w:val="20"/>
        </w:rPr>
        <w:t>aan de hand van</w:t>
      </w:r>
      <w:r w:rsidR="00D151EF" w:rsidRPr="00F35696">
        <w:rPr>
          <w:rFonts w:ascii="Arial" w:hAnsi="Arial" w:cs="Arial"/>
          <w:sz w:val="20"/>
        </w:rPr>
        <w:t xml:space="preserve"> onderstaande punten.</w:t>
      </w:r>
      <w:r w:rsidR="00B57C9B" w:rsidRPr="00F35696">
        <w:rPr>
          <w:rFonts w:ascii="Arial" w:hAnsi="Arial" w:cs="Arial"/>
          <w:color w:val="000000" w:themeColor="text1"/>
          <w:sz w:val="20"/>
        </w:rPr>
        <w:t xml:space="preserve"> Leg </w:t>
      </w:r>
      <w:r w:rsidR="000348E7" w:rsidRPr="00F35696">
        <w:rPr>
          <w:rFonts w:ascii="Arial" w:hAnsi="Arial" w:cs="Arial"/>
          <w:color w:val="000000" w:themeColor="text1"/>
          <w:sz w:val="20"/>
        </w:rPr>
        <w:t>jullie</w:t>
      </w:r>
      <w:r w:rsidR="00B57C9B" w:rsidRPr="00F35696">
        <w:rPr>
          <w:rFonts w:ascii="Arial" w:hAnsi="Arial" w:cs="Arial"/>
          <w:color w:val="000000" w:themeColor="text1"/>
          <w:sz w:val="20"/>
        </w:rPr>
        <w:t xml:space="preserve"> </w:t>
      </w:r>
      <w:r w:rsidR="000348E7" w:rsidRPr="00F35696">
        <w:rPr>
          <w:rFonts w:ascii="Arial" w:hAnsi="Arial" w:cs="Arial"/>
          <w:color w:val="000000" w:themeColor="text1"/>
          <w:sz w:val="20"/>
        </w:rPr>
        <w:t>bevindingen</w:t>
      </w:r>
      <w:r w:rsidR="00B57C9B" w:rsidRPr="00F35696">
        <w:rPr>
          <w:rFonts w:ascii="Arial" w:hAnsi="Arial" w:cs="Arial"/>
          <w:color w:val="000000" w:themeColor="text1"/>
          <w:sz w:val="20"/>
        </w:rPr>
        <w:t xml:space="preserve"> </w:t>
      </w:r>
      <w:r w:rsidR="00E6468A" w:rsidRPr="00F35696">
        <w:rPr>
          <w:rFonts w:ascii="Arial" w:hAnsi="Arial" w:cs="Arial"/>
          <w:color w:val="000000" w:themeColor="text1"/>
          <w:sz w:val="20"/>
        </w:rPr>
        <w:t>vast</w:t>
      </w:r>
      <w:r w:rsidR="00B57C9B" w:rsidRPr="00F35696">
        <w:rPr>
          <w:rFonts w:ascii="Arial" w:hAnsi="Arial" w:cs="Arial"/>
          <w:sz w:val="20"/>
        </w:rPr>
        <w:t xml:space="preserve">. </w:t>
      </w:r>
      <w:r w:rsidR="008B00DE" w:rsidRPr="00F35696">
        <w:rPr>
          <w:rFonts w:ascii="Arial" w:hAnsi="Arial" w:cs="Arial"/>
          <w:sz w:val="20"/>
        </w:rPr>
        <w:t xml:space="preserve">Deze </w:t>
      </w:r>
      <w:r w:rsidR="000348E7" w:rsidRPr="00F35696">
        <w:rPr>
          <w:rFonts w:ascii="Arial" w:hAnsi="Arial" w:cs="Arial"/>
          <w:sz w:val="20"/>
        </w:rPr>
        <w:t>bevindingen</w:t>
      </w:r>
      <w:r w:rsidR="00CF7F43" w:rsidRPr="00F35696">
        <w:rPr>
          <w:rFonts w:ascii="Arial" w:hAnsi="Arial" w:cs="Arial"/>
          <w:sz w:val="20"/>
        </w:rPr>
        <w:t xml:space="preserve"> dienen als</w:t>
      </w:r>
      <w:r w:rsidR="00E6468A" w:rsidRPr="00F35696">
        <w:rPr>
          <w:rFonts w:ascii="Arial" w:hAnsi="Arial" w:cs="Arial"/>
          <w:sz w:val="20"/>
        </w:rPr>
        <w:t xml:space="preserve"> ingrediënten voor het toekomstige</w:t>
      </w:r>
      <w:r w:rsidR="00B57C9B" w:rsidRPr="00F35696">
        <w:rPr>
          <w:rFonts w:ascii="Arial" w:hAnsi="Arial" w:cs="Arial"/>
          <w:sz w:val="20"/>
        </w:rPr>
        <w:t xml:space="preserve"> LOB-programma</w:t>
      </w:r>
      <w:r w:rsidR="000348E7" w:rsidRPr="00F35696">
        <w:rPr>
          <w:rFonts w:ascii="Arial" w:hAnsi="Arial" w:cs="Arial"/>
          <w:sz w:val="20"/>
        </w:rPr>
        <w:t xml:space="preserve"> van stap 4</w:t>
      </w:r>
      <w:r w:rsidR="00B57C9B" w:rsidRPr="00F35696">
        <w:rPr>
          <w:rFonts w:ascii="Arial" w:hAnsi="Arial" w:cs="Arial"/>
          <w:sz w:val="20"/>
        </w:rPr>
        <w:t xml:space="preserve">. </w:t>
      </w:r>
    </w:p>
    <w:p w14:paraId="18567055" w14:textId="77777777" w:rsidR="003F2621" w:rsidRPr="00F35696" w:rsidRDefault="003F2621" w:rsidP="00023615">
      <w:pPr>
        <w:spacing w:after="0"/>
        <w:jc w:val="both"/>
        <w:rPr>
          <w:rFonts w:ascii="Arial" w:hAnsi="Arial" w:cs="Arial"/>
          <w:sz w:val="20"/>
        </w:rPr>
      </w:pPr>
    </w:p>
    <w:p w14:paraId="47202E11" w14:textId="77777777" w:rsidR="003377A8" w:rsidRPr="00F35696" w:rsidRDefault="0034578D" w:rsidP="003377A8">
      <w:pPr>
        <w:spacing w:after="0"/>
        <w:rPr>
          <w:rFonts w:ascii="Arial" w:hAnsi="Arial" w:cs="Arial"/>
          <w:b/>
          <w:color w:val="CC0099"/>
          <w:sz w:val="20"/>
        </w:rPr>
      </w:pPr>
      <w:r w:rsidRPr="00F35696">
        <w:rPr>
          <w:rFonts w:ascii="Arial" w:hAnsi="Arial" w:cs="Arial"/>
          <w:b/>
          <w:color w:val="CC0099"/>
          <w:sz w:val="20"/>
        </w:rPr>
        <w:t>Waar staan we nu en waar willen we naartoe?</w:t>
      </w:r>
    </w:p>
    <w:p w14:paraId="38941D11" w14:textId="77777777" w:rsidR="000348E7" w:rsidRPr="00F35696" w:rsidRDefault="000348E7" w:rsidP="00C54FAA">
      <w:pPr>
        <w:pStyle w:val="Lijstalinea"/>
        <w:ind w:left="0"/>
        <w:rPr>
          <w:rFonts w:ascii="Arial" w:hAnsi="Arial" w:cs="Arial"/>
          <w:color w:val="000000" w:themeColor="text1"/>
          <w:sz w:val="20"/>
        </w:rPr>
      </w:pPr>
      <w:r w:rsidRPr="00F35696">
        <w:rPr>
          <w:rFonts w:ascii="Arial" w:hAnsi="Arial" w:cs="Arial"/>
          <w:color w:val="000000" w:themeColor="text1"/>
          <w:sz w:val="20"/>
        </w:rPr>
        <w:t>Zorg dat je</w:t>
      </w:r>
      <w:r w:rsidR="00D151EF" w:rsidRPr="00F35696">
        <w:rPr>
          <w:rFonts w:ascii="Arial" w:hAnsi="Arial" w:cs="Arial"/>
          <w:color w:val="000000" w:themeColor="text1"/>
          <w:sz w:val="20"/>
        </w:rPr>
        <w:t xml:space="preserve"> d</w:t>
      </w:r>
      <w:r w:rsidRPr="00F35696">
        <w:rPr>
          <w:rFonts w:ascii="Arial" w:hAnsi="Arial" w:cs="Arial"/>
          <w:color w:val="000000" w:themeColor="text1"/>
          <w:sz w:val="20"/>
        </w:rPr>
        <w:t xml:space="preserve">e volgende documenten bij de hand hebt </w:t>
      </w:r>
      <w:r w:rsidR="008B00DE" w:rsidRPr="00F35696">
        <w:rPr>
          <w:rFonts w:ascii="Arial" w:hAnsi="Arial" w:cs="Arial"/>
          <w:color w:val="000000" w:themeColor="text1"/>
          <w:sz w:val="20"/>
        </w:rPr>
        <w:t xml:space="preserve">wanneer </w:t>
      </w:r>
      <w:r w:rsidRPr="00F35696">
        <w:rPr>
          <w:rFonts w:ascii="Arial" w:hAnsi="Arial" w:cs="Arial"/>
          <w:color w:val="000000" w:themeColor="text1"/>
          <w:sz w:val="20"/>
        </w:rPr>
        <w:t>je onderstaande punten bespreekt:</w:t>
      </w:r>
    </w:p>
    <w:p w14:paraId="252BD551" w14:textId="77777777" w:rsidR="003F2621" w:rsidRPr="00F35696" w:rsidRDefault="00FE2BB4" w:rsidP="00C54FAA">
      <w:pPr>
        <w:pStyle w:val="Lijstalinea"/>
        <w:numPr>
          <w:ilvl w:val="1"/>
          <w:numId w:val="25"/>
        </w:numPr>
        <w:ind w:left="720"/>
        <w:rPr>
          <w:rFonts w:ascii="Arial" w:hAnsi="Arial" w:cs="Arial"/>
          <w:color w:val="000000" w:themeColor="text1"/>
          <w:sz w:val="20"/>
        </w:rPr>
      </w:pPr>
      <w:r w:rsidRPr="00F35696">
        <w:rPr>
          <w:rFonts w:ascii="Arial" w:hAnsi="Arial" w:cs="Arial"/>
          <w:color w:val="000000" w:themeColor="text1"/>
          <w:sz w:val="20"/>
        </w:rPr>
        <w:t xml:space="preserve">de </w:t>
      </w:r>
      <w:r w:rsidR="000348E7" w:rsidRPr="00F35696">
        <w:rPr>
          <w:rFonts w:ascii="Arial" w:hAnsi="Arial" w:cs="Arial"/>
          <w:color w:val="000000" w:themeColor="text1"/>
          <w:sz w:val="20"/>
        </w:rPr>
        <w:t xml:space="preserve">LOB-visie en het </w:t>
      </w:r>
      <w:r w:rsidR="00763967" w:rsidRPr="00F35696">
        <w:rPr>
          <w:rFonts w:ascii="Arial" w:hAnsi="Arial" w:cs="Arial"/>
          <w:color w:val="000000" w:themeColor="text1"/>
          <w:sz w:val="20"/>
        </w:rPr>
        <w:t>LOB</w:t>
      </w:r>
      <w:r w:rsidR="000348E7" w:rsidRPr="00F35696">
        <w:rPr>
          <w:rFonts w:ascii="Arial" w:hAnsi="Arial" w:cs="Arial"/>
          <w:color w:val="000000" w:themeColor="text1"/>
          <w:sz w:val="20"/>
        </w:rPr>
        <w:t>–beleid van jullie school</w:t>
      </w:r>
    </w:p>
    <w:p w14:paraId="1DA34A7C" w14:textId="77777777" w:rsidR="000348E7" w:rsidRPr="00F35696" w:rsidRDefault="00FE2BB4" w:rsidP="00C54FAA">
      <w:pPr>
        <w:pStyle w:val="Lijstalinea"/>
        <w:numPr>
          <w:ilvl w:val="1"/>
          <w:numId w:val="25"/>
        </w:numPr>
        <w:ind w:left="720"/>
        <w:rPr>
          <w:rFonts w:ascii="Arial" w:hAnsi="Arial" w:cs="Arial"/>
          <w:color w:val="000000" w:themeColor="text1"/>
          <w:sz w:val="20"/>
        </w:rPr>
      </w:pPr>
      <w:r w:rsidRPr="00F35696">
        <w:rPr>
          <w:rFonts w:ascii="Arial" w:hAnsi="Arial" w:cs="Arial"/>
          <w:color w:val="000000" w:themeColor="text1"/>
          <w:sz w:val="20"/>
        </w:rPr>
        <w:t>de ingevulde LOB-leerlijnen van de verschillende leerjaren</w:t>
      </w:r>
    </w:p>
    <w:p w14:paraId="1C6D4A85" w14:textId="77777777" w:rsidR="00FE2BB4" w:rsidRPr="00F35696" w:rsidRDefault="00FE2BB4" w:rsidP="00C54FAA">
      <w:pPr>
        <w:pStyle w:val="Lijstalinea"/>
        <w:numPr>
          <w:ilvl w:val="1"/>
          <w:numId w:val="25"/>
        </w:numPr>
        <w:ind w:left="720"/>
        <w:rPr>
          <w:rFonts w:ascii="Arial" w:hAnsi="Arial" w:cs="Arial"/>
          <w:color w:val="000000" w:themeColor="text1"/>
          <w:sz w:val="20"/>
        </w:rPr>
      </w:pPr>
      <w:r w:rsidRPr="00F35696">
        <w:rPr>
          <w:rFonts w:ascii="Arial" w:hAnsi="Arial" w:cs="Arial"/>
          <w:color w:val="000000" w:themeColor="text1"/>
          <w:sz w:val="20"/>
        </w:rPr>
        <w:t xml:space="preserve">de tabellen met opmerkingen over wat op is gevallen. </w:t>
      </w:r>
    </w:p>
    <w:p w14:paraId="27D09122" w14:textId="77777777" w:rsidR="00013F96" w:rsidRPr="00F35696" w:rsidRDefault="00013F96" w:rsidP="00C54FAA">
      <w:pPr>
        <w:pStyle w:val="Lijstalinea"/>
        <w:numPr>
          <w:ilvl w:val="0"/>
          <w:numId w:val="25"/>
        </w:numPr>
        <w:ind w:left="349"/>
        <w:rPr>
          <w:rFonts w:ascii="Arial" w:hAnsi="Arial" w:cs="Arial"/>
          <w:b/>
          <w:color w:val="009999"/>
          <w:sz w:val="20"/>
        </w:rPr>
      </w:pPr>
      <w:r w:rsidRPr="00F35696">
        <w:rPr>
          <w:rFonts w:ascii="Arial" w:hAnsi="Arial" w:cs="Arial"/>
          <w:b/>
          <w:color w:val="009999"/>
          <w:sz w:val="20"/>
        </w:rPr>
        <w:t xml:space="preserve">Welke wijzigingen moeten er nog in het LOB-programma gemaakt worden </w:t>
      </w:r>
      <w:r w:rsidR="00D46469" w:rsidRPr="00F35696">
        <w:rPr>
          <w:rFonts w:ascii="Arial" w:hAnsi="Arial" w:cs="Arial"/>
          <w:b/>
          <w:color w:val="009999"/>
          <w:sz w:val="20"/>
        </w:rPr>
        <w:t>uitgaande van</w:t>
      </w:r>
      <w:r w:rsidR="00CF7F43" w:rsidRPr="00F35696">
        <w:rPr>
          <w:rFonts w:ascii="Arial" w:hAnsi="Arial" w:cs="Arial"/>
          <w:b/>
          <w:color w:val="009999"/>
          <w:sz w:val="20"/>
        </w:rPr>
        <w:t xml:space="preserve"> de </w:t>
      </w:r>
      <w:r w:rsidR="00FC03B9" w:rsidRPr="00F35696">
        <w:rPr>
          <w:rFonts w:ascii="Arial" w:hAnsi="Arial" w:cs="Arial"/>
          <w:b/>
          <w:color w:val="009999"/>
          <w:sz w:val="20"/>
        </w:rPr>
        <w:t xml:space="preserve">bevindingen uit stap 1 en 2 </w:t>
      </w:r>
      <w:r w:rsidRPr="00F35696">
        <w:rPr>
          <w:rFonts w:ascii="Arial" w:hAnsi="Arial" w:cs="Arial"/>
          <w:b/>
          <w:color w:val="009999"/>
          <w:sz w:val="20"/>
        </w:rPr>
        <w:t>(knelpunten</w:t>
      </w:r>
      <w:r w:rsidR="00C54FAA" w:rsidRPr="00F35696">
        <w:rPr>
          <w:rFonts w:ascii="Arial" w:hAnsi="Arial" w:cs="Arial"/>
          <w:b/>
          <w:color w:val="009999"/>
          <w:sz w:val="20"/>
        </w:rPr>
        <w:t>:</w:t>
      </w:r>
      <w:r w:rsidRPr="00F35696">
        <w:rPr>
          <w:rFonts w:ascii="Arial" w:hAnsi="Arial" w:cs="Arial"/>
          <w:b/>
          <w:color w:val="009999"/>
          <w:sz w:val="20"/>
        </w:rPr>
        <w:t xml:space="preserve"> inhoud, aantal, moment en samenhang)</w:t>
      </w:r>
      <w:r w:rsidR="00CF7F43" w:rsidRPr="00F35696">
        <w:rPr>
          <w:rFonts w:ascii="Arial" w:hAnsi="Arial" w:cs="Arial"/>
          <w:b/>
          <w:color w:val="009999"/>
          <w:sz w:val="20"/>
        </w:rPr>
        <w:t xml:space="preserve"> bij:</w:t>
      </w:r>
    </w:p>
    <w:p w14:paraId="075C7D67" w14:textId="77777777" w:rsidR="00013F96" w:rsidRPr="00F35696" w:rsidRDefault="00CF7F43" w:rsidP="00A04636">
      <w:pPr>
        <w:pStyle w:val="Lijstalinea"/>
        <w:numPr>
          <w:ilvl w:val="1"/>
          <w:numId w:val="23"/>
        </w:numPr>
        <w:ind w:left="720"/>
        <w:rPr>
          <w:rFonts w:ascii="Arial" w:hAnsi="Arial" w:cs="Arial"/>
          <w:b/>
          <w:color w:val="009999"/>
          <w:sz w:val="20"/>
        </w:rPr>
      </w:pPr>
      <w:r w:rsidRPr="00F35696">
        <w:rPr>
          <w:rFonts w:ascii="Arial" w:hAnsi="Arial" w:cs="Arial"/>
          <w:b/>
          <w:color w:val="009999"/>
          <w:sz w:val="20"/>
        </w:rPr>
        <w:t>k</w:t>
      </w:r>
      <w:r w:rsidR="00013F96" w:rsidRPr="00F35696">
        <w:rPr>
          <w:rFonts w:ascii="Arial" w:hAnsi="Arial" w:cs="Arial"/>
          <w:b/>
          <w:color w:val="009999"/>
          <w:sz w:val="20"/>
        </w:rPr>
        <w:t>euzemomenten</w:t>
      </w:r>
    </w:p>
    <w:p w14:paraId="024386CD" w14:textId="77777777" w:rsidR="00013F96" w:rsidRPr="00F35696" w:rsidRDefault="00013F96" w:rsidP="00A04636">
      <w:pPr>
        <w:pStyle w:val="Lijstalinea"/>
        <w:numPr>
          <w:ilvl w:val="1"/>
          <w:numId w:val="23"/>
        </w:numPr>
        <w:ind w:left="720"/>
        <w:rPr>
          <w:rFonts w:ascii="Arial" w:hAnsi="Arial" w:cs="Arial"/>
          <w:b/>
          <w:color w:val="009999"/>
          <w:sz w:val="20"/>
        </w:rPr>
      </w:pPr>
      <w:r w:rsidRPr="00F35696">
        <w:rPr>
          <w:rFonts w:ascii="Arial" w:hAnsi="Arial" w:cs="Arial"/>
          <w:b/>
          <w:color w:val="009999"/>
          <w:sz w:val="20"/>
        </w:rPr>
        <w:t xml:space="preserve">LOB-activiteiten: ervaren </w:t>
      </w:r>
    </w:p>
    <w:p w14:paraId="73972AA8" w14:textId="77777777" w:rsidR="00013F96" w:rsidRPr="00F35696" w:rsidRDefault="00013F96" w:rsidP="00A04636">
      <w:pPr>
        <w:pStyle w:val="Lijstalinea"/>
        <w:numPr>
          <w:ilvl w:val="1"/>
          <w:numId w:val="23"/>
        </w:numPr>
        <w:ind w:left="720"/>
        <w:rPr>
          <w:rFonts w:ascii="Arial" w:hAnsi="Arial" w:cs="Arial"/>
          <w:b/>
          <w:color w:val="009999"/>
          <w:sz w:val="20"/>
        </w:rPr>
      </w:pPr>
      <w:r w:rsidRPr="00F35696">
        <w:rPr>
          <w:rFonts w:ascii="Arial" w:hAnsi="Arial" w:cs="Arial"/>
          <w:b/>
          <w:color w:val="009999"/>
          <w:sz w:val="20"/>
        </w:rPr>
        <w:t>LOB-activiteit</w:t>
      </w:r>
      <w:r w:rsidR="00B57C9B" w:rsidRPr="00F35696">
        <w:rPr>
          <w:rFonts w:ascii="Arial" w:hAnsi="Arial" w:cs="Arial"/>
          <w:b/>
          <w:color w:val="009999"/>
          <w:sz w:val="20"/>
        </w:rPr>
        <w:t>en</w:t>
      </w:r>
      <w:r w:rsidRPr="00F35696">
        <w:rPr>
          <w:rFonts w:ascii="Arial" w:hAnsi="Arial" w:cs="Arial"/>
          <w:b/>
          <w:color w:val="009999"/>
          <w:sz w:val="20"/>
        </w:rPr>
        <w:t>: reflecteren</w:t>
      </w:r>
    </w:p>
    <w:p w14:paraId="094C541E" w14:textId="77777777" w:rsidR="00013F96" w:rsidRPr="00F35696" w:rsidRDefault="00CF7F43" w:rsidP="00A04636">
      <w:pPr>
        <w:pStyle w:val="Lijstalinea"/>
        <w:numPr>
          <w:ilvl w:val="1"/>
          <w:numId w:val="23"/>
        </w:numPr>
        <w:ind w:left="720"/>
        <w:rPr>
          <w:rFonts w:ascii="Arial" w:hAnsi="Arial" w:cs="Arial"/>
          <w:b/>
          <w:color w:val="009999"/>
          <w:sz w:val="20"/>
        </w:rPr>
      </w:pPr>
      <w:r w:rsidRPr="00F35696">
        <w:rPr>
          <w:rFonts w:ascii="Arial" w:hAnsi="Arial" w:cs="Arial"/>
          <w:b/>
          <w:color w:val="009999"/>
          <w:sz w:val="20"/>
        </w:rPr>
        <w:t>o</w:t>
      </w:r>
      <w:r w:rsidR="00013F96" w:rsidRPr="00F35696">
        <w:rPr>
          <w:rFonts w:ascii="Arial" w:hAnsi="Arial" w:cs="Arial"/>
          <w:b/>
          <w:color w:val="009999"/>
          <w:sz w:val="20"/>
        </w:rPr>
        <w:t>uderbetrokkenheid</w:t>
      </w:r>
    </w:p>
    <w:p w14:paraId="5043A849" w14:textId="77777777" w:rsidR="00013F96" w:rsidRPr="00F35696" w:rsidRDefault="00013F96" w:rsidP="00A04636">
      <w:pPr>
        <w:pStyle w:val="Lijstalinea"/>
        <w:numPr>
          <w:ilvl w:val="1"/>
          <w:numId w:val="23"/>
        </w:numPr>
        <w:ind w:left="720"/>
        <w:rPr>
          <w:rFonts w:ascii="Arial" w:hAnsi="Arial" w:cs="Arial"/>
          <w:b/>
          <w:color w:val="009999"/>
          <w:sz w:val="20"/>
        </w:rPr>
      </w:pPr>
      <w:r w:rsidRPr="00F35696">
        <w:rPr>
          <w:rFonts w:ascii="Arial" w:hAnsi="Arial" w:cs="Arial"/>
          <w:b/>
          <w:color w:val="009999"/>
          <w:sz w:val="20"/>
        </w:rPr>
        <w:t>LOB-document</w:t>
      </w:r>
      <w:r w:rsidR="00CF7F43" w:rsidRPr="00F35696">
        <w:rPr>
          <w:rFonts w:ascii="Arial" w:hAnsi="Arial" w:cs="Arial"/>
          <w:b/>
          <w:color w:val="009999"/>
          <w:sz w:val="20"/>
        </w:rPr>
        <w:t>?</w:t>
      </w:r>
    </w:p>
    <w:p w14:paraId="4E9BEADC" w14:textId="77777777" w:rsidR="00D46469" w:rsidRPr="00F35696" w:rsidRDefault="00FE2BB4" w:rsidP="0034578D">
      <w:pPr>
        <w:pStyle w:val="Lijstalinea"/>
        <w:numPr>
          <w:ilvl w:val="0"/>
          <w:numId w:val="25"/>
        </w:numPr>
        <w:ind w:left="346" w:hanging="357"/>
        <w:rPr>
          <w:rFonts w:ascii="Arial" w:hAnsi="Arial" w:cs="Arial"/>
          <w:b/>
          <w:color w:val="009999"/>
          <w:sz w:val="20"/>
        </w:rPr>
      </w:pPr>
      <w:r w:rsidRPr="00F35696">
        <w:rPr>
          <w:rFonts w:ascii="Arial" w:hAnsi="Arial" w:cs="Arial"/>
          <w:b/>
          <w:color w:val="009999"/>
          <w:sz w:val="20"/>
        </w:rPr>
        <w:t>Ondersteun</w:t>
      </w:r>
      <w:r w:rsidR="00657558" w:rsidRPr="00F35696">
        <w:rPr>
          <w:rFonts w:ascii="Arial" w:hAnsi="Arial" w:cs="Arial"/>
          <w:b/>
          <w:color w:val="009999"/>
          <w:sz w:val="20"/>
        </w:rPr>
        <w:t>en</w:t>
      </w:r>
      <w:r w:rsidRPr="00F35696">
        <w:rPr>
          <w:rFonts w:ascii="Arial" w:hAnsi="Arial" w:cs="Arial"/>
          <w:b/>
          <w:color w:val="009999"/>
          <w:sz w:val="20"/>
        </w:rPr>
        <w:t xml:space="preserve"> de LOB-visie en</w:t>
      </w:r>
      <w:r w:rsidR="00D46469" w:rsidRPr="00F35696">
        <w:rPr>
          <w:rFonts w:ascii="Arial" w:hAnsi="Arial" w:cs="Arial"/>
          <w:b/>
          <w:color w:val="009999"/>
          <w:sz w:val="20"/>
        </w:rPr>
        <w:t xml:space="preserve"> het</w:t>
      </w:r>
      <w:r w:rsidRPr="00F35696">
        <w:rPr>
          <w:rFonts w:ascii="Arial" w:hAnsi="Arial" w:cs="Arial"/>
          <w:b/>
          <w:color w:val="009999"/>
          <w:sz w:val="20"/>
        </w:rPr>
        <w:t xml:space="preserve"> </w:t>
      </w:r>
      <w:r w:rsidR="00763967" w:rsidRPr="00F35696">
        <w:rPr>
          <w:rFonts w:ascii="Arial" w:hAnsi="Arial" w:cs="Arial"/>
          <w:b/>
          <w:color w:val="009999"/>
          <w:sz w:val="20"/>
        </w:rPr>
        <w:t>LOB</w:t>
      </w:r>
      <w:r w:rsidRPr="00F35696">
        <w:rPr>
          <w:rFonts w:ascii="Arial" w:hAnsi="Arial" w:cs="Arial"/>
          <w:b/>
          <w:color w:val="009999"/>
          <w:sz w:val="20"/>
        </w:rPr>
        <w:t>–beleid de bevindingen uit bovenstaande punten?</w:t>
      </w:r>
    </w:p>
    <w:tbl>
      <w:tblPr>
        <w:tblStyle w:val="Tabelraster"/>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0"/>
      </w:tblGrid>
      <w:tr w:rsidR="00A04636" w:rsidRPr="00D65CB9" w14:paraId="03DEA9B5" w14:textId="77777777" w:rsidTr="00D65CB9">
        <w:tc>
          <w:tcPr>
            <w:tcW w:w="9060" w:type="dxa"/>
            <w:shd w:val="clear" w:color="auto" w:fill="F2F2F2" w:themeFill="background1" w:themeFillShade="F2"/>
            <w:vAlign w:val="center"/>
          </w:tcPr>
          <w:p w14:paraId="4E8DDACE" w14:textId="77777777" w:rsidR="00D65CB9" w:rsidRPr="009844F1" w:rsidRDefault="00432F8B" w:rsidP="00432F8B">
            <w:pPr>
              <w:spacing w:before="120"/>
              <w:rPr>
                <w:rFonts w:ascii="Arial" w:hAnsi="Arial" w:cs="Arial"/>
                <w:sz w:val="20"/>
              </w:rPr>
            </w:pPr>
            <w:r w:rsidRPr="009844F1">
              <w:rPr>
                <w:rFonts w:ascii="Arial" w:hAnsi="Arial" w:cs="Arial"/>
                <w:noProof/>
                <w:color w:val="000000" w:themeColor="text1"/>
                <w:sz w:val="20"/>
                <w:lang w:eastAsia="nl-NL"/>
              </w:rPr>
              <w:drawing>
                <wp:anchor distT="0" distB="0" distL="114300" distR="114300" simplePos="0" relativeHeight="251659776" behindDoc="0" locked="0" layoutInCell="1" allowOverlap="1" wp14:anchorId="1478977A" wp14:editId="7157D4FF">
                  <wp:simplePos x="0" y="0"/>
                  <wp:positionH relativeFrom="column">
                    <wp:posOffset>-313055</wp:posOffset>
                  </wp:positionH>
                  <wp:positionV relativeFrom="paragraph">
                    <wp:posOffset>66675</wp:posOffset>
                  </wp:positionV>
                  <wp:extent cx="223520" cy="361950"/>
                  <wp:effectExtent l="0" t="0" r="5080" b="0"/>
                  <wp:wrapThrough wrapText="bothSides">
                    <wp:wrapPolygon edited="0">
                      <wp:start x="3682" y="0"/>
                      <wp:lineTo x="0" y="17053"/>
                      <wp:lineTo x="0" y="20463"/>
                      <wp:lineTo x="16568" y="20463"/>
                      <wp:lineTo x="20250" y="3411"/>
                      <wp:lineTo x="20250" y="0"/>
                      <wp:lineTo x="3682" y="0"/>
                    </wp:wrapPolygon>
                  </wp:wrapThrough>
                  <wp:docPr id="7" name="Afbeelding 7" descr="C:\Users\i.kleijngeld\OneDrive - MBO Raad\Expertisepunt LOB\14. iconen\LOB alle iconen DEF\Uitroept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leijngeld\OneDrive - MBO Raad\Expertisepunt LOB\14. iconen\LOB alle iconen DEF\Uitroepteken.jpg"/>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352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636" w:rsidRPr="009844F1">
              <w:rPr>
                <w:rFonts w:ascii="Arial" w:hAnsi="Arial" w:cs="Arial"/>
                <w:sz w:val="20"/>
              </w:rPr>
              <w:t xml:space="preserve">Voor extra achtergrondinformatie, ondersteunende instrumenten en aandachtspunten: </w:t>
            </w:r>
            <w:r w:rsidRPr="009844F1">
              <w:rPr>
                <w:rFonts w:ascii="Arial" w:hAnsi="Arial" w:cs="Arial"/>
                <w:sz w:val="20"/>
              </w:rPr>
              <w:t xml:space="preserve">  </w:t>
            </w:r>
          </w:p>
          <w:p w14:paraId="330FE55B" w14:textId="77777777" w:rsidR="00D65CB9" w:rsidRPr="00D65CB9" w:rsidRDefault="00D65CB9" w:rsidP="00D65CB9">
            <w:pPr>
              <w:spacing w:after="120"/>
              <w:rPr>
                <w:rFonts w:ascii="Arial" w:hAnsi="Arial" w:cs="Arial"/>
              </w:rPr>
            </w:pPr>
            <w:r w:rsidRPr="009844F1">
              <w:rPr>
                <w:rFonts w:ascii="Arial" w:hAnsi="Arial" w:cs="Arial"/>
                <w:sz w:val="20"/>
              </w:rPr>
              <w:t xml:space="preserve"> </w:t>
            </w:r>
            <w:r w:rsidR="00A04636" w:rsidRPr="009844F1">
              <w:rPr>
                <w:rFonts w:ascii="Arial" w:hAnsi="Arial" w:cs="Arial"/>
                <w:sz w:val="20"/>
              </w:rPr>
              <w:t>zie bijlage.</w:t>
            </w:r>
            <w:r w:rsidR="00D46469" w:rsidRPr="009844F1">
              <w:rPr>
                <w:rFonts w:ascii="Arial" w:hAnsi="Arial" w:cs="Arial"/>
                <w:sz w:val="20"/>
              </w:rPr>
              <w:t xml:space="preserve"> </w:t>
            </w:r>
          </w:p>
        </w:tc>
      </w:tr>
    </w:tbl>
    <w:p w14:paraId="10212979" w14:textId="77777777" w:rsidR="0034578D" w:rsidRPr="00D65CB9" w:rsidRDefault="0034578D" w:rsidP="0034578D">
      <w:pPr>
        <w:pStyle w:val="Lijstalinea"/>
        <w:spacing w:after="0"/>
        <w:ind w:left="360"/>
        <w:rPr>
          <w:rFonts w:ascii="Arial" w:hAnsi="Arial" w:cs="Arial"/>
        </w:rPr>
      </w:pPr>
    </w:p>
    <w:p w14:paraId="6340BA95" w14:textId="77777777" w:rsidR="003F2621" w:rsidRPr="00D65CB9" w:rsidRDefault="003F2621" w:rsidP="003F2621">
      <w:pPr>
        <w:spacing w:after="0"/>
        <w:rPr>
          <w:rFonts w:ascii="Arial" w:hAnsi="Arial" w:cs="Arial"/>
          <w:b/>
          <w:color w:val="0070C0"/>
          <w:sz w:val="36"/>
        </w:rPr>
      </w:pPr>
      <w:r w:rsidRPr="00D65CB9">
        <w:rPr>
          <w:rFonts w:ascii="Arial" w:hAnsi="Arial" w:cs="Arial"/>
          <w:b/>
          <w:color w:val="0070C0"/>
          <w:sz w:val="36"/>
        </w:rPr>
        <w:t xml:space="preserve">Stap 4 – Bijstellen LOB-programma </w:t>
      </w:r>
    </w:p>
    <w:p w14:paraId="4542C5BD" w14:textId="77777777" w:rsidR="003377A8" w:rsidRPr="00F35696" w:rsidRDefault="00763967" w:rsidP="003377A8">
      <w:pPr>
        <w:spacing w:after="0"/>
        <w:jc w:val="both"/>
        <w:rPr>
          <w:rFonts w:ascii="Arial" w:hAnsi="Arial" w:cs="Arial"/>
          <w:sz w:val="20"/>
        </w:rPr>
      </w:pPr>
      <w:r w:rsidRPr="00F35696">
        <w:rPr>
          <w:rFonts w:ascii="Arial" w:hAnsi="Arial" w:cs="Arial"/>
          <w:sz w:val="20"/>
        </w:rPr>
        <w:t>Bij stap 3 heb je vastgesteld wat je wil wijzigen. Bij stap 4 beschrijf je het gewijzigde LOB-programma in de tabel op pagina 8 aan de hand van de onderstaande vragen</w:t>
      </w:r>
      <w:r w:rsidR="003377A8" w:rsidRPr="00F35696">
        <w:rPr>
          <w:rFonts w:ascii="Arial" w:hAnsi="Arial" w:cs="Arial"/>
          <w:sz w:val="20"/>
        </w:rPr>
        <w:t>.</w:t>
      </w:r>
      <w:r w:rsidR="00E6468A" w:rsidRPr="00F35696">
        <w:rPr>
          <w:rFonts w:ascii="Arial" w:hAnsi="Arial" w:cs="Arial"/>
          <w:sz w:val="20"/>
        </w:rPr>
        <w:t xml:space="preserve"> </w:t>
      </w:r>
      <w:r w:rsidR="003377A8" w:rsidRPr="00F35696">
        <w:rPr>
          <w:rFonts w:ascii="Arial" w:hAnsi="Arial" w:cs="Arial"/>
          <w:sz w:val="20"/>
        </w:rPr>
        <w:t xml:space="preserve">Het resultaat is een samenhangend LOB-programma per leerjaar. </w:t>
      </w:r>
    </w:p>
    <w:p w14:paraId="2DA8B4CF" w14:textId="77777777" w:rsidR="0034578D" w:rsidRPr="00F35696" w:rsidRDefault="0034578D" w:rsidP="003377A8">
      <w:pPr>
        <w:spacing w:after="0"/>
        <w:jc w:val="both"/>
        <w:rPr>
          <w:rFonts w:ascii="Arial" w:hAnsi="Arial" w:cs="Arial"/>
          <w:sz w:val="20"/>
        </w:rPr>
      </w:pPr>
    </w:p>
    <w:p w14:paraId="3C2D382D" w14:textId="77777777" w:rsidR="002356A2" w:rsidRPr="00F35696" w:rsidRDefault="002356A2" w:rsidP="002356A2">
      <w:pPr>
        <w:pStyle w:val="Lijstalinea"/>
        <w:numPr>
          <w:ilvl w:val="0"/>
          <w:numId w:val="24"/>
        </w:numPr>
        <w:rPr>
          <w:rFonts w:ascii="Arial" w:hAnsi="Arial" w:cs="Arial"/>
          <w:b/>
          <w:color w:val="009999"/>
          <w:sz w:val="20"/>
        </w:rPr>
      </w:pPr>
      <w:r w:rsidRPr="00F35696">
        <w:rPr>
          <w:rFonts w:ascii="Arial" w:hAnsi="Arial" w:cs="Arial"/>
          <w:b/>
          <w:color w:val="009999"/>
          <w:sz w:val="20"/>
        </w:rPr>
        <w:t>Geef aan voor welke klassen het LOB-programma bedoel</w:t>
      </w:r>
      <w:r w:rsidR="00657558" w:rsidRPr="00F35696">
        <w:rPr>
          <w:rFonts w:ascii="Arial" w:hAnsi="Arial" w:cs="Arial"/>
          <w:b/>
          <w:color w:val="009999"/>
          <w:sz w:val="20"/>
        </w:rPr>
        <w:t>d</w:t>
      </w:r>
      <w:r w:rsidRPr="00F35696">
        <w:rPr>
          <w:rFonts w:ascii="Arial" w:hAnsi="Arial" w:cs="Arial"/>
          <w:b/>
          <w:color w:val="009999"/>
          <w:sz w:val="20"/>
        </w:rPr>
        <w:t xml:space="preserve"> is. </w:t>
      </w:r>
    </w:p>
    <w:p w14:paraId="2DD0DB0F" w14:textId="77777777" w:rsidR="002356A2" w:rsidRPr="00F35696" w:rsidRDefault="00CF7F43" w:rsidP="00CF7F43">
      <w:pPr>
        <w:pStyle w:val="Lijstalinea"/>
        <w:numPr>
          <w:ilvl w:val="0"/>
          <w:numId w:val="24"/>
        </w:numPr>
        <w:rPr>
          <w:rFonts w:ascii="Arial" w:hAnsi="Arial" w:cs="Arial"/>
          <w:b/>
          <w:color w:val="009999"/>
          <w:sz w:val="20"/>
        </w:rPr>
      </w:pPr>
      <w:r w:rsidRPr="00F35696">
        <w:rPr>
          <w:rFonts w:ascii="Arial" w:hAnsi="Arial" w:cs="Arial"/>
          <w:b/>
          <w:color w:val="009999"/>
          <w:sz w:val="20"/>
        </w:rPr>
        <w:t>Beschrijf d</w:t>
      </w:r>
      <w:r w:rsidR="002356A2" w:rsidRPr="00F35696">
        <w:rPr>
          <w:rFonts w:ascii="Arial" w:hAnsi="Arial" w:cs="Arial"/>
          <w:b/>
          <w:color w:val="009999"/>
          <w:sz w:val="20"/>
        </w:rPr>
        <w:t xml:space="preserve">e doelen die </w:t>
      </w:r>
      <w:r w:rsidRPr="00F35696">
        <w:rPr>
          <w:rFonts w:ascii="Arial" w:hAnsi="Arial" w:cs="Arial"/>
          <w:b/>
          <w:color w:val="009999"/>
          <w:sz w:val="20"/>
        </w:rPr>
        <w:t>jullie</w:t>
      </w:r>
      <w:r w:rsidR="002356A2" w:rsidRPr="00F35696">
        <w:rPr>
          <w:rFonts w:ascii="Arial" w:hAnsi="Arial" w:cs="Arial"/>
          <w:b/>
          <w:color w:val="009999"/>
          <w:sz w:val="20"/>
        </w:rPr>
        <w:t xml:space="preserve"> met de LOB-activiteiten in dit leerjaar willen bereiken</w:t>
      </w:r>
      <w:r w:rsidRPr="00F35696">
        <w:rPr>
          <w:rFonts w:ascii="Arial" w:hAnsi="Arial" w:cs="Arial"/>
          <w:b/>
          <w:color w:val="009999"/>
          <w:sz w:val="20"/>
        </w:rPr>
        <w:t>.</w:t>
      </w:r>
    </w:p>
    <w:p w14:paraId="40709794" w14:textId="77777777" w:rsidR="00E6468A" w:rsidRPr="00F35696" w:rsidRDefault="00E6468A" w:rsidP="000163A8">
      <w:pPr>
        <w:spacing w:after="0"/>
        <w:ind w:left="1416" w:hanging="1416"/>
        <w:jc w:val="both"/>
        <w:rPr>
          <w:rFonts w:ascii="Arial" w:hAnsi="Arial" w:cs="Arial"/>
          <w:sz w:val="20"/>
        </w:rPr>
      </w:pPr>
      <w:r w:rsidRPr="00F35696">
        <w:rPr>
          <w:rFonts w:ascii="Arial" w:hAnsi="Arial" w:cs="Arial"/>
          <w:b/>
          <w:color w:val="009999"/>
          <w:sz w:val="20"/>
        </w:rPr>
        <w:t>Kolom 1</w:t>
      </w:r>
      <w:r w:rsidRPr="00F35696">
        <w:rPr>
          <w:rFonts w:ascii="Arial" w:hAnsi="Arial" w:cs="Arial"/>
          <w:sz w:val="20"/>
        </w:rPr>
        <w:tab/>
        <w:t>Beschrijf op chronologische volgorde welke LOB-activiteiten er worden aangeboden.</w:t>
      </w:r>
    </w:p>
    <w:p w14:paraId="3A73ED65" w14:textId="77777777" w:rsidR="00E6468A" w:rsidRPr="00F35696" w:rsidRDefault="00E6468A" w:rsidP="000163A8">
      <w:pPr>
        <w:spacing w:after="0"/>
        <w:ind w:left="1420" w:hanging="1420"/>
        <w:jc w:val="both"/>
        <w:rPr>
          <w:rFonts w:ascii="Arial" w:hAnsi="Arial" w:cs="Arial"/>
          <w:sz w:val="20"/>
        </w:rPr>
      </w:pPr>
      <w:r w:rsidRPr="00F35696">
        <w:rPr>
          <w:rFonts w:ascii="Arial" w:hAnsi="Arial" w:cs="Arial"/>
          <w:b/>
          <w:color w:val="009999"/>
          <w:sz w:val="20"/>
        </w:rPr>
        <w:t>Kolom 2/3</w:t>
      </w:r>
      <w:r w:rsidRPr="00F35696">
        <w:rPr>
          <w:rFonts w:ascii="Arial" w:hAnsi="Arial" w:cs="Arial"/>
          <w:sz w:val="20"/>
        </w:rPr>
        <w:tab/>
        <w:t xml:space="preserve">Kruis aan of de LOB-activiteit een ervaringsmoment </w:t>
      </w:r>
      <w:r w:rsidR="0034578D" w:rsidRPr="00F35696">
        <w:rPr>
          <w:rFonts w:ascii="Arial" w:hAnsi="Arial" w:cs="Arial"/>
          <w:sz w:val="20"/>
        </w:rPr>
        <w:t>en/</w:t>
      </w:r>
      <w:r w:rsidRPr="00F35696">
        <w:rPr>
          <w:rFonts w:ascii="Arial" w:hAnsi="Arial" w:cs="Arial"/>
          <w:sz w:val="20"/>
        </w:rPr>
        <w:t xml:space="preserve">of een reflectiemoment is. </w:t>
      </w:r>
    </w:p>
    <w:p w14:paraId="0C67135C" w14:textId="77777777" w:rsidR="00E6468A" w:rsidRPr="00F35696" w:rsidRDefault="00E6468A" w:rsidP="003F2621">
      <w:pPr>
        <w:spacing w:after="0"/>
        <w:jc w:val="both"/>
        <w:rPr>
          <w:rFonts w:ascii="Arial" w:hAnsi="Arial" w:cs="Arial"/>
          <w:sz w:val="20"/>
        </w:rPr>
      </w:pPr>
      <w:r w:rsidRPr="00F35696">
        <w:rPr>
          <w:rFonts w:ascii="Arial" w:hAnsi="Arial" w:cs="Arial"/>
          <w:b/>
          <w:color w:val="009999"/>
          <w:sz w:val="20"/>
        </w:rPr>
        <w:t>Kolom 4</w:t>
      </w:r>
      <w:r w:rsidRPr="00F35696">
        <w:rPr>
          <w:rFonts w:ascii="Arial" w:hAnsi="Arial" w:cs="Arial"/>
          <w:sz w:val="20"/>
        </w:rPr>
        <w:tab/>
        <w:t>Geef aan wanneer de LOB-activiteit wordt uitgevoerd.</w:t>
      </w:r>
    </w:p>
    <w:p w14:paraId="695E77D4" w14:textId="77777777" w:rsidR="00F74DF9" w:rsidRPr="00F35696" w:rsidRDefault="00F74DF9" w:rsidP="003F2621">
      <w:pPr>
        <w:spacing w:after="0"/>
        <w:jc w:val="both"/>
        <w:rPr>
          <w:rFonts w:ascii="Arial" w:hAnsi="Arial" w:cs="Arial"/>
          <w:sz w:val="20"/>
        </w:rPr>
      </w:pPr>
      <w:r w:rsidRPr="00F35696">
        <w:rPr>
          <w:rFonts w:ascii="Arial" w:hAnsi="Arial" w:cs="Arial"/>
          <w:b/>
          <w:color w:val="009999"/>
          <w:sz w:val="20"/>
        </w:rPr>
        <w:t>Kolom 5</w:t>
      </w:r>
      <w:r w:rsidRPr="00F35696">
        <w:rPr>
          <w:rFonts w:ascii="Arial" w:hAnsi="Arial" w:cs="Arial"/>
          <w:sz w:val="20"/>
        </w:rPr>
        <w:tab/>
        <w:t>Geef aan of er hulpmiddelen beschikbaar zijn.</w:t>
      </w:r>
    </w:p>
    <w:p w14:paraId="6827DDD3" w14:textId="77777777" w:rsidR="00E6468A" w:rsidRPr="00F35696" w:rsidRDefault="00E6468A" w:rsidP="003F2621">
      <w:pPr>
        <w:spacing w:after="0"/>
        <w:jc w:val="both"/>
        <w:rPr>
          <w:rFonts w:ascii="Arial" w:hAnsi="Arial" w:cs="Arial"/>
          <w:sz w:val="20"/>
        </w:rPr>
      </w:pPr>
      <w:r w:rsidRPr="00F35696">
        <w:rPr>
          <w:rFonts w:ascii="Arial" w:hAnsi="Arial" w:cs="Arial"/>
          <w:b/>
          <w:color w:val="009999"/>
          <w:sz w:val="20"/>
        </w:rPr>
        <w:t xml:space="preserve">Kolom </w:t>
      </w:r>
      <w:r w:rsidR="00F74DF9" w:rsidRPr="00F35696">
        <w:rPr>
          <w:rFonts w:ascii="Arial" w:hAnsi="Arial" w:cs="Arial"/>
          <w:b/>
          <w:color w:val="009999"/>
          <w:sz w:val="20"/>
        </w:rPr>
        <w:t>6</w:t>
      </w:r>
      <w:r w:rsidR="007E1B0C" w:rsidRPr="00F35696">
        <w:rPr>
          <w:rFonts w:ascii="Arial" w:hAnsi="Arial" w:cs="Arial"/>
          <w:sz w:val="20"/>
        </w:rPr>
        <w:tab/>
        <w:t xml:space="preserve">Geef aan wie welke taak </w:t>
      </w:r>
      <w:r w:rsidR="0034578D" w:rsidRPr="00F35696">
        <w:rPr>
          <w:rFonts w:ascii="Arial" w:hAnsi="Arial" w:cs="Arial"/>
          <w:sz w:val="20"/>
        </w:rPr>
        <w:t xml:space="preserve">heeft </w:t>
      </w:r>
      <w:r w:rsidR="007E1B0C" w:rsidRPr="00F35696">
        <w:rPr>
          <w:rFonts w:ascii="Arial" w:hAnsi="Arial" w:cs="Arial"/>
          <w:sz w:val="20"/>
        </w:rPr>
        <w:t>rondom de LOB-activiteit.</w:t>
      </w:r>
    </w:p>
    <w:p w14:paraId="5C75D160" w14:textId="77777777" w:rsidR="007E1B0C" w:rsidRPr="00F35696" w:rsidRDefault="00F74DF9" w:rsidP="003F2621">
      <w:pPr>
        <w:spacing w:after="0"/>
        <w:jc w:val="both"/>
        <w:rPr>
          <w:rFonts w:ascii="Arial" w:hAnsi="Arial" w:cs="Arial"/>
          <w:sz w:val="20"/>
        </w:rPr>
      </w:pPr>
      <w:r w:rsidRPr="00F35696">
        <w:rPr>
          <w:rFonts w:ascii="Arial" w:hAnsi="Arial" w:cs="Arial"/>
          <w:b/>
          <w:color w:val="009999"/>
          <w:sz w:val="20"/>
        </w:rPr>
        <w:t>Kolom 7</w:t>
      </w:r>
      <w:r w:rsidR="007E1B0C" w:rsidRPr="00F35696">
        <w:rPr>
          <w:rFonts w:ascii="Arial" w:hAnsi="Arial" w:cs="Arial"/>
          <w:sz w:val="20"/>
        </w:rPr>
        <w:tab/>
        <w:t>Geef aan welke relatie de LOB-activiteit heeft met het LOB-document.</w:t>
      </w:r>
    </w:p>
    <w:p w14:paraId="2EEE3508" w14:textId="77777777" w:rsidR="007E1B0C" w:rsidRPr="00F35696" w:rsidRDefault="00F74DF9" w:rsidP="003F2621">
      <w:pPr>
        <w:spacing w:after="0"/>
        <w:jc w:val="both"/>
        <w:rPr>
          <w:rFonts w:ascii="Arial" w:hAnsi="Arial" w:cs="Arial"/>
          <w:sz w:val="20"/>
        </w:rPr>
      </w:pPr>
      <w:r w:rsidRPr="00F35696">
        <w:rPr>
          <w:rFonts w:ascii="Arial" w:hAnsi="Arial" w:cs="Arial"/>
          <w:b/>
          <w:color w:val="009999"/>
          <w:sz w:val="20"/>
        </w:rPr>
        <w:t>Kolom 8</w:t>
      </w:r>
      <w:r w:rsidR="007E1B0C" w:rsidRPr="00F35696">
        <w:rPr>
          <w:rFonts w:ascii="Arial" w:hAnsi="Arial" w:cs="Arial"/>
          <w:sz w:val="20"/>
        </w:rPr>
        <w:tab/>
        <w:t xml:space="preserve">Geef aan of ouders </w:t>
      </w:r>
      <w:r w:rsidR="002356A2" w:rsidRPr="00F35696">
        <w:rPr>
          <w:rFonts w:ascii="Arial" w:hAnsi="Arial" w:cs="Arial"/>
          <w:sz w:val="20"/>
        </w:rPr>
        <w:t xml:space="preserve">een rol </w:t>
      </w:r>
      <w:r w:rsidR="007E1B0C" w:rsidRPr="00F35696">
        <w:rPr>
          <w:rFonts w:ascii="Arial" w:hAnsi="Arial" w:cs="Arial"/>
          <w:sz w:val="20"/>
        </w:rPr>
        <w:t xml:space="preserve">spelen bij de LOB-activiteit. </w:t>
      </w:r>
      <w:r w:rsidR="002356A2" w:rsidRPr="00F35696">
        <w:rPr>
          <w:rFonts w:ascii="Arial" w:hAnsi="Arial" w:cs="Arial"/>
          <w:sz w:val="20"/>
        </w:rPr>
        <w:t xml:space="preserve">En zo ja, welke rol. </w:t>
      </w:r>
    </w:p>
    <w:p w14:paraId="03752FA1" w14:textId="77777777" w:rsidR="007E1B0C" w:rsidRPr="00F35696" w:rsidRDefault="007E1B0C" w:rsidP="003F2621">
      <w:pPr>
        <w:spacing w:after="0"/>
        <w:jc w:val="both"/>
        <w:rPr>
          <w:rFonts w:ascii="Arial" w:hAnsi="Arial" w:cs="Arial"/>
          <w:sz w:val="20"/>
        </w:rPr>
      </w:pPr>
      <w:r w:rsidRPr="00F35696">
        <w:rPr>
          <w:rFonts w:ascii="Arial" w:hAnsi="Arial" w:cs="Arial"/>
          <w:b/>
          <w:color w:val="009999"/>
          <w:sz w:val="20"/>
        </w:rPr>
        <w:t xml:space="preserve">Kolom </w:t>
      </w:r>
      <w:r w:rsidR="00F74DF9" w:rsidRPr="00F35696">
        <w:rPr>
          <w:rFonts w:ascii="Arial" w:hAnsi="Arial" w:cs="Arial"/>
          <w:b/>
          <w:color w:val="009999"/>
          <w:sz w:val="20"/>
        </w:rPr>
        <w:t>9</w:t>
      </w:r>
      <w:r w:rsidRPr="00F35696">
        <w:rPr>
          <w:rFonts w:ascii="Arial" w:hAnsi="Arial" w:cs="Arial"/>
          <w:sz w:val="20"/>
        </w:rPr>
        <w:tab/>
        <w:t>Op welke te maken loopbaankeuze bereid</w:t>
      </w:r>
      <w:r w:rsidR="004C200E" w:rsidRPr="00F35696">
        <w:rPr>
          <w:rFonts w:ascii="Arial" w:hAnsi="Arial" w:cs="Arial"/>
          <w:sz w:val="20"/>
        </w:rPr>
        <w:t>t</w:t>
      </w:r>
      <w:r w:rsidRPr="00F35696">
        <w:rPr>
          <w:rFonts w:ascii="Arial" w:hAnsi="Arial" w:cs="Arial"/>
          <w:sz w:val="20"/>
        </w:rPr>
        <w:t xml:space="preserve"> de LOB-activiteit voor?</w:t>
      </w:r>
    </w:p>
    <w:p w14:paraId="41B0DE0C" w14:textId="77777777" w:rsidR="00F74DF9" w:rsidRPr="00D65CB9" w:rsidRDefault="00F74DF9" w:rsidP="003F2621">
      <w:pPr>
        <w:spacing w:after="0"/>
        <w:jc w:val="both"/>
        <w:rPr>
          <w:rFonts w:ascii="Arial"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0"/>
      </w:tblGrid>
      <w:tr w:rsidR="00E6468A" w:rsidRPr="00D65CB9" w14:paraId="66CC06D1" w14:textId="77777777" w:rsidTr="00D65CB9">
        <w:tc>
          <w:tcPr>
            <w:tcW w:w="9010" w:type="dxa"/>
            <w:shd w:val="clear" w:color="auto" w:fill="F2F2F2" w:themeFill="background1" w:themeFillShade="F2"/>
          </w:tcPr>
          <w:p w14:paraId="394352CB" w14:textId="77777777" w:rsidR="00E6468A" w:rsidRPr="00D65CB9" w:rsidRDefault="00E6468A" w:rsidP="00F35696">
            <w:pPr>
              <w:spacing w:before="120" w:after="120"/>
              <w:rPr>
                <w:rFonts w:ascii="Arial" w:hAnsi="Arial" w:cs="Arial"/>
              </w:rPr>
            </w:pPr>
            <w:r w:rsidRPr="00F74DF9">
              <w:rPr>
                <w:rFonts w:ascii="Arial" w:hAnsi="Arial" w:cs="Arial"/>
                <w:noProof/>
                <w:color w:val="000000" w:themeColor="text1"/>
                <w:sz w:val="20"/>
                <w:lang w:eastAsia="nl-NL"/>
              </w:rPr>
              <w:drawing>
                <wp:anchor distT="0" distB="0" distL="114300" distR="114300" simplePos="0" relativeHeight="251649536" behindDoc="0" locked="0" layoutInCell="1" allowOverlap="1" wp14:anchorId="519324E2" wp14:editId="14FAE1D3">
                  <wp:simplePos x="0" y="0"/>
                  <wp:positionH relativeFrom="column">
                    <wp:posOffset>95250</wp:posOffset>
                  </wp:positionH>
                  <wp:positionV relativeFrom="paragraph">
                    <wp:posOffset>158411</wp:posOffset>
                  </wp:positionV>
                  <wp:extent cx="356870" cy="578485"/>
                  <wp:effectExtent l="0" t="0" r="5080" b="0"/>
                  <wp:wrapSquare wrapText="bothSides"/>
                  <wp:docPr id="6" name="Afbeelding 6" descr="C:\Users\i.kleijngeld\OneDrive - MBO Raad\Expertisepunt LOB\14. iconen\LOB alle iconen DEF\Uitroept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leijngeld\OneDrive - MBO Raad\Expertisepunt LOB\14. iconen\LOB alle iconen DEF\Uitroepteken.jpg"/>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87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DF9">
              <w:rPr>
                <w:rFonts w:ascii="Arial" w:hAnsi="Arial" w:cs="Arial"/>
                <w:color w:val="000000" w:themeColor="text1"/>
                <w:sz w:val="20"/>
              </w:rPr>
              <w:t xml:space="preserve">Samen met het docenten-/opleidingsteam en het management wordt het LOB-programma vastgesteld voor komend schooljaar en indien van toepassing verwerkt in een teamwerkplan. Het examenplan wordt gecheckt: zijn er bijstellingen nodig? Kijk ook naar de </w:t>
            </w:r>
            <w:r w:rsidR="00595979" w:rsidRPr="00F74DF9">
              <w:rPr>
                <w:rFonts w:ascii="Arial" w:hAnsi="Arial" w:cs="Arial"/>
                <w:color w:val="000000" w:themeColor="text1"/>
                <w:sz w:val="20"/>
              </w:rPr>
              <w:t>communicatie richting</w:t>
            </w:r>
            <w:r w:rsidRPr="00F74DF9">
              <w:rPr>
                <w:rFonts w:ascii="Arial" w:hAnsi="Arial" w:cs="Arial"/>
                <w:color w:val="000000" w:themeColor="text1"/>
                <w:sz w:val="20"/>
              </w:rPr>
              <w:t xml:space="preserve"> </w:t>
            </w:r>
            <w:r w:rsidR="00FC4804" w:rsidRPr="00F74DF9">
              <w:rPr>
                <w:rFonts w:ascii="Arial" w:hAnsi="Arial" w:cs="Arial"/>
                <w:color w:val="000000" w:themeColor="text1"/>
                <w:sz w:val="20"/>
              </w:rPr>
              <w:t>jongeren</w:t>
            </w:r>
            <w:r w:rsidRPr="00F74DF9">
              <w:rPr>
                <w:rFonts w:ascii="Arial" w:hAnsi="Arial" w:cs="Arial"/>
                <w:color w:val="000000" w:themeColor="text1"/>
                <w:sz w:val="20"/>
              </w:rPr>
              <w:t xml:space="preserve"> en ouders.</w:t>
            </w:r>
            <w:r w:rsidR="000163A8" w:rsidRPr="00F74DF9">
              <w:rPr>
                <w:rFonts w:ascii="Arial" w:hAnsi="Arial" w:cs="Arial"/>
                <w:color w:val="000000" w:themeColor="text1"/>
                <w:sz w:val="20"/>
              </w:rPr>
              <w:t xml:space="preserve"> </w:t>
            </w:r>
            <w:r w:rsidRPr="00F74DF9">
              <w:rPr>
                <w:rFonts w:ascii="Arial" w:hAnsi="Arial" w:cs="Arial"/>
                <w:color w:val="000000" w:themeColor="text1"/>
                <w:sz w:val="20"/>
              </w:rPr>
              <w:t>Het LOB-programma wordt opgenomen in de PDCA-cyclus en jaarlijks geëvalueerd en bijgesteld.</w:t>
            </w:r>
          </w:p>
        </w:tc>
      </w:tr>
    </w:tbl>
    <w:p w14:paraId="3C2E6E4C" w14:textId="77777777" w:rsidR="001025B6" w:rsidRPr="00D65CB9" w:rsidRDefault="001025B6" w:rsidP="00873BDF">
      <w:pPr>
        <w:spacing w:after="0"/>
        <w:jc w:val="both"/>
        <w:rPr>
          <w:rFonts w:ascii="Arial" w:hAnsi="Arial" w:cs="Arial"/>
        </w:rPr>
        <w:sectPr w:rsidR="001025B6" w:rsidRPr="00D65CB9" w:rsidSect="00F3363F">
          <w:pgSz w:w="11906" w:h="16838"/>
          <w:pgMar w:top="1418" w:right="1418" w:bottom="1418" w:left="1418" w:header="708" w:footer="708" w:gutter="0"/>
          <w:cols w:space="708"/>
          <w:docGrid w:linePitch="360"/>
        </w:sectPr>
      </w:pPr>
    </w:p>
    <w:p w14:paraId="5C4A2270" w14:textId="77777777" w:rsidR="00714C3B" w:rsidRPr="00D65CB9" w:rsidRDefault="001025B6" w:rsidP="002356A2">
      <w:pPr>
        <w:rPr>
          <w:rFonts w:ascii="Arial" w:hAnsi="Arial" w:cs="Arial"/>
          <w:b/>
          <w:color w:val="CC0099"/>
          <w:sz w:val="24"/>
        </w:rPr>
      </w:pPr>
      <w:r w:rsidRPr="00D65CB9">
        <w:rPr>
          <w:rFonts w:ascii="Arial" w:hAnsi="Arial" w:cs="Arial"/>
          <w:b/>
          <w:color w:val="CC0099"/>
          <w:sz w:val="24"/>
        </w:rPr>
        <w:lastRenderedPageBreak/>
        <w:t xml:space="preserve">LOB-programma </w:t>
      </w:r>
    </w:p>
    <w:tbl>
      <w:tblPr>
        <w:tblStyle w:val="Tabelraster"/>
        <w:tblW w:w="0" w:type="auto"/>
        <w:tblLook w:val="04A0" w:firstRow="1" w:lastRow="0" w:firstColumn="1" w:lastColumn="0" w:noHBand="0" w:noVBand="1"/>
      </w:tblPr>
      <w:tblGrid>
        <w:gridCol w:w="2122"/>
        <w:gridCol w:w="425"/>
        <w:gridCol w:w="471"/>
        <w:gridCol w:w="2991"/>
        <w:gridCol w:w="2992"/>
        <w:gridCol w:w="2990"/>
        <w:gridCol w:w="2991"/>
        <w:gridCol w:w="2991"/>
        <w:gridCol w:w="2992"/>
      </w:tblGrid>
      <w:tr w:rsidR="00D65CB9" w:rsidRPr="00D65CB9" w14:paraId="6D6FF3FC" w14:textId="77777777" w:rsidTr="00103134">
        <w:tc>
          <w:tcPr>
            <w:tcW w:w="20965" w:type="dxa"/>
            <w:gridSpan w:val="9"/>
            <w:vAlign w:val="center"/>
          </w:tcPr>
          <w:p w14:paraId="231811CF" w14:textId="77777777" w:rsidR="00D65CB9" w:rsidRPr="00CA343C" w:rsidRDefault="00D65CB9" w:rsidP="00103134">
            <w:pPr>
              <w:spacing w:before="120" w:line="360" w:lineRule="auto"/>
              <w:rPr>
                <w:rFonts w:ascii="Arial" w:hAnsi="Arial" w:cs="Arial"/>
                <w:color w:val="000000" w:themeColor="text1"/>
              </w:rPr>
            </w:pPr>
            <w:r w:rsidRPr="00CA343C">
              <w:rPr>
                <w:rFonts w:ascii="Arial" w:hAnsi="Arial" w:cs="Arial"/>
                <w:b/>
                <w:color w:val="000000" w:themeColor="text1"/>
              </w:rPr>
              <w:t>Klas(sen):</w:t>
            </w:r>
            <w:r w:rsidRPr="00CA343C">
              <w:rPr>
                <w:rFonts w:ascii="Arial" w:hAnsi="Arial" w:cs="Arial"/>
                <w:color w:val="000000" w:themeColor="text1"/>
              </w:rPr>
              <w:t xml:space="preserve"> </w:t>
            </w:r>
          </w:p>
        </w:tc>
      </w:tr>
      <w:tr w:rsidR="00D65CB9" w:rsidRPr="00D65CB9" w14:paraId="53A68B36" w14:textId="77777777" w:rsidTr="00103134">
        <w:tc>
          <w:tcPr>
            <w:tcW w:w="20965" w:type="dxa"/>
            <w:gridSpan w:val="9"/>
          </w:tcPr>
          <w:p w14:paraId="7AEFF6D1" w14:textId="77777777" w:rsidR="00D65CB9" w:rsidRPr="00CA343C" w:rsidRDefault="00D65CB9" w:rsidP="00103134">
            <w:pPr>
              <w:spacing w:before="120" w:line="360" w:lineRule="auto"/>
              <w:rPr>
                <w:rFonts w:ascii="Arial" w:hAnsi="Arial" w:cs="Arial"/>
                <w:b/>
                <w:color w:val="000000" w:themeColor="text1"/>
              </w:rPr>
            </w:pPr>
            <w:r w:rsidRPr="00CA343C">
              <w:rPr>
                <w:rFonts w:ascii="Arial" w:hAnsi="Arial" w:cs="Arial"/>
                <w:b/>
                <w:color w:val="000000" w:themeColor="text1"/>
              </w:rPr>
              <w:t>De doelen die we met de LOB-activiteiten in dit leerjaar willen bereiken:</w:t>
            </w:r>
          </w:p>
          <w:p w14:paraId="62DC9BE5" w14:textId="77777777" w:rsidR="00D65CB9" w:rsidRPr="00CA343C" w:rsidRDefault="00D65CB9" w:rsidP="00103134">
            <w:pPr>
              <w:pStyle w:val="Lijstalinea"/>
              <w:numPr>
                <w:ilvl w:val="0"/>
                <w:numId w:val="21"/>
              </w:numPr>
              <w:spacing w:after="240" w:line="360" w:lineRule="auto"/>
              <w:ind w:left="714" w:hanging="357"/>
              <w:jc w:val="both"/>
              <w:rPr>
                <w:rFonts w:ascii="Arial" w:hAnsi="Arial" w:cs="Arial"/>
                <w:color w:val="000000" w:themeColor="text1"/>
              </w:rPr>
            </w:pPr>
            <w:r w:rsidRPr="00CA343C">
              <w:rPr>
                <w:rFonts w:ascii="Arial" w:hAnsi="Arial" w:cs="Arial"/>
                <w:color w:val="000000" w:themeColor="text1"/>
              </w:rPr>
              <w:t xml:space="preserve"> </w:t>
            </w:r>
          </w:p>
          <w:p w14:paraId="445596A7" w14:textId="77777777" w:rsidR="00D65CB9" w:rsidRPr="00CA343C" w:rsidRDefault="00D65CB9" w:rsidP="00103134">
            <w:pPr>
              <w:pStyle w:val="Lijstalinea"/>
              <w:numPr>
                <w:ilvl w:val="0"/>
                <w:numId w:val="21"/>
              </w:numPr>
              <w:spacing w:after="240" w:line="360" w:lineRule="auto"/>
              <w:ind w:left="714" w:hanging="357"/>
              <w:jc w:val="both"/>
              <w:rPr>
                <w:rFonts w:ascii="Arial" w:hAnsi="Arial" w:cs="Arial"/>
                <w:color w:val="000000" w:themeColor="text1"/>
              </w:rPr>
            </w:pPr>
            <w:r w:rsidRPr="00CA343C">
              <w:rPr>
                <w:rFonts w:ascii="Arial" w:hAnsi="Arial" w:cs="Arial"/>
                <w:color w:val="000000" w:themeColor="text1"/>
              </w:rPr>
              <w:t xml:space="preserve"> </w:t>
            </w:r>
          </w:p>
          <w:p w14:paraId="2281652D" w14:textId="77777777" w:rsidR="00D65CB9" w:rsidRPr="00CA343C" w:rsidRDefault="00D65CB9" w:rsidP="00103134">
            <w:pPr>
              <w:pStyle w:val="Lijstalinea"/>
              <w:numPr>
                <w:ilvl w:val="0"/>
                <w:numId w:val="21"/>
              </w:numPr>
              <w:spacing w:after="240" w:line="360" w:lineRule="auto"/>
              <w:ind w:left="714" w:hanging="357"/>
              <w:jc w:val="both"/>
              <w:rPr>
                <w:rFonts w:ascii="Arial" w:hAnsi="Arial" w:cs="Arial"/>
                <w:color w:val="000000" w:themeColor="text1"/>
              </w:rPr>
            </w:pPr>
            <w:r w:rsidRPr="00CA343C">
              <w:rPr>
                <w:rFonts w:ascii="Arial" w:hAnsi="Arial" w:cs="Arial"/>
                <w:color w:val="000000" w:themeColor="text1"/>
              </w:rPr>
              <w:t xml:space="preserve"> </w:t>
            </w:r>
          </w:p>
          <w:p w14:paraId="59134763" w14:textId="77777777" w:rsidR="00D65CB9" w:rsidRPr="00CA343C" w:rsidRDefault="00D65CB9" w:rsidP="00103134">
            <w:pPr>
              <w:pStyle w:val="Lijstalinea"/>
              <w:numPr>
                <w:ilvl w:val="0"/>
                <w:numId w:val="21"/>
              </w:numPr>
              <w:spacing w:after="240" w:line="360" w:lineRule="auto"/>
              <w:ind w:left="714" w:hanging="357"/>
              <w:jc w:val="both"/>
              <w:rPr>
                <w:rFonts w:ascii="Arial" w:hAnsi="Arial" w:cs="Arial"/>
                <w:color w:val="000000" w:themeColor="text1"/>
              </w:rPr>
            </w:pPr>
          </w:p>
        </w:tc>
      </w:tr>
      <w:tr w:rsidR="00D65CB9" w:rsidRPr="00D65CB9" w14:paraId="72C52D79" w14:textId="77777777" w:rsidTr="00103134">
        <w:tc>
          <w:tcPr>
            <w:tcW w:w="2122" w:type="dxa"/>
            <w:shd w:val="clear" w:color="auto" w:fill="009999"/>
          </w:tcPr>
          <w:p w14:paraId="37378630" w14:textId="77777777" w:rsidR="00D65CB9" w:rsidRPr="00D65CB9" w:rsidRDefault="00D65CB9" w:rsidP="00103134">
            <w:pPr>
              <w:jc w:val="center"/>
              <w:rPr>
                <w:rFonts w:ascii="Arial" w:hAnsi="Arial" w:cs="Arial"/>
                <w:b/>
                <w:color w:val="FFFFFF" w:themeColor="background1"/>
              </w:rPr>
            </w:pPr>
            <w:r w:rsidRPr="00D65CB9">
              <w:rPr>
                <w:rFonts w:ascii="Arial" w:hAnsi="Arial" w:cs="Arial"/>
                <w:b/>
                <w:color w:val="FFFFFF" w:themeColor="background1"/>
              </w:rPr>
              <w:t>LOB-activiteit</w:t>
            </w:r>
          </w:p>
        </w:tc>
        <w:tc>
          <w:tcPr>
            <w:tcW w:w="425" w:type="dxa"/>
            <w:shd w:val="clear" w:color="auto" w:fill="009999"/>
          </w:tcPr>
          <w:p w14:paraId="6823A4AB" w14:textId="77777777" w:rsidR="00D65CB9" w:rsidRPr="00D65CB9" w:rsidRDefault="00D65CB9" w:rsidP="00103134">
            <w:pPr>
              <w:jc w:val="center"/>
              <w:rPr>
                <w:rFonts w:ascii="Arial" w:hAnsi="Arial" w:cs="Arial"/>
                <w:b/>
                <w:color w:val="FFFFFF" w:themeColor="background1"/>
              </w:rPr>
            </w:pPr>
            <w:r w:rsidRPr="00D65CB9">
              <w:rPr>
                <w:rFonts w:ascii="Arial" w:hAnsi="Arial" w:cs="Arial"/>
                <w:b/>
                <w:color w:val="FFFFFF" w:themeColor="background1"/>
              </w:rPr>
              <w:t>E</w:t>
            </w:r>
          </w:p>
        </w:tc>
        <w:tc>
          <w:tcPr>
            <w:tcW w:w="471" w:type="dxa"/>
            <w:shd w:val="clear" w:color="auto" w:fill="009999"/>
          </w:tcPr>
          <w:p w14:paraId="3A712E08" w14:textId="77777777" w:rsidR="00D65CB9" w:rsidRPr="00D65CB9" w:rsidRDefault="00D65CB9" w:rsidP="00103134">
            <w:pPr>
              <w:jc w:val="center"/>
              <w:rPr>
                <w:rFonts w:ascii="Arial" w:hAnsi="Arial" w:cs="Arial"/>
                <w:b/>
                <w:color w:val="FFFFFF" w:themeColor="background1"/>
              </w:rPr>
            </w:pPr>
            <w:r w:rsidRPr="00D65CB9">
              <w:rPr>
                <w:rFonts w:ascii="Arial" w:hAnsi="Arial" w:cs="Arial"/>
                <w:b/>
                <w:color w:val="FFFFFF" w:themeColor="background1"/>
              </w:rPr>
              <w:t>R</w:t>
            </w:r>
          </w:p>
        </w:tc>
        <w:tc>
          <w:tcPr>
            <w:tcW w:w="2991" w:type="dxa"/>
            <w:shd w:val="clear" w:color="auto" w:fill="009999"/>
          </w:tcPr>
          <w:p w14:paraId="22FFB0B1" w14:textId="77777777" w:rsidR="00D65CB9" w:rsidRPr="00D65CB9" w:rsidRDefault="00D65CB9" w:rsidP="00103134">
            <w:pPr>
              <w:jc w:val="center"/>
              <w:rPr>
                <w:rFonts w:ascii="Arial" w:hAnsi="Arial" w:cs="Arial"/>
                <w:b/>
                <w:color w:val="FFFFFF" w:themeColor="background1"/>
              </w:rPr>
            </w:pPr>
            <w:r w:rsidRPr="00D65CB9">
              <w:rPr>
                <w:rFonts w:ascii="Arial" w:hAnsi="Arial" w:cs="Arial"/>
                <w:b/>
                <w:color w:val="FFFFFF" w:themeColor="background1"/>
              </w:rPr>
              <w:t>Wanneer</w:t>
            </w:r>
          </w:p>
        </w:tc>
        <w:tc>
          <w:tcPr>
            <w:tcW w:w="2992" w:type="dxa"/>
            <w:shd w:val="clear" w:color="auto" w:fill="009999"/>
          </w:tcPr>
          <w:p w14:paraId="462A2A3A" w14:textId="77777777" w:rsidR="00D65CB9" w:rsidRPr="00D65CB9" w:rsidRDefault="00D65CB9" w:rsidP="00103134">
            <w:pPr>
              <w:jc w:val="center"/>
              <w:rPr>
                <w:rFonts w:ascii="Arial" w:hAnsi="Arial" w:cs="Arial"/>
                <w:b/>
                <w:color w:val="FFFFFF" w:themeColor="background1"/>
              </w:rPr>
            </w:pPr>
            <w:r w:rsidRPr="00D65CB9">
              <w:rPr>
                <w:rFonts w:ascii="Arial" w:hAnsi="Arial" w:cs="Arial"/>
                <w:b/>
                <w:color w:val="FFFFFF" w:themeColor="background1"/>
              </w:rPr>
              <w:t xml:space="preserve">Hulpmiddel </w:t>
            </w:r>
          </w:p>
          <w:p w14:paraId="5AA2C830" w14:textId="77777777" w:rsidR="00D65CB9" w:rsidRPr="00D65CB9" w:rsidRDefault="00D65CB9" w:rsidP="00103134">
            <w:pPr>
              <w:jc w:val="center"/>
              <w:rPr>
                <w:rFonts w:ascii="Arial" w:hAnsi="Arial" w:cs="Arial"/>
                <w:b/>
                <w:color w:val="FFFFFF" w:themeColor="background1"/>
              </w:rPr>
            </w:pPr>
            <w:r w:rsidRPr="00D65CB9">
              <w:rPr>
                <w:rFonts w:ascii="Arial" w:hAnsi="Arial" w:cs="Arial"/>
                <w:b/>
                <w:color w:val="FFFFFF" w:themeColor="background1"/>
                <w:sz w:val="20"/>
              </w:rPr>
              <w:t>(eigen opdracht, methode, enz.)</w:t>
            </w:r>
          </w:p>
        </w:tc>
        <w:tc>
          <w:tcPr>
            <w:tcW w:w="2990" w:type="dxa"/>
            <w:shd w:val="clear" w:color="auto" w:fill="009999"/>
          </w:tcPr>
          <w:p w14:paraId="31E6C077" w14:textId="77777777" w:rsidR="00D65CB9" w:rsidRPr="00D65CB9" w:rsidRDefault="00D65CB9" w:rsidP="00103134">
            <w:pPr>
              <w:jc w:val="center"/>
              <w:rPr>
                <w:rFonts w:ascii="Arial" w:hAnsi="Arial" w:cs="Arial"/>
                <w:b/>
                <w:color w:val="FFFFFF" w:themeColor="background1"/>
              </w:rPr>
            </w:pPr>
            <w:r w:rsidRPr="00D65CB9">
              <w:rPr>
                <w:rFonts w:ascii="Arial" w:hAnsi="Arial" w:cs="Arial"/>
                <w:b/>
                <w:color w:val="FFFFFF" w:themeColor="background1"/>
              </w:rPr>
              <w:t>Taak</w:t>
            </w:r>
          </w:p>
        </w:tc>
        <w:tc>
          <w:tcPr>
            <w:tcW w:w="2991" w:type="dxa"/>
            <w:shd w:val="clear" w:color="auto" w:fill="009999"/>
          </w:tcPr>
          <w:p w14:paraId="7C7265B3" w14:textId="77777777" w:rsidR="00D65CB9" w:rsidRPr="00D65CB9" w:rsidRDefault="00D65CB9" w:rsidP="00103134">
            <w:pPr>
              <w:jc w:val="center"/>
              <w:rPr>
                <w:rFonts w:ascii="Arial" w:hAnsi="Arial" w:cs="Arial"/>
                <w:b/>
                <w:color w:val="FFFFFF" w:themeColor="background1"/>
              </w:rPr>
            </w:pPr>
            <w:r w:rsidRPr="00D65CB9">
              <w:rPr>
                <w:rFonts w:ascii="Arial" w:hAnsi="Arial" w:cs="Arial"/>
                <w:b/>
                <w:color w:val="FFFFFF" w:themeColor="background1"/>
              </w:rPr>
              <w:t>LOB-document</w:t>
            </w:r>
          </w:p>
        </w:tc>
        <w:tc>
          <w:tcPr>
            <w:tcW w:w="2991" w:type="dxa"/>
            <w:shd w:val="clear" w:color="auto" w:fill="009999"/>
          </w:tcPr>
          <w:p w14:paraId="4BB48760" w14:textId="77777777" w:rsidR="00D65CB9" w:rsidRPr="00D65CB9" w:rsidRDefault="00D65CB9" w:rsidP="00103134">
            <w:pPr>
              <w:jc w:val="center"/>
              <w:rPr>
                <w:rFonts w:ascii="Arial" w:hAnsi="Arial" w:cs="Arial"/>
                <w:b/>
                <w:color w:val="FFFFFF" w:themeColor="background1"/>
              </w:rPr>
            </w:pPr>
            <w:r w:rsidRPr="00D65CB9">
              <w:rPr>
                <w:rFonts w:ascii="Arial" w:hAnsi="Arial" w:cs="Arial"/>
                <w:b/>
                <w:color w:val="FFFFFF" w:themeColor="background1"/>
              </w:rPr>
              <w:t>Rol ouders</w:t>
            </w:r>
          </w:p>
        </w:tc>
        <w:tc>
          <w:tcPr>
            <w:tcW w:w="2992" w:type="dxa"/>
            <w:shd w:val="clear" w:color="auto" w:fill="009999"/>
          </w:tcPr>
          <w:p w14:paraId="67BA57BF" w14:textId="77777777" w:rsidR="00D65CB9" w:rsidRPr="00D65CB9" w:rsidRDefault="00D65CB9" w:rsidP="00103134">
            <w:pPr>
              <w:jc w:val="center"/>
              <w:rPr>
                <w:rFonts w:ascii="Arial" w:hAnsi="Arial" w:cs="Arial"/>
                <w:b/>
                <w:color w:val="FFFFFF" w:themeColor="background1"/>
              </w:rPr>
            </w:pPr>
            <w:r w:rsidRPr="00D65CB9">
              <w:rPr>
                <w:rFonts w:ascii="Arial" w:hAnsi="Arial" w:cs="Arial"/>
                <w:b/>
                <w:color w:val="FFFFFF" w:themeColor="background1"/>
              </w:rPr>
              <w:t>Loopbaankeuze</w:t>
            </w:r>
          </w:p>
        </w:tc>
      </w:tr>
      <w:tr w:rsidR="00D65CB9" w:rsidRPr="00D65CB9" w14:paraId="2D10B57F" w14:textId="77777777" w:rsidTr="00103134">
        <w:trPr>
          <w:trHeight w:val="794"/>
        </w:trPr>
        <w:tc>
          <w:tcPr>
            <w:tcW w:w="2122" w:type="dxa"/>
            <w:shd w:val="clear" w:color="auto" w:fill="FFFFFF" w:themeFill="background1"/>
          </w:tcPr>
          <w:p w14:paraId="116E7B2A" w14:textId="77777777" w:rsidR="00D65CB9" w:rsidRPr="00D65CB9" w:rsidRDefault="00D65CB9" w:rsidP="00103134">
            <w:pPr>
              <w:jc w:val="both"/>
              <w:rPr>
                <w:rFonts w:ascii="Arial" w:hAnsi="Arial" w:cs="Arial"/>
              </w:rPr>
            </w:pPr>
          </w:p>
        </w:tc>
        <w:tc>
          <w:tcPr>
            <w:tcW w:w="425" w:type="dxa"/>
            <w:shd w:val="clear" w:color="auto" w:fill="FFFFFF" w:themeFill="background1"/>
          </w:tcPr>
          <w:p w14:paraId="5677A5A4" w14:textId="77777777" w:rsidR="00D65CB9" w:rsidRPr="00D65CB9" w:rsidRDefault="00D65CB9" w:rsidP="00103134">
            <w:pPr>
              <w:jc w:val="both"/>
              <w:rPr>
                <w:rFonts w:ascii="Arial" w:hAnsi="Arial" w:cs="Arial"/>
              </w:rPr>
            </w:pPr>
          </w:p>
        </w:tc>
        <w:tc>
          <w:tcPr>
            <w:tcW w:w="471" w:type="dxa"/>
            <w:shd w:val="clear" w:color="auto" w:fill="FFFFFF" w:themeFill="background1"/>
          </w:tcPr>
          <w:p w14:paraId="471A64F0" w14:textId="77777777" w:rsidR="00D65CB9" w:rsidRPr="00D65CB9" w:rsidRDefault="00D65CB9" w:rsidP="00103134">
            <w:pPr>
              <w:jc w:val="both"/>
              <w:rPr>
                <w:rFonts w:ascii="Arial" w:hAnsi="Arial" w:cs="Arial"/>
              </w:rPr>
            </w:pPr>
          </w:p>
        </w:tc>
        <w:tc>
          <w:tcPr>
            <w:tcW w:w="2991" w:type="dxa"/>
          </w:tcPr>
          <w:p w14:paraId="5A9F154A" w14:textId="77777777" w:rsidR="00D65CB9" w:rsidRPr="00D65CB9" w:rsidRDefault="00D65CB9" w:rsidP="00103134">
            <w:pPr>
              <w:jc w:val="both"/>
              <w:rPr>
                <w:rFonts w:ascii="Arial" w:hAnsi="Arial" w:cs="Arial"/>
              </w:rPr>
            </w:pPr>
          </w:p>
        </w:tc>
        <w:tc>
          <w:tcPr>
            <w:tcW w:w="2992" w:type="dxa"/>
          </w:tcPr>
          <w:p w14:paraId="2400AA60" w14:textId="77777777" w:rsidR="00D65CB9" w:rsidRPr="00D65CB9" w:rsidRDefault="00D65CB9" w:rsidP="00103134">
            <w:pPr>
              <w:jc w:val="both"/>
              <w:rPr>
                <w:rFonts w:ascii="Arial" w:hAnsi="Arial" w:cs="Arial"/>
              </w:rPr>
            </w:pPr>
          </w:p>
        </w:tc>
        <w:tc>
          <w:tcPr>
            <w:tcW w:w="2990" w:type="dxa"/>
          </w:tcPr>
          <w:p w14:paraId="4894ED55" w14:textId="77777777" w:rsidR="00D65CB9" w:rsidRPr="00D65CB9" w:rsidRDefault="00D65CB9" w:rsidP="00103134">
            <w:pPr>
              <w:jc w:val="both"/>
              <w:rPr>
                <w:rFonts w:ascii="Arial" w:hAnsi="Arial" w:cs="Arial"/>
              </w:rPr>
            </w:pPr>
          </w:p>
        </w:tc>
        <w:tc>
          <w:tcPr>
            <w:tcW w:w="2991" w:type="dxa"/>
          </w:tcPr>
          <w:p w14:paraId="1461A229" w14:textId="77777777" w:rsidR="00D65CB9" w:rsidRPr="00D65CB9" w:rsidRDefault="00D65CB9" w:rsidP="00103134">
            <w:pPr>
              <w:jc w:val="both"/>
              <w:rPr>
                <w:rFonts w:ascii="Arial" w:hAnsi="Arial" w:cs="Arial"/>
              </w:rPr>
            </w:pPr>
          </w:p>
        </w:tc>
        <w:tc>
          <w:tcPr>
            <w:tcW w:w="2991" w:type="dxa"/>
          </w:tcPr>
          <w:p w14:paraId="0096AEEE" w14:textId="77777777" w:rsidR="00D65CB9" w:rsidRPr="00D65CB9" w:rsidRDefault="00D65CB9" w:rsidP="00103134">
            <w:pPr>
              <w:jc w:val="both"/>
              <w:rPr>
                <w:rFonts w:ascii="Arial" w:hAnsi="Arial" w:cs="Arial"/>
              </w:rPr>
            </w:pPr>
          </w:p>
        </w:tc>
        <w:tc>
          <w:tcPr>
            <w:tcW w:w="2992" w:type="dxa"/>
            <w:vMerge w:val="restart"/>
          </w:tcPr>
          <w:p w14:paraId="2FC17E22" w14:textId="77777777" w:rsidR="00D65CB9" w:rsidRPr="00D65CB9" w:rsidRDefault="00D65CB9" w:rsidP="00103134">
            <w:pPr>
              <w:jc w:val="both"/>
              <w:rPr>
                <w:rFonts w:ascii="Arial" w:hAnsi="Arial" w:cs="Arial"/>
              </w:rPr>
            </w:pPr>
          </w:p>
        </w:tc>
      </w:tr>
      <w:tr w:rsidR="00D65CB9" w:rsidRPr="00D65CB9" w14:paraId="0778846F" w14:textId="77777777" w:rsidTr="00103134">
        <w:trPr>
          <w:trHeight w:val="794"/>
        </w:trPr>
        <w:tc>
          <w:tcPr>
            <w:tcW w:w="2122" w:type="dxa"/>
            <w:shd w:val="clear" w:color="auto" w:fill="FFFFFF" w:themeFill="background1"/>
          </w:tcPr>
          <w:p w14:paraId="750F91A0" w14:textId="77777777" w:rsidR="00D65CB9" w:rsidRPr="00D65CB9" w:rsidRDefault="00D65CB9" w:rsidP="00103134">
            <w:pPr>
              <w:jc w:val="both"/>
              <w:rPr>
                <w:rFonts w:ascii="Arial" w:hAnsi="Arial" w:cs="Arial"/>
              </w:rPr>
            </w:pPr>
          </w:p>
        </w:tc>
        <w:tc>
          <w:tcPr>
            <w:tcW w:w="425" w:type="dxa"/>
            <w:shd w:val="clear" w:color="auto" w:fill="FFFFFF" w:themeFill="background1"/>
          </w:tcPr>
          <w:p w14:paraId="7152B06E" w14:textId="77777777" w:rsidR="00D65CB9" w:rsidRPr="00D65CB9" w:rsidRDefault="00D65CB9" w:rsidP="00103134">
            <w:pPr>
              <w:jc w:val="both"/>
              <w:rPr>
                <w:rFonts w:ascii="Arial" w:hAnsi="Arial" w:cs="Arial"/>
              </w:rPr>
            </w:pPr>
          </w:p>
        </w:tc>
        <w:tc>
          <w:tcPr>
            <w:tcW w:w="471" w:type="dxa"/>
            <w:shd w:val="clear" w:color="auto" w:fill="FFFFFF" w:themeFill="background1"/>
          </w:tcPr>
          <w:p w14:paraId="0C475397" w14:textId="77777777" w:rsidR="00D65CB9" w:rsidRPr="00D65CB9" w:rsidRDefault="00D65CB9" w:rsidP="00103134">
            <w:pPr>
              <w:jc w:val="both"/>
              <w:rPr>
                <w:rFonts w:ascii="Arial" w:hAnsi="Arial" w:cs="Arial"/>
              </w:rPr>
            </w:pPr>
          </w:p>
        </w:tc>
        <w:tc>
          <w:tcPr>
            <w:tcW w:w="2991" w:type="dxa"/>
          </w:tcPr>
          <w:p w14:paraId="275E836D" w14:textId="77777777" w:rsidR="00D65CB9" w:rsidRPr="00D65CB9" w:rsidRDefault="00D65CB9" w:rsidP="00103134">
            <w:pPr>
              <w:jc w:val="both"/>
              <w:rPr>
                <w:rFonts w:ascii="Arial" w:hAnsi="Arial" w:cs="Arial"/>
              </w:rPr>
            </w:pPr>
          </w:p>
        </w:tc>
        <w:tc>
          <w:tcPr>
            <w:tcW w:w="2992" w:type="dxa"/>
          </w:tcPr>
          <w:p w14:paraId="6FE4AF95" w14:textId="77777777" w:rsidR="00D65CB9" w:rsidRPr="00D65CB9" w:rsidRDefault="00D65CB9" w:rsidP="00103134">
            <w:pPr>
              <w:jc w:val="both"/>
              <w:rPr>
                <w:rFonts w:ascii="Arial" w:hAnsi="Arial" w:cs="Arial"/>
              </w:rPr>
            </w:pPr>
          </w:p>
        </w:tc>
        <w:tc>
          <w:tcPr>
            <w:tcW w:w="2990" w:type="dxa"/>
          </w:tcPr>
          <w:p w14:paraId="3330CFCE" w14:textId="77777777" w:rsidR="00D65CB9" w:rsidRPr="00D65CB9" w:rsidRDefault="00D65CB9" w:rsidP="00103134">
            <w:pPr>
              <w:jc w:val="both"/>
              <w:rPr>
                <w:rFonts w:ascii="Arial" w:hAnsi="Arial" w:cs="Arial"/>
              </w:rPr>
            </w:pPr>
          </w:p>
        </w:tc>
        <w:tc>
          <w:tcPr>
            <w:tcW w:w="2991" w:type="dxa"/>
          </w:tcPr>
          <w:p w14:paraId="72A0E23B" w14:textId="77777777" w:rsidR="00D65CB9" w:rsidRPr="00D65CB9" w:rsidRDefault="00D65CB9" w:rsidP="00103134">
            <w:pPr>
              <w:jc w:val="both"/>
              <w:rPr>
                <w:rFonts w:ascii="Arial" w:hAnsi="Arial" w:cs="Arial"/>
              </w:rPr>
            </w:pPr>
          </w:p>
        </w:tc>
        <w:tc>
          <w:tcPr>
            <w:tcW w:w="2991" w:type="dxa"/>
          </w:tcPr>
          <w:p w14:paraId="2113EDD1" w14:textId="77777777" w:rsidR="00D65CB9" w:rsidRPr="00D65CB9" w:rsidRDefault="00D65CB9" w:rsidP="00103134">
            <w:pPr>
              <w:jc w:val="both"/>
              <w:rPr>
                <w:rFonts w:ascii="Arial" w:hAnsi="Arial" w:cs="Arial"/>
              </w:rPr>
            </w:pPr>
          </w:p>
        </w:tc>
        <w:tc>
          <w:tcPr>
            <w:tcW w:w="2992" w:type="dxa"/>
            <w:vMerge/>
          </w:tcPr>
          <w:p w14:paraId="1497327C" w14:textId="77777777" w:rsidR="00D65CB9" w:rsidRPr="00D65CB9" w:rsidRDefault="00D65CB9" w:rsidP="00103134">
            <w:pPr>
              <w:jc w:val="both"/>
              <w:rPr>
                <w:rFonts w:ascii="Arial" w:hAnsi="Arial" w:cs="Arial"/>
              </w:rPr>
            </w:pPr>
          </w:p>
        </w:tc>
      </w:tr>
      <w:tr w:rsidR="00D65CB9" w:rsidRPr="00D65CB9" w14:paraId="1288D808" w14:textId="77777777" w:rsidTr="00103134">
        <w:trPr>
          <w:trHeight w:val="794"/>
        </w:trPr>
        <w:tc>
          <w:tcPr>
            <w:tcW w:w="2122" w:type="dxa"/>
            <w:shd w:val="clear" w:color="auto" w:fill="FFFFFF" w:themeFill="background1"/>
          </w:tcPr>
          <w:p w14:paraId="357D5172" w14:textId="77777777" w:rsidR="00D65CB9" w:rsidRPr="00D65CB9" w:rsidRDefault="00D65CB9" w:rsidP="00103134">
            <w:pPr>
              <w:jc w:val="both"/>
              <w:rPr>
                <w:rFonts w:ascii="Arial" w:hAnsi="Arial" w:cs="Arial"/>
              </w:rPr>
            </w:pPr>
          </w:p>
        </w:tc>
        <w:tc>
          <w:tcPr>
            <w:tcW w:w="425" w:type="dxa"/>
            <w:shd w:val="clear" w:color="auto" w:fill="FFFFFF" w:themeFill="background1"/>
          </w:tcPr>
          <w:p w14:paraId="23AA41F5" w14:textId="77777777" w:rsidR="00D65CB9" w:rsidRPr="00D65CB9" w:rsidRDefault="00D65CB9" w:rsidP="00103134">
            <w:pPr>
              <w:jc w:val="both"/>
              <w:rPr>
                <w:rFonts w:ascii="Arial" w:hAnsi="Arial" w:cs="Arial"/>
              </w:rPr>
            </w:pPr>
          </w:p>
        </w:tc>
        <w:tc>
          <w:tcPr>
            <w:tcW w:w="471" w:type="dxa"/>
            <w:shd w:val="clear" w:color="auto" w:fill="FFFFFF" w:themeFill="background1"/>
          </w:tcPr>
          <w:p w14:paraId="55B108AD" w14:textId="77777777" w:rsidR="00D65CB9" w:rsidRPr="00D65CB9" w:rsidRDefault="00D65CB9" w:rsidP="00103134">
            <w:pPr>
              <w:jc w:val="both"/>
              <w:rPr>
                <w:rFonts w:ascii="Arial" w:hAnsi="Arial" w:cs="Arial"/>
              </w:rPr>
            </w:pPr>
          </w:p>
        </w:tc>
        <w:tc>
          <w:tcPr>
            <w:tcW w:w="2991" w:type="dxa"/>
          </w:tcPr>
          <w:p w14:paraId="03A6C94A" w14:textId="77777777" w:rsidR="00D65CB9" w:rsidRPr="00D65CB9" w:rsidRDefault="00D65CB9" w:rsidP="00103134">
            <w:pPr>
              <w:jc w:val="both"/>
              <w:rPr>
                <w:rFonts w:ascii="Arial" w:hAnsi="Arial" w:cs="Arial"/>
              </w:rPr>
            </w:pPr>
          </w:p>
        </w:tc>
        <w:tc>
          <w:tcPr>
            <w:tcW w:w="2992" w:type="dxa"/>
          </w:tcPr>
          <w:p w14:paraId="3084D9B3" w14:textId="77777777" w:rsidR="00D65CB9" w:rsidRPr="00D65CB9" w:rsidRDefault="00D65CB9" w:rsidP="00103134">
            <w:pPr>
              <w:jc w:val="both"/>
              <w:rPr>
                <w:rFonts w:ascii="Arial" w:hAnsi="Arial" w:cs="Arial"/>
              </w:rPr>
            </w:pPr>
          </w:p>
        </w:tc>
        <w:tc>
          <w:tcPr>
            <w:tcW w:w="2990" w:type="dxa"/>
          </w:tcPr>
          <w:p w14:paraId="73A07C3E" w14:textId="77777777" w:rsidR="00D65CB9" w:rsidRPr="00D65CB9" w:rsidRDefault="00D65CB9" w:rsidP="00103134">
            <w:pPr>
              <w:jc w:val="both"/>
              <w:rPr>
                <w:rFonts w:ascii="Arial" w:hAnsi="Arial" w:cs="Arial"/>
              </w:rPr>
            </w:pPr>
          </w:p>
        </w:tc>
        <w:tc>
          <w:tcPr>
            <w:tcW w:w="2991" w:type="dxa"/>
          </w:tcPr>
          <w:p w14:paraId="6ECB5D04" w14:textId="77777777" w:rsidR="00D65CB9" w:rsidRPr="00D65CB9" w:rsidRDefault="00D65CB9" w:rsidP="00103134">
            <w:pPr>
              <w:jc w:val="both"/>
              <w:rPr>
                <w:rFonts w:ascii="Arial" w:hAnsi="Arial" w:cs="Arial"/>
              </w:rPr>
            </w:pPr>
          </w:p>
        </w:tc>
        <w:tc>
          <w:tcPr>
            <w:tcW w:w="2991" w:type="dxa"/>
          </w:tcPr>
          <w:p w14:paraId="0ABC6475" w14:textId="77777777" w:rsidR="00D65CB9" w:rsidRPr="00D65CB9" w:rsidRDefault="00D65CB9" w:rsidP="00103134">
            <w:pPr>
              <w:jc w:val="both"/>
              <w:rPr>
                <w:rFonts w:ascii="Arial" w:hAnsi="Arial" w:cs="Arial"/>
              </w:rPr>
            </w:pPr>
          </w:p>
        </w:tc>
        <w:tc>
          <w:tcPr>
            <w:tcW w:w="2992" w:type="dxa"/>
            <w:vMerge/>
          </w:tcPr>
          <w:p w14:paraId="786695AC" w14:textId="77777777" w:rsidR="00D65CB9" w:rsidRPr="00D65CB9" w:rsidRDefault="00D65CB9" w:rsidP="00103134">
            <w:pPr>
              <w:jc w:val="both"/>
              <w:rPr>
                <w:rFonts w:ascii="Arial" w:hAnsi="Arial" w:cs="Arial"/>
              </w:rPr>
            </w:pPr>
          </w:p>
        </w:tc>
      </w:tr>
      <w:tr w:rsidR="00D65CB9" w:rsidRPr="00D65CB9" w14:paraId="120250B2" w14:textId="77777777" w:rsidTr="00103134">
        <w:trPr>
          <w:trHeight w:val="794"/>
        </w:trPr>
        <w:tc>
          <w:tcPr>
            <w:tcW w:w="2122" w:type="dxa"/>
            <w:shd w:val="clear" w:color="auto" w:fill="FFFFFF" w:themeFill="background1"/>
          </w:tcPr>
          <w:p w14:paraId="26D457CA" w14:textId="77777777" w:rsidR="00D65CB9" w:rsidRPr="00D65CB9" w:rsidRDefault="00D65CB9" w:rsidP="00103134">
            <w:pPr>
              <w:jc w:val="both"/>
              <w:rPr>
                <w:rFonts w:ascii="Arial" w:hAnsi="Arial" w:cs="Arial"/>
              </w:rPr>
            </w:pPr>
          </w:p>
        </w:tc>
        <w:tc>
          <w:tcPr>
            <w:tcW w:w="425" w:type="dxa"/>
            <w:shd w:val="clear" w:color="auto" w:fill="FFFFFF" w:themeFill="background1"/>
          </w:tcPr>
          <w:p w14:paraId="3B38B2A8" w14:textId="77777777" w:rsidR="00D65CB9" w:rsidRPr="00D65CB9" w:rsidRDefault="00D65CB9" w:rsidP="00103134">
            <w:pPr>
              <w:jc w:val="both"/>
              <w:rPr>
                <w:rFonts w:ascii="Arial" w:hAnsi="Arial" w:cs="Arial"/>
              </w:rPr>
            </w:pPr>
          </w:p>
        </w:tc>
        <w:tc>
          <w:tcPr>
            <w:tcW w:w="471" w:type="dxa"/>
            <w:shd w:val="clear" w:color="auto" w:fill="FFFFFF" w:themeFill="background1"/>
          </w:tcPr>
          <w:p w14:paraId="092A9B72" w14:textId="77777777" w:rsidR="00D65CB9" w:rsidRPr="00D65CB9" w:rsidRDefault="00D65CB9" w:rsidP="00103134">
            <w:pPr>
              <w:jc w:val="both"/>
              <w:rPr>
                <w:rFonts w:ascii="Arial" w:hAnsi="Arial" w:cs="Arial"/>
              </w:rPr>
            </w:pPr>
          </w:p>
        </w:tc>
        <w:tc>
          <w:tcPr>
            <w:tcW w:w="2991" w:type="dxa"/>
          </w:tcPr>
          <w:p w14:paraId="429A11AC" w14:textId="77777777" w:rsidR="00D65CB9" w:rsidRPr="00D65CB9" w:rsidRDefault="00D65CB9" w:rsidP="00103134">
            <w:pPr>
              <w:jc w:val="both"/>
              <w:rPr>
                <w:rFonts w:ascii="Arial" w:hAnsi="Arial" w:cs="Arial"/>
              </w:rPr>
            </w:pPr>
          </w:p>
        </w:tc>
        <w:tc>
          <w:tcPr>
            <w:tcW w:w="2992" w:type="dxa"/>
          </w:tcPr>
          <w:p w14:paraId="2BA4C23C" w14:textId="77777777" w:rsidR="00D65CB9" w:rsidRPr="00D65CB9" w:rsidRDefault="00D65CB9" w:rsidP="00103134">
            <w:pPr>
              <w:jc w:val="both"/>
              <w:rPr>
                <w:rFonts w:ascii="Arial" w:hAnsi="Arial" w:cs="Arial"/>
              </w:rPr>
            </w:pPr>
          </w:p>
        </w:tc>
        <w:tc>
          <w:tcPr>
            <w:tcW w:w="2990" w:type="dxa"/>
          </w:tcPr>
          <w:p w14:paraId="6ABC4DF6" w14:textId="77777777" w:rsidR="00D65CB9" w:rsidRPr="00D65CB9" w:rsidRDefault="00D65CB9" w:rsidP="00103134">
            <w:pPr>
              <w:jc w:val="both"/>
              <w:rPr>
                <w:rFonts w:ascii="Arial" w:hAnsi="Arial" w:cs="Arial"/>
              </w:rPr>
            </w:pPr>
          </w:p>
        </w:tc>
        <w:tc>
          <w:tcPr>
            <w:tcW w:w="2991" w:type="dxa"/>
          </w:tcPr>
          <w:p w14:paraId="5507D239" w14:textId="77777777" w:rsidR="00D65CB9" w:rsidRPr="00D65CB9" w:rsidRDefault="00D65CB9" w:rsidP="00103134">
            <w:pPr>
              <w:jc w:val="both"/>
              <w:rPr>
                <w:rFonts w:ascii="Arial" w:hAnsi="Arial" w:cs="Arial"/>
              </w:rPr>
            </w:pPr>
          </w:p>
        </w:tc>
        <w:tc>
          <w:tcPr>
            <w:tcW w:w="2991" w:type="dxa"/>
          </w:tcPr>
          <w:p w14:paraId="2818B837" w14:textId="77777777" w:rsidR="00D65CB9" w:rsidRPr="00D65CB9" w:rsidRDefault="00D65CB9" w:rsidP="00103134">
            <w:pPr>
              <w:jc w:val="both"/>
              <w:rPr>
                <w:rFonts w:ascii="Arial" w:hAnsi="Arial" w:cs="Arial"/>
              </w:rPr>
            </w:pPr>
          </w:p>
        </w:tc>
        <w:tc>
          <w:tcPr>
            <w:tcW w:w="2992" w:type="dxa"/>
            <w:vMerge/>
          </w:tcPr>
          <w:p w14:paraId="575FD1D9" w14:textId="77777777" w:rsidR="00D65CB9" w:rsidRPr="00D65CB9" w:rsidRDefault="00D65CB9" w:rsidP="00103134">
            <w:pPr>
              <w:jc w:val="both"/>
              <w:rPr>
                <w:rFonts w:ascii="Arial" w:hAnsi="Arial" w:cs="Arial"/>
              </w:rPr>
            </w:pPr>
          </w:p>
        </w:tc>
      </w:tr>
      <w:tr w:rsidR="00D65CB9" w:rsidRPr="00D65CB9" w14:paraId="11F8E3CC" w14:textId="77777777" w:rsidTr="00103134">
        <w:trPr>
          <w:trHeight w:val="794"/>
        </w:trPr>
        <w:tc>
          <w:tcPr>
            <w:tcW w:w="2122" w:type="dxa"/>
            <w:shd w:val="clear" w:color="auto" w:fill="FFFFFF" w:themeFill="background1"/>
          </w:tcPr>
          <w:p w14:paraId="7DDE6E7D" w14:textId="77777777" w:rsidR="00D65CB9" w:rsidRPr="00D65CB9" w:rsidRDefault="00D65CB9" w:rsidP="00103134">
            <w:pPr>
              <w:jc w:val="both"/>
              <w:rPr>
                <w:rFonts w:ascii="Arial" w:hAnsi="Arial" w:cs="Arial"/>
              </w:rPr>
            </w:pPr>
          </w:p>
        </w:tc>
        <w:tc>
          <w:tcPr>
            <w:tcW w:w="425" w:type="dxa"/>
            <w:shd w:val="clear" w:color="auto" w:fill="FFFFFF" w:themeFill="background1"/>
          </w:tcPr>
          <w:p w14:paraId="5941A998" w14:textId="77777777" w:rsidR="00D65CB9" w:rsidRPr="00D65CB9" w:rsidRDefault="00D65CB9" w:rsidP="00103134">
            <w:pPr>
              <w:jc w:val="both"/>
              <w:rPr>
                <w:rFonts w:ascii="Arial" w:hAnsi="Arial" w:cs="Arial"/>
              </w:rPr>
            </w:pPr>
          </w:p>
        </w:tc>
        <w:tc>
          <w:tcPr>
            <w:tcW w:w="471" w:type="dxa"/>
            <w:shd w:val="clear" w:color="auto" w:fill="FFFFFF" w:themeFill="background1"/>
          </w:tcPr>
          <w:p w14:paraId="4714138B" w14:textId="77777777" w:rsidR="00D65CB9" w:rsidRPr="00D65CB9" w:rsidRDefault="00D65CB9" w:rsidP="00103134">
            <w:pPr>
              <w:jc w:val="both"/>
              <w:rPr>
                <w:rFonts w:ascii="Arial" w:hAnsi="Arial" w:cs="Arial"/>
              </w:rPr>
            </w:pPr>
          </w:p>
        </w:tc>
        <w:tc>
          <w:tcPr>
            <w:tcW w:w="2991" w:type="dxa"/>
          </w:tcPr>
          <w:p w14:paraId="683EA7D7" w14:textId="77777777" w:rsidR="00D65CB9" w:rsidRPr="00D65CB9" w:rsidRDefault="00D65CB9" w:rsidP="00103134">
            <w:pPr>
              <w:jc w:val="both"/>
              <w:rPr>
                <w:rFonts w:ascii="Arial" w:hAnsi="Arial" w:cs="Arial"/>
              </w:rPr>
            </w:pPr>
          </w:p>
        </w:tc>
        <w:tc>
          <w:tcPr>
            <w:tcW w:w="2992" w:type="dxa"/>
          </w:tcPr>
          <w:p w14:paraId="46B9D5F8" w14:textId="77777777" w:rsidR="00D65CB9" w:rsidRPr="00D65CB9" w:rsidRDefault="00D65CB9" w:rsidP="00103134">
            <w:pPr>
              <w:jc w:val="both"/>
              <w:rPr>
                <w:rFonts w:ascii="Arial" w:hAnsi="Arial" w:cs="Arial"/>
              </w:rPr>
            </w:pPr>
          </w:p>
        </w:tc>
        <w:tc>
          <w:tcPr>
            <w:tcW w:w="2990" w:type="dxa"/>
          </w:tcPr>
          <w:p w14:paraId="62527664" w14:textId="77777777" w:rsidR="00D65CB9" w:rsidRPr="00D65CB9" w:rsidRDefault="00D65CB9" w:rsidP="00103134">
            <w:pPr>
              <w:jc w:val="both"/>
              <w:rPr>
                <w:rFonts w:ascii="Arial" w:hAnsi="Arial" w:cs="Arial"/>
              </w:rPr>
            </w:pPr>
          </w:p>
        </w:tc>
        <w:tc>
          <w:tcPr>
            <w:tcW w:w="2991" w:type="dxa"/>
          </w:tcPr>
          <w:p w14:paraId="1094B85E" w14:textId="77777777" w:rsidR="00D65CB9" w:rsidRPr="00D65CB9" w:rsidRDefault="00D65CB9" w:rsidP="00103134">
            <w:pPr>
              <w:jc w:val="both"/>
              <w:rPr>
                <w:rFonts w:ascii="Arial" w:hAnsi="Arial" w:cs="Arial"/>
              </w:rPr>
            </w:pPr>
          </w:p>
        </w:tc>
        <w:tc>
          <w:tcPr>
            <w:tcW w:w="2991" w:type="dxa"/>
          </w:tcPr>
          <w:p w14:paraId="3471A00D" w14:textId="77777777" w:rsidR="00D65CB9" w:rsidRPr="00D65CB9" w:rsidRDefault="00D65CB9" w:rsidP="00103134">
            <w:pPr>
              <w:jc w:val="both"/>
              <w:rPr>
                <w:rFonts w:ascii="Arial" w:hAnsi="Arial" w:cs="Arial"/>
              </w:rPr>
            </w:pPr>
          </w:p>
        </w:tc>
        <w:tc>
          <w:tcPr>
            <w:tcW w:w="2992" w:type="dxa"/>
            <w:vMerge/>
          </w:tcPr>
          <w:p w14:paraId="0615EB84" w14:textId="77777777" w:rsidR="00D65CB9" w:rsidRPr="00D65CB9" w:rsidRDefault="00D65CB9" w:rsidP="00103134">
            <w:pPr>
              <w:jc w:val="both"/>
              <w:rPr>
                <w:rFonts w:ascii="Arial" w:hAnsi="Arial" w:cs="Arial"/>
              </w:rPr>
            </w:pPr>
          </w:p>
        </w:tc>
      </w:tr>
      <w:tr w:rsidR="00D65CB9" w:rsidRPr="00D65CB9" w14:paraId="745AE94A" w14:textId="77777777" w:rsidTr="00103134">
        <w:trPr>
          <w:trHeight w:val="794"/>
        </w:trPr>
        <w:tc>
          <w:tcPr>
            <w:tcW w:w="2122" w:type="dxa"/>
            <w:shd w:val="clear" w:color="auto" w:fill="FFFFFF" w:themeFill="background1"/>
          </w:tcPr>
          <w:p w14:paraId="1447CF78" w14:textId="77777777" w:rsidR="00D65CB9" w:rsidRPr="00D65CB9" w:rsidRDefault="00D65CB9" w:rsidP="00103134">
            <w:pPr>
              <w:jc w:val="both"/>
              <w:rPr>
                <w:rFonts w:ascii="Arial" w:hAnsi="Arial" w:cs="Arial"/>
              </w:rPr>
            </w:pPr>
          </w:p>
        </w:tc>
        <w:tc>
          <w:tcPr>
            <w:tcW w:w="425" w:type="dxa"/>
            <w:shd w:val="clear" w:color="auto" w:fill="FFFFFF" w:themeFill="background1"/>
          </w:tcPr>
          <w:p w14:paraId="21EEF793" w14:textId="77777777" w:rsidR="00D65CB9" w:rsidRPr="00D65CB9" w:rsidRDefault="00D65CB9" w:rsidP="00103134">
            <w:pPr>
              <w:jc w:val="both"/>
              <w:rPr>
                <w:rFonts w:ascii="Arial" w:hAnsi="Arial" w:cs="Arial"/>
              </w:rPr>
            </w:pPr>
          </w:p>
        </w:tc>
        <w:tc>
          <w:tcPr>
            <w:tcW w:w="471" w:type="dxa"/>
            <w:shd w:val="clear" w:color="auto" w:fill="FFFFFF" w:themeFill="background1"/>
          </w:tcPr>
          <w:p w14:paraId="679C9918" w14:textId="77777777" w:rsidR="00D65CB9" w:rsidRPr="00D65CB9" w:rsidRDefault="00D65CB9" w:rsidP="00103134">
            <w:pPr>
              <w:jc w:val="both"/>
              <w:rPr>
                <w:rFonts w:ascii="Arial" w:hAnsi="Arial" w:cs="Arial"/>
              </w:rPr>
            </w:pPr>
          </w:p>
        </w:tc>
        <w:tc>
          <w:tcPr>
            <w:tcW w:w="2991" w:type="dxa"/>
          </w:tcPr>
          <w:p w14:paraId="7DAA0DA0" w14:textId="77777777" w:rsidR="00D65CB9" w:rsidRPr="00D65CB9" w:rsidRDefault="00D65CB9" w:rsidP="00103134">
            <w:pPr>
              <w:jc w:val="both"/>
              <w:rPr>
                <w:rFonts w:ascii="Arial" w:hAnsi="Arial" w:cs="Arial"/>
              </w:rPr>
            </w:pPr>
          </w:p>
        </w:tc>
        <w:tc>
          <w:tcPr>
            <w:tcW w:w="2992" w:type="dxa"/>
          </w:tcPr>
          <w:p w14:paraId="7FD9A024" w14:textId="77777777" w:rsidR="00D65CB9" w:rsidRPr="00D65CB9" w:rsidRDefault="00D65CB9" w:rsidP="00103134">
            <w:pPr>
              <w:jc w:val="both"/>
              <w:rPr>
                <w:rFonts w:ascii="Arial" w:hAnsi="Arial" w:cs="Arial"/>
              </w:rPr>
            </w:pPr>
          </w:p>
        </w:tc>
        <w:tc>
          <w:tcPr>
            <w:tcW w:w="2990" w:type="dxa"/>
          </w:tcPr>
          <w:p w14:paraId="5AE1905E" w14:textId="77777777" w:rsidR="00D65CB9" w:rsidRPr="00D65CB9" w:rsidRDefault="00D65CB9" w:rsidP="00103134">
            <w:pPr>
              <w:jc w:val="both"/>
              <w:rPr>
                <w:rFonts w:ascii="Arial" w:hAnsi="Arial" w:cs="Arial"/>
              </w:rPr>
            </w:pPr>
          </w:p>
        </w:tc>
        <w:tc>
          <w:tcPr>
            <w:tcW w:w="2991" w:type="dxa"/>
          </w:tcPr>
          <w:p w14:paraId="1A6C59C4" w14:textId="77777777" w:rsidR="00D65CB9" w:rsidRPr="00D65CB9" w:rsidRDefault="00D65CB9" w:rsidP="00103134">
            <w:pPr>
              <w:jc w:val="both"/>
              <w:rPr>
                <w:rFonts w:ascii="Arial" w:hAnsi="Arial" w:cs="Arial"/>
              </w:rPr>
            </w:pPr>
          </w:p>
        </w:tc>
        <w:tc>
          <w:tcPr>
            <w:tcW w:w="2991" w:type="dxa"/>
          </w:tcPr>
          <w:p w14:paraId="49BC7218" w14:textId="77777777" w:rsidR="00D65CB9" w:rsidRPr="00D65CB9" w:rsidRDefault="00D65CB9" w:rsidP="00103134">
            <w:pPr>
              <w:jc w:val="both"/>
              <w:rPr>
                <w:rFonts w:ascii="Arial" w:hAnsi="Arial" w:cs="Arial"/>
              </w:rPr>
            </w:pPr>
          </w:p>
        </w:tc>
        <w:tc>
          <w:tcPr>
            <w:tcW w:w="2992" w:type="dxa"/>
            <w:vMerge/>
          </w:tcPr>
          <w:p w14:paraId="5D71DDE8" w14:textId="77777777" w:rsidR="00D65CB9" w:rsidRPr="00D65CB9" w:rsidRDefault="00D65CB9" w:rsidP="00103134">
            <w:pPr>
              <w:jc w:val="both"/>
              <w:rPr>
                <w:rFonts w:ascii="Arial" w:hAnsi="Arial" w:cs="Arial"/>
              </w:rPr>
            </w:pPr>
          </w:p>
        </w:tc>
      </w:tr>
      <w:tr w:rsidR="00D65CB9" w:rsidRPr="00D65CB9" w14:paraId="144AC170" w14:textId="77777777" w:rsidTr="00103134">
        <w:trPr>
          <w:trHeight w:val="794"/>
        </w:trPr>
        <w:tc>
          <w:tcPr>
            <w:tcW w:w="2122" w:type="dxa"/>
            <w:shd w:val="clear" w:color="auto" w:fill="FFFFFF" w:themeFill="background1"/>
          </w:tcPr>
          <w:p w14:paraId="5EB4BE2E" w14:textId="77777777" w:rsidR="00D65CB9" w:rsidRPr="00D65CB9" w:rsidRDefault="00D65CB9" w:rsidP="00103134">
            <w:pPr>
              <w:jc w:val="both"/>
              <w:rPr>
                <w:rFonts w:ascii="Arial" w:hAnsi="Arial" w:cs="Arial"/>
              </w:rPr>
            </w:pPr>
          </w:p>
        </w:tc>
        <w:tc>
          <w:tcPr>
            <w:tcW w:w="425" w:type="dxa"/>
            <w:shd w:val="clear" w:color="auto" w:fill="FFFFFF" w:themeFill="background1"/>
          </w:tcPr>
          <w:p w14:paraId="56F0E61E" w14:textId="77777777" w:rsidR="00D65CB9" w:rsidRPr="00D65CB9" w:rsidRDefault="00D65CB9" w:rsidP="00103134">
            <w:pPr>
              <w:jc w:val="both"/>
              <w:rPr>
                <w:rFonts w:ascii="Arial" w:hAnsi="Arial" w:cs="Arial"/>
              </w:rPr>
            </w:pPr>
          </w:p>
        </w:tc>
        <w:tc>
          <w:tcPr>
            <w:tcW w:w="471" w:type="dxa"/>
            <w:shd w:val="clear" w:color="auto" w:fill="FFFFFF" w:themeFill="background1"/>
          </w:tcPr>
          <w:p w14:paraId="72B8ECF4" w14:textId="77777777" w:rsidR="00D65CB9" w:rsidRPr="00D65CB9" w:rsidRDefault="00D65CB9" w:rsidP="00103134">
            <w:pPr>
              <w:jc w:val="both"/>
              <w:rPr>
                <w:rFonts w:ascii="Arial" w:hAnsi="Arial" w:cs="Arial"/>
              </w:rPr>
            </w:pPr>
          </w:p>
        </w:tc>
        <w:tc>
          <w:tcPr>
            <w:tcW w:w="2991" w:type="dxa"/>
          </w:tcPr>
          <w:p w14:paraId="3B674799" w14:textId="77777777" w:rsidR="00D65CB9" w:rsidRPr="00D65CB9" w:rsidRDefault="00D65CB9" w:rsidP="00103134">
            <w:pPr>
              <w:jc w:val="both"/>
              <w:rPr>
                <w:rFonts w:ascii="Arial" w:hAnsi="Arial" w:cs="Arial"/>
              </w:rPr>
            </w:pPr>
          </w:p>
        </w:tc>
        <w:tc>
          <w:tcPr>
            <w:tcW w:w="2992" w:type="dxa"/>
          </w:tcPr>
          <w:p w14:paraId="04329546" w14:textId="77777777" w:rsidR="00D65CB9" w:rsidRPr="00D65CB9" w:rsidRDefault="00D65CB9" w:rsidP="00103134">
            <w:pPr>
              <w:jc w:val="both"/>
              <w:rPr>
                <w:rFonts w:ascii="Arial" w:hAnsi="Arial" w:cs="Arial"/>
              </w:rPr>
            </w:pPr>
          </w:p>
        </w:tc>
        <w:tc>
          <w:tcPr>
            <w:tcW w:w="2990" w:type="dxa"/>
          </w:tcPr>
          <w:p w14:paraId="239545FE" w14:textId="77777777" w:rsidR="00D65CB9" w:rsidRPr="00D65CB9" w:rsidRDefault="00D65CB9" w:rsidP="00103134">
            <w:pPr>
              <w:jc w:val="both"/>
              <w:rPr>
                <w:rFonts w:ascii="Arial" w:hAnsi="Arial" w:cs="Arial"/>
              </w:rPr>
            </w:pPr>
          </w:p>
        </w:tc>
        <w:tc>
          <w:tcPr>
            <w:tcW w:w="2991" w:type="dxa"/>
          </w:tcPr>
          <w:p w14:paraId="30AAF784" w14:textId="77777777" w:rsidR="00D65CB9" w:rsidRPr="00D65CB9" w:rsidRDefault="00D65CB9" w:rsidP="00103134">
            <w:pPr>
              <w:jc w:val="both"/>
              <w:rPr>
                <w:rFonts w:ascii="Arial" w:hAnsi="Arial" w:cs="Arial"/>
              </w:rPr>
            </w:pPr>
          </w:p>
        </w:tc>
        <w:tc>
          <w:tcPr>
            <w:tcW w:w="2991" w:type="dxa"/>
          </w:tcPr>
          <w:p w14:paraId="29E65F6B" w14:textId="77777777" w:rsidR="00D65CB9" w:rsidRPr="00D65CB9" w:rsidRDefault="00D65CB9" w:rsidP="00103134">
            <w:pPr>
              <w:jc w:val="both"/>
              <w:rPr>
                <w:rFonts w:ascii="Arial" w:hAnsi="Arial" w:cs="Arial"/>
              </w:rPr>
            </w:pPr>
          </w:p>
        </w:tc>
        <w:tc>
          <w:tcPr>
            <w:tcW w:w="2992" w:type="dxa"/>
            <w:vMerge/>
          </w:tcPr>
          <w:p w14:paraId="05E744E5" w14:textId="77777777" w:rsidR="00D65CB9" w:rsidRPr="00D65CB9" w:rsidRDefault="00D65CB9" w:rsidP="00103134">
            <w:pPr>
              <w:jc w:val="both"/>
              <w:rPr>
                <w:rFonts w:ascii="Arial" w:hAnsi="Arial" w:cs="Arial"/>
              </w:rPr>
            </w:pPr>
          </w:p>
        </w:tc>
      </w:tr>
      <w:tr w:rsidR="00D65CB9" w:rsidRPr="00D65CB9" w14:paraId="64A7C7D8" w14:textId="77777777" w:rsidTr="00103134">
        <w:trPr>
          <w:trHeight w:val="794"/>
        </w:trPr>
        <w:tc>
          <w:tcPr>
            <w:tcW w:w="2122" w:type="dxa"/>
            <w:shd w:val="clear" w:color="auto" w:fill="FFFFFF" w:themeFill="background1"/>
          </w:tcPr>
          <w:p w14:paraId="12EB9AAA" w14:textId="77777777" w:rsidR="00D65CB9" w:rsidRPr="00D65CB9" w:rsidRDefault="00D65CB9" w:rsidP="00103134">
            <w:pPr>
              <w:jc w:val="both"/>
              <w:rPr>
                <w:rFonts w:ascii="Arial" w:hAnsi="Arial" w:cs="Arial"/>
              </w:rPr>
            </w:pPr>
          </w:p>
        </w:tc>
        <w:tc>
          <w:tcPr>
            <w:tcW w:w="425" w:type="dxa"/>
            <w:shd w:val="clear" w:color="auto" w:fill="FFFFFF" w:themeFill="background1"/>
          </w:tcPr>
          <w:p w14:paraId="73992F57" w14:textId="77777777" w:rsidR="00D65CB9" w:rsidRPr="00D65CB9" w:rsidRDefault="00D65CB9" w:rsidP="00103134">
            <w:pPr>
              <w:jc w:val="both"/>
              <w:rPr>
                <w:rFonts w:ascii="Arial" w:hAnsi="Arial" w:cs="Arial"/>
              </w:rPr>
            </w:pPr>
          </w:p>
        </w:tc>
        <w:tc>
          <w:tcPr>
            <w:tcW w:w="471" w:type="dxa"/>
            <w:shd w:val="clear" w:color="auto" w:fill="FFFFFF" w:themeFill="background1"/>
          </w:tcPr>
          <w:p w14:paraId="56BA16AA" w14:textId="77777777" w:rsidR="00D65CB9" w:rsidRPr="00D65CB9" w:rsidRDefault="00D65CB9" w:rsidP="00103134">
            <w:pPr>
              <w:jc w:val="both"/>
              <w:rPr>
                <w:rFonts w:ascii="Arial" w:hAnsi="Arial" w:cs="Arial"/>
              </w:rPr>
            </w:pPr>
          </w:p>
        </w:tc>
        <w:tc>
          <w:tcPr>
            <w:tcW w:w="2991" w:type="dxa"/>
          </w:tcPr>
          <w:p w14:paraId="3C044D8D" w14:textId="77777777" w:rsidR="00D65CB9" w:rsidRPr="00D65CB9" w:rsidRDefault="00D65CB9" w:rsidP="00103134">
            <w:pPr>
              <w:jc w:val="both"/>
              <w:rPr>
                <w:rFonts w:ascii="Arial" w:hAnsi="Arial" w:cs="Arial"/>
              </w:rPr>
            </w:pPr>
          </w:p>
        </w:tc>
        <w:tc>
          <w:tcPr>
            <w:tcW w:w="2992" w:type="dxa"/>
          </w:tcPr>
          <w:p w14:paraId="0C1FF33E" w14:textId="77777777" w:rsidR="00D65CB9" w:rsidRPr="00D65CB9" w:rsidRDefault="00D65CB9" w:rsidP="00103134">
            <w:pPr>
              <w:jc w:val="both"/>
              <w:rPr>
                <w:rFonts w:ascii="Arial" w:hAnsi="Arial" w:cs="Arial"/>
              </w:rPr>
            </w:pPr>
          </w:p>
        </w:tc>
        <w:tc>
          <w:tcPr>
            <w:tcW w:w="2990" w:type="dxa"/>
          </w:tcPr>
          <w:p w14:paraId="40C33CE8" w14:textId="77777777" w:rsidR="00D65CB9" w:rsidRPr="00D65CB9" w:rsidRDefault="00D65CB9" w:rsidP="00103134">
            <w:pPr>
              <w:jc w:val="both"/>
              <w:rPr>
                <w:rFonts w:ascii="Arial" w:hAnsi="Arial" w:cs="Arial"/>
              </w:rPr>
            </w:pPr>
          </w:p>
        </w:tc>
        <w:tc>
          <w:tcPr>
            <w:tcW w:w="2991" w:type="dxa"/>
          </w:tcPr>
          <w:p w14:paraId="1D0470A4" w14:textId="77777777" w:rsidR="00D65CB9" w:rsidRPr="00D65CB9" w:rsidRDefault="00D65CB9" w:rsidP="00103134">
            <w:pPr>
              <w:jc w:val="both"/>
              <w:rPr>
                <w:rFonts w:ascii="Arial" w:hAnsi="Arial" w:cs="Arial"/>
              </w:rPr>
            </w:pPr>
          </w:p>
        </w:tc>
        <w:tc>
          <w:tcPr>
            <w:tcW w:w="2991" w:type="dxa"/>
          </w:tcPr>
          <w:p w14:paraId="4E620DAF" w14:textId="77777777" w:rsidR="00D65CB9" w:rsidRPr="00D65CB9" w:rsidRDefault="00D65CB9" w:rsidP="00103134">
            <w:pPr>
              <w:jc w:val="both"/>
              <w:rPr>
                <w:rFonts w:ascii="Arial" w:hAnsi="Arial" w:cs="Arial"/>
              </w:rPr>
            </w:pPr>
          </w:p>
        </w:tc>
        <w:tc>
          <w:tcPr>
            <w:tcW w:w="2992" w:type="dxa"/>
            <w:vMerge/>
          </w:tcPr>
          <w:p w14:paraId="22B3BEB4" w14:textId="77777777" w:rsidR="00D65CB9" w:rsidRPr="00D65CB9" w:rsidRDefault="00D65CB9" w:rsidP="00103134">
            <w:pPr>
              <w:jc w:val="both"/>
              <w:rPr>
                <w:rFonts w:ascii="Arial" w:hAnsi="Arial" w:cs="Arial"/>
              </w:rPr>
            </w:pPr>
          </w:p>
        </w:tc>
      </w:tr>
      <w:tr w:rsidR="00D65CB9" w:rsidRPr="00D65CB9" w14:paraId="1A309B8F" w14:textId="77777777" w:rsidTr="00103134">
        <w:trPr>
          <w:trHeight w:val="794"/>
        </w:trPr>
        <w:tc>
          <w:tcPr>
            <w:tcW w:w="2122" w:type="dxa"/>
            <w:shd w:val="clear" w:color="auto" w:fill="FFFFFF" w:themeFill="background1"/>
          </w:tcPr>
          <w:p w14:paraId="13AA9C1D" w14:textId="77777777" w:rsidR="00D65CB9" w:rsidRPr="00D65CB9" w:rsidRDefault="00D65CB9" w:rsidP="00103134">
            <w:pPr>
              <w:jc w:val="both"/>
              <w:rPr>
                <w:rFonts w:ascii="Arial" w:hAnsi="Arial" w:cs="Arial"/>
              </w:rPr>
            </w:pPr>
          </w:p>
        </w:tc>
        <w:tc>
          <w:tcPr>
            <w:tcW w:w="425" w:type="dxa"/>
            <w:shd w:val="clear" w:color="auto" w:fill="FFFFFF" w:themeFill="background1"/>
          </w:tcPr>
          <w:p w14:paraId="1333B491" w14:textId="77777777" w:rsidR="00D65CB9" w:rsidRPr="00D65CB9" w:rsidRDefault="00D65CB9" w:rsidP="00103134">
            <w:pPr>
              <w:jc w:val="both"/>
              <w:rPr>
                <w:rFonts w:ascii="Arial" w:hAnsi="Arial" w:cs="Arial"/>
              </w:rPr>
            </w:pPr>
          </w:p>
        </w:tc>
        <w:tc>
          <w:tcPr>
            <w:tcW w:w="471" w:type="dxa"/>
            <w:shd w:val="clear" w:color="auto" w:fill="FFFFFF" w:themeFill="background1"/>
          </w:tcPr>
          <w:p w14:paraId="41A2E2B6" w14:textId="77777777" w:rsidR="00D65CB9" w:rsidRPr="00D65CB9" w:rsidRDefault="00D65CB9" w:rsidP="00103134">
            <w:pPr>
              <w:jc w:val="both"/>
              <w:rPr>
                <w:rFonts w:ascii="Arial" w:hAnsi="Arial" w:cs="Arial"/>
              </w:rPr>
            </w:pPr>
          </w:p>
        </w:tc>
        <w:tc>
          <w:tcPr>
            <w:tcW w:w="2991" w:type="dxa"/>
          </w:tcPr>
          <w:p w14:paraId="20E03743" w14:textId="77777777" w:rsidR="00D65CB9" w:rsidRPr="00D65CB9" w:rsidRDefault="00D65CB9" w:rsidP="00103134">
            <w:pPr>
              <w:jc w:val="both"/>
              <w:rPr>
                <w:rFonts w:ascii="Arial" w:hAnsi="Arial" w:cs="Arial"/>
              </w:rPr>
            </w:pPr>
          </w:p>
        </w:tc>
        <w:tc>
          <w:tcPr>
            <w:tcW w:w="2992" w:type="dxa"/>
          </w:tcPr>
          <w:p w14:paraId="54B4C255" w14:textId="77777777" w:rsidR="00D65CB9" w:rsidRPr="00D65CB9" w:rsidRDefault="00D65CB9" w:rsidP="00103134">
            <w:pPr>
              <w:jc w:val="both"/>
              <w:rPr>
                <w:rFonts w:ascii="Arial" w:hAnsi="Arial" w:cs="Arial"/>
              </w:rPr>
            </w:pPr>
          </w:p>
        </w:tc>
        <w:tc>
          <w:tcPr>
            <w:tcW w:w="2990" w:type="dxa"/>
          </w:tcPr>
          <w:p w14:paraId="35900B2D" w14:textId="77777777" w:rsidR="00D65CB9" w:rsidRPr="00D65CB9" w:rsidRDefault="00D65CB9" w:rsidP="00103134">
            <w:pPr>
              <w:jc w:val="both"/>
              <w:rPr>
                <w:rFonts w:ascii="Arial" w:hAnsi="Arial" w:cs="Arial"/>
              </w:rPr>
            </w:pPr>
          </w:p>
        </w:tc>
        <w:tc>
          <w:tcPr>
            <w:tcW w:w="2991" w:type="dxa"/>
          </w:tcPr>
          <w:p w14:paraId="72097E15" w14:textId="77777777" w:rsidR="00D65CB9" w:rsidRPr="00D65CB9" w:rsidRDefault="00D65CB9" w:rsidP="00103134">
            <w:pPr>
              <w:jc w:val="both"/>
              <w:rPr>
                <w:rFonts w:ascii="Arial" w:hAnsi="Arial" w:cs="Arial"/>
              </w:rPr>
            </w:pPr>
          </w:p>
        </w:tc>
        <w:tc>
          <w:tcPr>
            <w:tcW w:w="2991" w:type="dxa"/>
          </w:tcPr>
          <w:p w14:paraId="7136E96E" w14:textId="77777777" w:rsidR="00D65CB9" w:rsidRPr="00D65CB9" w:rsidRDefault="00D65CB9" w:rsidP="00103134">
            <w:pPr>
              <w:jc w:val="both"/>
              <w:rPr>
                <w:rFonts w:ascii="Arial" w:hAnsi="Arial" w:cs="Arial"/>
              </w:rPr>
            </w:pPr>
          </w:p>
        </w:tc>
        <w:tc>
          <w:tcPr>
            <w:tcW w:w="2992" w:type="dxa"/>
            <w:vMerge/>
          </w:tcPr>
          <w:p w14:paraId="62A62043" w14:textId="77777777" w:rsidR="00D65CB9" w:rsidRPr="00D65CB9" w:rsidRDefault="00D65CB9" w:rsidP="00103134">
            <w:pPr>
              <w:jc w:val="both"/>
              <w:rPr>
                <w:rFonts w:ascii="Arial" w:hAnsi="Arial" w:cs="Arial"/>
              </w:rPr>
            </w:pPr>
          </w:p>
        </w:tc>
      </w:tr>
      <w:tr w:rsidR="00D65CB9" w:rsidRPr="00D65CB9" w14:paraId="3D785FB7" w14:textId="77777777" w:rsidTr="00103134">
        <w:trPr>
          <w:trHeight w:val="794"/>
        </w:trPr>
        <w:tc>
          <w:tcPr>
            <w:tcW w:w="2122" w:type="dxa"/>
            <w:shd w:val="clear" w:color="auto" w:fill="FFFFFF" w:themeFill="background1"/>
          </w:tcPr>
          <w:p w14:paraId="55CC8208" w14:textId="77777777" w:rsidR="00D65CB9" w:rsidRPr="00D65CB9" w:rsidRDefault="00D65CB9" w:rsidP="00103134">
            <w:pPr>
              <w:jc w:val="both"/>
              <w:rPr>
                <w:rFonts w:ascii="Arial" w:hAnsi="Arial" w:cs="Arial"/>
              </w:rPr>
            </w:pPr>
          </w:p>
        </w:tc>
        <w:tc>
          <w:tcPr>
            <w:tcW w:w="425" w:type="dxa"/>
            <w:shd w:val="clear" w:color="auto" w:fill="FFFFFF" w:themeFill="background1"/>
          </w:tcPr>
          <w:p w14:paraId="21A558E1" w14:textId="77777777" w:rsidR="00D65CB9" w:rsidRPr="00D65CB9" w:rsidRDefault="00D65CB9" w:rsidP="00103134">
            <w:pPr>
              <w:jc w:val="both"/>
              <w:rPr>
                <w:rFonts w:ascii="Arial" w:hAnsi="Arial" w:cs="Arial"/>
              </w:rPr>
            </w:pPr>
          </w:p>
        </w:tc>
        <w:tc>
          <w:tcPr>
            <w:tcW w:w="471" w:type="dxa"/>
            <w:shd w:val="clear" w:color="auto" w:fill="FFFFFF" w:themeFill="background1"/>
          </w:tcPr>
          <w:p w14:paraId="5F4F7FC3" w14:textId="77777777" w:rsidR="00D65CB9" w:rsidRPr="00D65CB9" w:rsidRDefault="00D65CB9" w:rsidP="00103134">
            <w:pPr>
              <w:jc w:val="both"/>
              <w:rPr>
                <w:rFonts w:ascii="Arial" w:hAnsi="Arial" w:cs="Arial"/>
              </w:rPr>
            </w:pPr>
          </w:p>
        </w:tc>
        <w:tc>
          <w:tcPr>
            <w:tcW w:w="2991" w:type="dxa"/>
          </w:tcPr>
          <w:p w14:paraId="07E53562" w14:textId="77777777" w:rsidR="00D65CB9" w:rsidRPr="00D65CB9" w:rsidRDefault="00D65CB9" w:rsidP="00103134">
            <w:pPr>
              <w:jc w:val="both"/>
              <w:rPr>
                <w:rFonts w:ascii="Arial" w:hAnsi="Arial" w:cs="Arial"/>
              </w:rPr>
            </w:pPr>
          </w:p>
        </w:tc>
        <w:tc>
          <w:tcPr>
            <w:tcW w:w="2992" w:type="dxa"/>
          </w:tcPr>
          <w:p w14:paraId="7F3DA666" w14:textId="77777777" w:rsidR="00D65CB9" w:rsidRPr="00D65CB9" w:rsidRDefault="00D65CB9" w:rsidP="00103134">
            <w:pPr>
              <w:jc w:val="both"/>
              <w:rPr>
                <w:rFonts w:ascii="Arial" w:hAnsi="Arial" w:cs="Arial"/>
              </w:rPr>
            </w:pPr>
          </w:p>
        </w:tc>
        <w:tc>
          <w:tcPr>
            <w:tcW w:w="2990" w:type="dxa"/>
          </w:tcPr>
          <w:p w14:paraId="7B2580ED" w14:textId="77777777" w:rsidR="00D65CB9" w:rsidRPr="00D65CB9" w:rsidRDefault="00D65CB9" w:rsidP="00103134">
            <w:pPr>
              <w:jc w:val="both"/>
              <w:rPr>
                <w:rFonts w:ascii="Arial" w:hAnsi="Arial" w:cs="Arial"/>
              </w:rPr>
            </w:pPr>
          </w:p>
        </w:tc>
        <w:tc>
          <w:tcPr>
            <w:tcW w:w="2991" w:type="dxa"/>
          </w:tcPr>
          <w:p w14:paraId="68CFF743" w14:textId="77777777" w:rsidR="00D65CB9" w:rsidRPr="00D65CB9" w:rsidRDefault="00D65CB9" w:rsidP="00103134">
            <w:pPr>
              <w:jc w:val="both"/>
              <w:rPr>
                <w:rFonts w:ascii="Arial" w:hAnsi="Arial" w:cs="Arial"/>
              </w:rPr>
            </w:pPr>
          </w:p>
        </w:tc>
        <w:tc>
          <w:tcPr>
            <w:tcW w:w="2991" w:type="dxa"/>
          </w:tcPr>
          <w:p w14:paraId="0D4DA63A" w14:textId="77777777" w:rsidR="00D65CB9" w:rsidRPr="00D65CB9" w:rsidRDefault="00D65CB9" w:rsidP="00103134">
            <w:pPr>
              <w:jc w:val="both"/>
              <w:rPr>
                <w:rFonts w:ascii="Arial" w:hAnsi="Arial" w:cs="Arial"/>
              </w:rPr>
            </w:pPr>
          </w:p>
        </w:tc>
        <w:tc>
          <w:tcPr>
            <w:tcW w:w="2992" w:type="dxa"/>
            <w:vMerge/>
          </w:tcPr>
          <w:p w14:paraId="76EEAD39" w14:textId="77777777" w:rsidR="00D65CB9" w:rsidRPr="00D65CB9" w:rsidRDefault="00D65CB9" w:rsidP="00103134">
            <w:pPr>
              <w:jc w:val="both"/>
              <w:rPr>
                <w:rFonts w:ascii="Arial" w:hAnsi="Arial" w:cs="Arial"/>
              </w:rPr>
            </w:pPr>
          </w:p>
        </w:tc>
      </w:tr>
      <w:tr w:rsidR="00D65CB9" w:rsidRPr="00D65CB9" w14:paraId="4A33D4E4" w14:textId="77777777" w:rsidTr="00103134">
        <w:trPr>
          <w:trHeight w:val="794"/>
        </w:trPr>
        <w:tc>
          <w:tcPr>
            <w:tcW w:w="2122" w:type="dxa"/>
            <w:shd w:val="clear" w:color="auto" w:fill="FFFFFF" w:themeFill="background1"/>
          </w:tcPr>
          <w:p w14:paraId="4DFCBAA2" w14:textId="77777777" w:rsidR="00D65CB9" w:rsidRPr="00D65CB9" w:rsidRDefault="00D65CB9" w:rsidP="00103134">
            <w:pPr>
              <w:jc w:val="both"/>
              <w:rPr>
                <w:rFonts w:ascii="Arial" w:hAnsi="Arial" w:cs="Arial"/>
              </w:rPr>
            </w:pPr>
          </w:p>
        </w:tc>
        <w:tc>
          <w:tcPr>
            <w:tcW w:w="425" w:type="dxa"/>
            <w:shd w:val="clear" w:color="auto" w:fill="FFFFFF" w:themeFill="background1"/>
          </w:tcPr>
          <w:p w14:paraId="7390B9CE" w14:textId="77777777" w:rsidR="00D65CB9" w:rsidRPr="00D65CB9" w:rsidRDefault="00D65CB9" w:rsidP="00103134">
            <w:pPr>
              <w:jc w:val="both"/>
              <w:rPr>
                <w:rFonts w:ascii="Arial" w:hAnsi="Arial" w:cs="Arial"/>
              </w:rPr>
            </w:pPr>
          </w:p>
        </w:tc>
        <w:tc>
          <w:tcPr>
            <w:tcW w:w="471" w:type="dxa"/>
            <w:shd w:val="clear" w:color="auto" w:fill="FFFFFF" w:themeFill="background1"/>
          </w:tcPr>
          <w:p w14:paraId="123515B1" w14:textId="77777777" w:rsidR="00D65CB9" w:rsidRPr="00D65CB9" w:rsidRDefault="00D65CB9" w:rsidP="00103134">
            <w:pPr>
              <w:jc w:val="both"/>
              <w:rPr>
                <w:rFonts w:ascii="Arial" w:hAnsi="Arial" w:cs="Arial"/>
              </w:rPr>
            </w:pPr>
          </w:p>
        </w:tc>
        <w:tc>
          <w:tcPr>
            <w:tcW w:w="2991" w:type="dxa"/>
          </w:tcPr>
          <w:p w14:paraId="198DD289" w14:textId="77777777" w:rsidR="00D65CB9" w:rsidRPr="00D65CB9" w:rsidRDefault="00D65CB9" w:rsidP="00103134">
            <w:pPr>
              <w:jc w:val="both"/>
              <w:rPr>
                <w:rFonts w:ascii="Arial" w:hAnsi="Arial" w:cs="Arial"/>
              </w:rPr>
            </w:pPr>
          </w:p>
        </w:tc>
        <w:tc>
          <w:tcPr>
            <w:tcW w:w="2992" w:type="dxa"/>
          </w:tcPr>
          <w:p w14:paraId="70D2A430" w14:textId="77777777" w:rsidR="00D65CB9" w:rsidRPr="00D65CB9" w:rsidRDefault="00D65CB9" w:rsidP="00103134">
            <w:pPr>
              <w:jc w:val="both"/>
              <w:rPr>
                <w:rFonts w:ascii="Arial" w:hAnsi="Arial" w:cs="Arial"/>
              </w:rPr>
            </w:pPr>
          </w:p>
        </w:tc>
        <w:tc>
          <w:tcPr>
            <w:tcW w:w="2990" w:type="dxa"/>
          </w:tcPr>
          <w:p w14:paraId="5BF1BE25" w14:textId="77777777" w:rsidR="00D65CB9" w:rsidRPr="00D65CB9" w:rsidRDefault="00D65CB9" w:rsidP="00103134">
            <w:pPr>
              <w:jc w:val="both"/>
              <w:rPr>
                <w:rFonts w:ascii="Arial" w:hAnsi="Arial" w:cs="Arial"/>
              </w:rPr>
            </w:pPr>
          </w:p>
        </w:tc>
        <w:tc>
          <w:tcPr>
            <w:tcW w:w="2991" w:type="dxa"/>
          </w:tcPr>
          <w:p w14:paraId="64188341" w14:textId="77777777" w:rsidR="00D65CB9" w:rsidRPr="00D65CB9" w:rsidRDefault="00D65CB9" w:rsidP="00103134">
            <w:pPr>
              <w:jc w:val="both"/>
              <w:rPr>
                <w:rFonts w:ascii="Arial" w:hAnsi="Arial" w:cs="Arial"/>
              </w:rPr>
            </w:pPr>
          </w:p>
        </w:tc>
        <w:tc>
          <w:tcPr>
            <w:tcW w:w="2991" w:type="dxa"/>
          </w:tcPr>
          <w:p w14:paraId="1B705172" w14:textId="77777777" w:rsidR="00D65CB9" w:rsidRPr="00D65CB9" w:rsidRDefault="00D65CB9" w:rsidP="00103134">
            <w:pPr>
              <w:jc w:val="both"/>
              <w:rPr>
                <w:rFonts w:ascii="Arial" w:hAnsi="Arial" w:cs="Arial"/>
              </w:rPr>
            </w:pPr>
          </w:p>
        </w:tc>
        <w:tc>
          <w:tcPr>
            <w:tcW w:w="2992" w:type="dxa"/>
            <w:vMerge/>
          </w:tcPr>
          <w:p w14:paraId="3EF14D6B" w14:textId="77777777" w:rsidR="00D65CB9" w:rsidRPr="00D65CB9" w:rsidRDefault="00D65CB9" w:rsidP="00103134">
            <w:pPr>
              <w:jc w:val="both"/>
              <w:rPr>
                <w:rFonts w:ascii="Arial" w:hAnsi="Arial" w:cs="Arial"/>
              </w:rPr>
            </w:pPr>
          </w:p>
        </w:tc>
      </w:tr>
      <w:tr w:rsidR="00D65CB9" w:rsidRPr="00D65CB9" w14:paraId="1924913A" w14:textId="77777777" w:rsidTr="00103134">
        <w:trPr>
          <w:trHeight w:val="794"/>
        </w:trPr>
        <w:tc>
          <w:tcPr>
            <w:tcW w:w="2122" w:type="dxa"/>
            <w:shd w:val="clear" w:color="auto" w:fill="FFFFFF" w:themeFill="background1"/>
          </w:tcPr>
          <w:p w14:paraId="417B128F" w14:textId="77777777" w:rsidR="00D65CB9" w:rsidRPr="00D65CB9" w:rsidRDefault="00D65CB9" w:rsidP="00103134">
            <w:pPr>
              <w:jc w:val="both"/>
              <w:rPr>
                <w:rFonts w:ascii="Arial" w:hAnsi="Arial" w:cs="Arial"/>
              </w:rPr>
            </w:pPr>
          </w:p>
        </w:tc>
        <w:tc>
          <w:tcPr>
            <w:tcW w:w="425" w:type="dxa"/>
            <w:shd w:val="clear" w:color="auto" w:fill="FFFFFF" w:themeFill="background1"/>
          </w:tcPr>
          <w:p w14:paraId="2983C8B9" w14:textId="77777777" w:rsidR="00D65CB9" w:rsidRPr="00D65CB9" w:rsidRDefault="00D65CB9" w:rsidP="00103134">
            <w:pPr>
              <w:jc w:val="both"/>
              <w:rPr>
                <w:rFonts w:ascii="Arial" w:hAnsi="Arial" w:cs="Arial"/>
              </w:rPr>
            </w:pPr>
          </w:p>
        </w:tc>
        <w:tc>
          <w:tcPr>
            <w:tcW w:w="471" w:type="dxa"/>
            <w:shd w:val="clear" w:color="auto" w:fill="FFFFFF" w:themeFill="background1"/>
          </w:tcPr>
          <w:p w14:paraId="3FB833B4" w14:textId="77777777" w:rsidR="00D65CB9" w:rsidRPr="00D65CB9" w:rsidRDefault="00D65CB9" w:rsidP="00103134">
            <w:pPr>
              <w:jc w:val="both"/>
              <w:rPr>
                <w:rFonts w:ascii="Arial" w:hAnsi="Arial" w:cs="Arial"/>
              </w:rPr>
            </w:pPr>
          </w:p>
        </w:tc>
        <w:tc>
          <w:tcPr>
            <w:tcW w:w="2991" w:type="dxa"/>
          </w:tcPr>
          <w:p w14:paraId="18A459B5" w14:textId="77777777" w:rsidR="00D65CB9" w:rsidRPr="00D65CB9" w:rsidRDefault="00D65CB9" w:rsidP="00103134">
            <w:pPr>
              <w:jc w:val="both"/>
              <w:rPr>
                <w:rFonts w:ascii="Arial" w:hAnsi="Arial" w:cs="Arial"/>
              </w:rPr>
            </w:pPr>
          </w:p>
        </w:tc>
        <w:tc>
          <w:tcPr>
            <w:tcW w:w="2992" w:type="dxa"/>
          </w:tcPr>
          <w:p w14:paraId="74123C02" w14:textId="77777777" w:rsidR="00D65CB9" w:rsidRPr="00D65CB9" w:rsidRDefault="00D65CB9" w:rsidP="00103134">
            <w:pPr>
              <w:jc w:val="both"/>
              <w:rPr>
                <w:rFonts w:ascii="Arial" w:hAnsi="Arial" w:cs="Arial"/>
              </w:rPr>
            </w:pPr>
          </w:p>
        </w:tc>
        <w:tc>
          <w:tcPr>
            <w:tcW w:w="2990" w:type="dxa"/>
          </w:tcPr>
          <w:p w14:paraId="7A950EF6" w14:textId="77777777" w:rsidR="00D65CB9" w:rsidRPr="00D65CB9" w:rsidRDefault="00D65CB9" w:rsidP="00103134">
            <w:pPr>
              <w:jc w:val="both"/>
              <w:rPr>
                <w:rFonts w:ascii="Arial" w:hAnsi="Arial" w:cs="Arial"/>
              </w:rPr>
            </w:pPr>
          </w:p>
        </w:tc>
        <w:tc>
          <w:tcPr>
            <w:tcW w:w="2991" w:type="dxa"/>
          </w:tcPr>
          <w:p w14:paraId="436BE57C" w14:textId="77777777" w:rsidR="00D65CB9" w:rsidRPr="00D65CB9" w:rsidRDefault="00D65CB9" w:rsidP="00103134">
            <w:pPr>
              <w:jc w:val="both"/>
              <w:rPr>
                <w:rFonts w:ascii="Arial" w:hAnsi="Arial" w:cs="Arial"/>
              </w:rPr>
            </w:pPr>
          </w:p>
        </w:tc>
        <w:tc>
          <w:tcPr>
            <w:tcW w:w="2991" w:type="dxa"/>
          </w:tcPr>
          <w:p w14:paraId="1D4F921A" w14:textId="77777777" w:rsidR="00D65CB9" w:rsidRPr="00D65CB9" w:rsidRDefault="00D65CB9" w:rsidP="00103134">
            <w:pPr>
              <w:jc w:val="both"/>
              <w:rPr>
                <w:rFonts w:ascii="Arial" w:hAnsi="Arial" w:cs="Arial"/>
              </w:rPr>
            </w:pPr>
          </w:p>
        </w:tc>
        <w:tc>
          <w:tcPr>
            <w:tcW w:w="2992" w:type="dxa"/>
            <w:vMerge/>
          </w:tcPr>
          <w:p w14:paraId="10A4B0F0" w14:textId="77777777" w:rsidR="00D65CB9" w:rsidRPr="00D65CB9" w:rsidRDefault="00D65CB9" w:rsidP="00103134">
            <w:pPr>
              <w:jc w:val="both"/>
              <w:rPr>
                <w:rFonts w:ascii="Arial" w:hAnsi="Arial" w:cs="Arial"/>
              </w:rPr>
            </w:pPr>
          </w:p>
        </w:tc>
      </w:tr>
    </w:tbl>
    <w:p w14:paraId="2AE40DBA" w14:textId="77777777" w:rsidR="003C4B7E" w:rsidRPr="00D65CB9" w:rsidRDefault="003C4B7E" w:rsidP="002356A2">
      <w:pPr>
        <w:rPr>
          <w:rFonts w:ascii="Arial" w:hAnsi="Arial" w:cs="Arial"/>
        </w:rPr>
      </w:pPr>
    </w:p>
    <w:p w14:paraId="09EF6021" w14:textId="77777777" w:rsidR="003C4B7E" w:rsidRPr="00D65CB9" w:rsidRDefault="003C4B7E" w:rsidP="003C4B7E">
      <w:pPr>
        <w:spacing w:after="0"/>
        <w:rPr>
          <w:rFonts w:ascii="Arial" w:hAnsi="Arial" w:cs="Arial"/>
          <w:b/>
          <w:color w:val="CC0099"/>
        </w:rPr>
        <w:sectPr w:rsidR="003C4B7E" w:rsidRPr="00D65CB9" w:rsidSect="002356A2">
          <w:pgSz w:w="23811" w:h="16838" w:orient="landscape" w:code="8"/>
          <w:pgMar w:top="1418" w:right="1418" w:bottom="1418" w:left="1418" w:header="709" w:footer="709" w:gutter="0"/>
          <w:cols w:space="708"/>
          <w:docGrid w:linePitch="360"/>
        </w:sectPr>
      </w:pPr>
    </w:p>
    <w:p w14:paraId="3F47975F" w14:textId="77777777" w:rsidR="00AE64F8" w:rsidRPr="00D65CB9" w:rsidRDefault="00432F8B" w:rsidP="00AE64F8">
      <w:pPr>
        <w:spacing w:after="0"/>
        <w:rPr>
          <w:rFonts w:ascii="Arial" w:hAnsi="Arial" w:cs="Arial"/>
          <w:b/>
          <w:color w:val="0070C0"/>
          <w:sz w:val="36"/>
        </w:rPr>
      </w:pPr>
      <w:r w:rsidRPr="00D65CB9">
        <w:rPr>
          <w:rFonts w:ascii="Arial" w:hAnsi="Arial" w:cs="Arial"/>
          <w:b/>
          <w:color w:val="0070C0"/>
          <w:sz w:val="36"/>
        </w:rPr>
        <w:lastRenderedPageBreak/>
        <w:t>Bijlage</w:t>
      </w:r>
      <w:r w:rsidR="00AE64F8" w:rsidRPr="00D65CB9">
        <w:rPr>
          <w:rFonts w:ascii="Arial" w:hAnsi="Arial" w:cs="Arial"/>
          <w:b/>
          <w:color w:val="0070C0"/>
          <w:sz w:val="36"/>
        </w:rPr>
        <w:t xml:space="preserve"> </w:t>
      </w:r>
    </w:p>
    <w:p w14:paraId="3886F8FF" w14:textId="77777777" w:rsidR="003C4B7E" w:rsidRPr="000163A8" w:rsidRDefault="00432F8B" w:rsidP="00C54FAA">
      <w:pPr>
        <w:spacing w:after="0"/>
        <w:jc w:val="both"/>
        <w:rPr>
          <w:rFonts w:ascii="Arial" w:hAnsi="Arial" w:cs="Arial"/>
          <w:sz w:val="20"/>
        </w:rPr>
      </w:pPr>
      <w:r w:rsidRPr="000163A8">
        <w:rPr>
          <w:rFonts w:ascii="Arial" w:hAnsi="Arial" w:cs="Arial"/>
          <w:sz w:val="20"/>
        </w:rPr>
        <w:t xml:space="preserve">Onderstaande vragen dienen als aandachtspunten rondom communicatie, organisatie en praktische uitvoerbaarheid van de onderdelen. Daarnaast staan in de blauwe kaders verwijzingen naar achtergrondinformatie en instrumenten over </w:t>
      </w:r>
      <w:r w:rsidR="00004F04" w:rsidRPr="000163A8">
        <w:rPr>
          <w:rFonts w:ascii="Arial" w:hAnsi="Arial" w:cs="Arial"/>
          <w:sz w:val="20"/>
        </w:rPr>
        <w:t xml:space="preserve">de </w:t>
      </w:r>
      <w:r w:rsidRPr="000163A8">
        <w:rPr>
          <w:rFonts w:ascii="Arial" w:hAnsi="Arial" w:cs="Arial"/>
          <w:sz w:val="20"/>
        </w:rPr>
        <w:t xml:space="preserve">onderdelen. </w:t>
      </w:r>
    </w:p>
    <w:p w14:paraId="2D0B0E2D" w14:textId="77777777" w:rsidR="00D151EF" w:rsidRPr="00D65CB9" w:rsidRDefault="00D151EF" w:rsidP="003C4B7E">
      <w:pPr>
        <w:spacing w:after="0"/>
        <w:rPr>
          <w:rFonts w:ascii="Arial" w:hAnsi="Arial" w:cs="Arial"/>
          <w:b/>
          <w:color w:val="CC0099"/>
        </w:rPr>
      </w:pPr>
    </w:p>
    <w:p w14:paraId="1C2BAF63" w14:textId="77777777" w:rsidR="003C4B7E" w:rsidRPr="00D65CB9" w:rsidRDefault="003C4B7E" w:rsidP="003C4B7E">
      <w:pPr>
        <w:spacing w:after="0"/>
        <w:rPr>
          <w:rFonts w:ascii="Arial" w:hAnsi="Arial" w:cs="Arial"/>
        </w:rPr>
      </w:pPr>
      <w:r w:rsidRPr="00D65CB9">
        <w:rPr>
          <w:rFonts w:ascii="Arial" w:hAnsi="Arial" w:cs="Arial"/>
          <w:b/>
          <w:color w:val="CC0099"/>
        </w:rPr>
        <w:t>Loopbaankeuzes</w:t>
      </w:r>
    </w:p>
    <w:p w14:paraId="52F4370A" w14:textId="77777777" w:rsidR="003C4B7E" w:rsidRPr="00CA343C" w:rsidRDefault="003C4B7E" w:rsidP="00432F8B">
      <w:pPr>
        <w:pStyle w:val="Lijstalinea"/>
        <w:numPr>
          <w:ilvl w:val="0"/>
          <w:numId w:val="26"/>
        </w:numPr>
        <w:spacing w:after="0"/>
        <w:rPr>
          <w:rFonts w:ascii="Arial" w:hAnsi="Arial" w:cs="Arial"/>
          <w:color w:val="000000" w:themeColor="text1"/>
          <w:sz w:val="20"/>
        </w:rPr>
      </w:pPr>
      <w:r w:rsidRPr="00CA343C">
        <w:rPr>
          <w:rFonts w:ascii="Arial" w:hAnsi="Arial" w:cs="Arial"/>
          <w:color w:val="000000" w:themeColor="text1"/>
          <w:sz w:val="20"/>
        </w:rPr>
        <w:t>Is er een overzicht van mogelijkheden t.a.v. de loopbaankeuzes? Dus bijvoorbeeld bij profielkeuze: welke profielen kunnen er worden gekozen en wat houden deze in.</w:t>
      </w:r>
    </w:p>
    <w:p w14:paraId="7DF05ECF" w14:textId="77777777" w:rsidR="003C4B7E" w:rsidRPr="00CA343C" w:rsidRDefault="003C4B7E" w:rsidP="00432F8B">
      <w:pPr>
        <w:pStyle w:val="Lijstalinea"/>
        <w:numPr>
          <w:ilvl w:val="0"/>
          <w:numId w:val="26"/>
        </w:numPr>
        <w:spacing w:after="0"/>
        <w:rPr>
          <w:rFonts w:ascii="Arial" w:hAnsi="Arial" w:cs="Arial"/>
          <w:color w:val="000000" w:themeColor="text1"/>
          <w:sz w:val="20"/>
        </w:rPr>
      </w:pPr>
      <w:r w:rsidRPr="00CA343C">
        <w:rPr>
          <w:rFonts w:ascii="Arial" w:hAnsi="Arial" w:cs="Arial"/>
          <w:color w:val="000000" w:themeColor="text1"/>
          <w:sz w:val="20"/>
        </w:rPr>
        <w:t xml:space="preserve">Hoe worden de jongeren geïnformeerd over de </w:t>
      </w:r>
      <w:r w:rsidR="00595979" w:rsidRPr="00CA343C">
        <w:rPr>
          <w:rFonts w:ascii="Arial" w:hAnsi="Arial" w:cs="Arial"/>
          <w:color w:val="000000" w:themeColor="text1"/>
          <w:sz w:val="20"/>
        </w:rPr>
        <w:t>momenten waarop</w:t>
      </w:r>
      <w:r w:rsidRPr="00CA343C">
        <w:rPr>
          <w:rFonts w:ascii="Arial" w:hAnsi="Arial" w:cs="Arial"/>
          <w:color w:val="000000" w:themeColor="text1"/>
          <w:sz w:val="20"/>
        </w:rPr>
        <w:t xml:space="preserve"> ze een loopbaankeuze moeten maken? Denk er bijvoorbeeld aan dat de</w:t>
      </w:r>
      <w:r w:rsidR="00004F04" w:rsidRPr="00CA343C">
        <w:rPr>
          <w:rFonts w:ascii="Arial" w:hAnsi="Arial" w:cs="Arial"/>
          <w:color w:val="000000" w:themeColor="text1"/>
          <w:sz w:val="20"/>
        </w:rPr>
        <w:t>ze</w:t>
      </w:r>
      <w:r w:rsidRPr="00CA343C">
        <w:rPr>
          <w:rFonts w:ascii="Arial" w:hAnsi="Arial" w:cs="Arial"/>
          <w:color w:val="000000" w:themeColor="text1"/>
          <w:sz w:val="20"/>
        </w:rPr>
        <w:t xml:space="preserve"> momenten zijn opgenomen in de jaarplanning. </w:t>
      </w:r>
    </w:p>
    <w:p w14:paraId="097225C9" w14:textId="77777777" w:rsidR="003C4B7E" w:rsidRPr="00CA343C" w:rsidRDefault="003C4B7E" w:rsidP="00432F8B">
      <w:pPr>
        <w:pStyle w:val="Lijstalinea"/>
        <w:numPr>
          <w:ilvl w:val="0"/>
          <w:numId w:val="26"/>
        </w:numPr>
        <w:spacing w:after="0"/>
        <w:rPr>
          <w:rFonts w:ascii="Arial" w:hAnsi="Arial" w:cs="Arial"/>
          <w:color w:val="000000" w:themeColor="text1"/>
          <w:sz w:val="20"/>
        </w:rPr>
      </w:pPr>
      <w:r w:rsidRPr="00CA343C">
        <w:rPr>
          <w:rFonts w:ascii="Arial" w:hAnsi="Arial" w:cs="Arial"/>
          <w:color w:val="000000" w:themeColor="text1"/>
          <w:sz w:val="20"/>
        </w:rPr>
        <w:t xml:space="preserve">Op welke wijze maken de jongeren een loopbaankeuze? Denk bijvoorbeeld aan een formulier of een gespreksmoment. </w:t>
      </w:r>
    </w:p>
    <w:p w14:paraId="7B2049C9" w14:textId="77777777" w:rsidR="003C4B7E" w:rsidRPr="00D65CB9" w:rsidRDefault="003C4B7E" w:rsidP="003C4B7E">
      <w:pPr>
        <w:spacing w:after="0"/>
        <w:rPr>
          <w:rFonts w:ascii="Arial" w:hAnsi="Arial" w:cs="Arial"/>
          <w:b/>
          <w:color w:val="CC0099"/>
        </w:rPr>
      </w:pPr>
    </w:p>
    <w:p w14:paraId="20BBA5F3" w14:textId="77777777" w:rsidR="003C4B7E" w:rsidRDefault="003C4B7E" w:rsidP="00D151EF">
      <w:pPr>
        <w:spacing w:after="0"/>
        <w:rPr>
          <w:rFonts w:ascii="Arial" w:hAnsi="Arial" w:cs="Arial"/>
          <w:b/>
          <w:color w:val="CC0099"/>
        </w:rPr>
      </w:pPr>
      <w:r w:rsidRPr="00D65CB9">
        <w:rPr>
          <w:rFonts w:ascii="Arial" w:hAnsi="Arial" w:cs="Arial"/>
          <w:b/>
          <w:color w:val="CC0099"/>
        </w:rPr>
        <w:t>LOB-activiteiten: ervaren en reflecteren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2"/>
      </w:tblGrid>
      <w:tr w:rsidR="003C4B7E" w:rsidRPr="000163A8" w14:paraId="1D46D5DB" w14:textId="77777777" w:rsidTr="00D65CB9">
        <w:tc>
          <w:tcPr>
            <w:tcW w:w="9012" w:type="dxa"/>
            <w:shd w:val="clear" w:color="auto" w:fill="F2F2F2" w:themeFill="background1" w:themeFillShade="F2"/>
          </w:tcPr>
          <w:p w14:paraId="59DA0D8E" w14:textId="77777777" w:rsidR="003C4B7E" w:rsidRPr="000163A8" w:rsidRDefault="008B00DE" w:rsidP="00CA343C">
            <w:pPr>
              <w:spacing w:before="120" w:after="120"/>
              <w:jc w:val="both"/>
              <w:rPr>
                <w:rFonts w:ascii="Arial" w:hAnsi="Arial" w:cs="Arial"/>
                <w:sz w:val="20"/>
              </w:rPr>
            </w:pPr>
            <w:r w:rsidRPr="000163A8">
              <w:rPr>
                <w:rFonts w:ascii="Arial" w:hAnsi="Arial" w:cs="Arial"/>
                <w:sz w:val="20"/>
              </w:rPr>
              <w:t>Op de website</w:t>
            </w:r>
            <w:r w:rsidR="003C4B7E" w:rsidRPr="000163A8">
              <w:rPr>
                <w:rFonts w:ascii="Arial" w:hAnsi="Arial" w:cs="Arial"/>
                <w:sz w:val="20"/>
              </w:rPr>
              <w:t xml:space="preserve"> </w:t>
            </w:r>
            <w:hyperlink r:id="rId20" w:history="1">
              <w:r w:rsidR="003C4B7E" w:rsidRPr="000163A8">
                <w:rPr>
                  <w:rStyle w:val="Hyperlink"/>
                  <w:rFonts w:ascii="Arial" w:hAnsi="Arial" w:cs="Arial"/>
                  <w:sz w:val="20"/>
                </w:rPr>
                <w:t>www.expertisepuntlob.nl/lob-in-uitvoering</w:t>
              </w:r>
            </w:hyperlink>
            <w:r w:rsidR="003C4B7E" w:rsidRPr="000163A8">
              <w:rPr>
                <w:rFonts w:ascii="Arial" w:hAnsi="Arial" w:cs="Arial"/>
                <w:sz w:val="20"/>
              </w:rPr>
              <w:t xml:space="preserve"> </w:t>
            </w:r>
            <w:r w:rsidRPr="000163A8">
              <w:rPr>
                <w:rFonts w:ascii="Arial" w:hAnsi="Arial" w:cs="Arial"/>
                <w:sz w:val="20"/>
              </w:rPr>
              <w:t>vind je meer informatie over</w:t>
            </w:r>
            <w:r w:rsidR="003C4B7E" w:rsidRPr="000163A8">
              <w:rPr>
                <w:rFonts w:ascii="Arial" w:hAnsi="Arial" w:cs="Arial"/>
                <w:sz w:val="20"/>
              </w:rPr>
              <w:t xml:space="preserve"> LOB-activiteiten, het loopbaangesprek en andere reflectievormen. Verder geeft deze webpagina verdiepende informatie rondom de achtergrond van het LOB-programma. </w:t>
            </w:r>
          </w:p>
        </w:tc>
      </w:tr>
    </w:tbl>
    <w:p w14:paraId="41870129" w14:textId="77777777" w:rsidR="00432F8B" w:rsidRPr="00CA343C" w:rsidRDefault="00432F8B" w:rsidP="00432F8B">
      <w:pPr>
        <w:pStyle w:val="Lijstalinea"/>
        <w:numPr>
          <w:ilvl w:val="0"/>
          <w:numId w:val="27"/>
        </w:numPr>
        <w:spacing w:after="0"/>
        <w:rPr>
          <w:rFonts w:ascii="Arial" w:hAnsi="Arial" w:cs="Arial"/>
          <w:color w:val="000000" w:themeColor="text1"/>
          <w:sz w:val="20"/>
        </w:rPr>
      </w:pPr>
      <w:r w:rsidRPr="00CA343C">
        <w:rPr>
          <w:rFonts w:ascii="Arial" w:hAnsi="Arial" w:cs="Arial"/>
          <w:color w:val="000000" w:themeColor="text1"/>
          <w:sz w:val="20"/>
        </w:rPr>
        <w:t xml:space="preserve">Kies je voor de inrichting en uitvoering van </w:t>
      </w:r>
      <w:r w:rsidR="00004F04" w:rsidRPr="00CA343C">
        <w:rPr>
          <w:rFonts w:ascii="Arial" w:hAnsi="Arial" w:cs="Arial"/>
          <w:color w:val="000000" w:themeColor="text1"/>
          <w:sz w:val="20"/>
        </w:rPr>
        <w:t>de</w:t>
      </w:r>
      <w:r w:rsidRPr="00CA343C">
        <w:rPr>
          <w:rFonts w:ascii="Arial" w:hAnsi="Arial" w:cs="Arial"/>
          <w:color w:val="000000" w:themeColor="text1"/>
          <w:sz w:val="20"/>
        </w:rPr>
        <w:t xml:space="preserve"> LOB-activiteiten om</w:t>
      </w:r>
      <w:r w:rsidR="005A5AA1" w:rsidRPr="00CA343C">
        <w:rPr>
          <w:rFonts w:ascii="Arial" w:hAnsi="Arial" w:cs="Arial"/>
          <w:color w:val="000000" w:themeColor="text1"/>
          <w:sz w:val="20"/>
        </w:rPr>
        <w:t>:</w:t>
      </w:r>
      <w:r w:rsidRPr="00CA343C">
        <w:rPr>
          <w:rFonts w:ascii="Arial" w:hAnsi="Arial" w:cs="Arial"/>
          <w:color w:val="000000" w:themeColor="text1"/>
          <w:sz w:val="20"/>
        </w:rPr>
        <w:t xml:space="preserve"> </w:t>
      </w:r>
    </w:p>
    <w:p w14:paraId="73444A1F" w14:textId="77777777" w:rsidR="00432F8B" w:rsidRPr="00CA343C" w:rsidRDefault="00432F8B" w:rsidP="00432F8B">
      <w:pPr>
        <w:pStyle w:val="Lijstalinea"/>
        <w:numPr>
          <w:ilvl w:val="0"/>
          <w:numId w:val="29"/>
        </w:numPr>
        <w:spacing w:after="0"/>
        <w:rPr>
          <w:rFonts w:ascii="Arial" w:hAnsi="Arial" w:cs="Arial"/>
          <w:color w:val="000000" w:themeColor="text1"/>
          <w:sz w:val="20"/>
        </w:rPr>
      </w:pPr>
      <w:r w:rsidRPr="00CA343C">
        <w:rPr>
          <w:rFonts w:ascii="Arial" w:hAnsi="Arial" w:cs="Arial"/>
          <w:color w:val="000000" w:themeColor="text1"/>
          <w:sz w:val="20"/>
        </w:rPr>
        <w:t>zelf LOB-opdrachten te ontwikkelen</w:t>
      </w:r>
    </w:p>
    <w:p w14:paraId="1DDC8B5D" w14:textId="77777777" w:rsidR="00432F8B" w:rsidRPr="00CA343C" w:rsidRDefault="00432F8B" w:rsidP="00432F8B">
      <w:pPr>
        <w:pStyle w:val="Lijstalinea"/>
        <w:numPr>
          <w:ilvl w:val="0"/>
          <w:numId w:val="29"/>
        </w:numPr>
        <w:spacing w:after="0"/>
        <w:rPr>
          <w:rFonts w:ascii="Arial" w:hAnsi="Arial" w:cs="Arial"/>
          <w:color w:val="000000" w:themeColor="text1"/>
          <w:sz w:val="20"/>
        </w:rPr>
      </w:pPr>
      <w:r w:rsidRPr="00CA343C">
        <w:rPr>
          <w:rFonts w:ascii="Arial" w:hAnsi="Arial" w:cs="Arial"/>
          <w:color w:val="000000" w:themeColor="text1"/>
          <w:sz w:val="20"/>
        </w:rPr>
        <w:t>gebruik te maken van bestaande (gratis) LOB-opdrachten van het Expertisepunt LOB</w:t>
      </w:r>
    </w:p>
    <w:p w14:paraId="30DB2B41" w14:textId="77777777" w:rsidR="003C4B7E" w:rsidRPr="00CA343C" w:rsidRDefault="00432F8B" w:rsidP="00432F8B">
      <w:pPr>
        <w:pStyle w:val="Lijstalinea"/>
        <w:numPr>
          <w:ilvl w:val="0"/>
          <w:numId w:val="29"/>
        </w:numPr>
        <w:spacing w:after="0"/>
        <w:rPr>
          <w:rFonts w:ascii="Arial" w:hAnsi="Arial" w:cs="Arial"/>
          <w:color w:val="000000" w:themeColor="text1"/>
          <w:sz w:val="20"/>
        </w:rPr>
      </w:pPr>
      <w:r w:rsidRPr="00CA343C">
        <w:rPr>
          <w:rFonts w:ascii="Arial" w:hAnsi="Arial" w:cs="Arial"/>
          <w:color w:val="000000" w:themeColor="text1"/>
          <w:sz w:val="20"/>
        </w:rPr>
        <w:t>gebruik te maken van een LOB-methode of LOB-product</w:t>
      </w:r>
    </w:p>
    <w:p w14:paraId="6317267E" w14:textId="77777777" w:rsidR="00432F8B" w:rsidRPr="00CA343C" w:rsidRDefault="00432F8B" w:rsidP="00432F8B">
      <w:pPr>
        <w:pStyle w:val="Lijstalinea"/>
        <w:numPr>
          <w:ilvl w:val="0"/>
          <w:numId w:val="29"/>
        </w:numPr>
        <w:spacing w:after="0"/>
        <w:rPr>
          <w:rFonts w:ascii="Arial" w:hAnsi="Arial" w:cs="Arial"/>
          <w:color w:val="000000" w:themeColor="text1"/>
          <w:sz w:val="20"/>
        </w:rPr>
      </w:pPr>
      <w:r w:rsidRPr="00CA343C">
        <w:rPr>
          <w:rFonts w:ascii="Arial" w:hAnsi="Arial" w:cs="Arial"/>
          <w:color w:val="000000" w:themeColor="text1"/>
          <w:sz w:val="20"/>
        </w:rPr>
        <w:t>of een combinatie van bovenstaande punten?</w:t>
      </w:r>
    </w:p>
    <w:p w14:paraId="0A2C8D5D" w14:textId="77777777" w:rsidR="003C4B7E" w:rsidRPr="00CA343C" w:rsidRDefault="003C4B7E" w:rsidP="00432F8B">
      <w:pPr>
        <w:pStyle w:val="Lijstalinea"/>
        <w:numPr>
          <w:ilvl w:val="0"/>
          <w:numId w:val="27"/>
        </w:numPr>
        <w:spacing w:after="0"/>
        <w:rPr>
          <w:rFonts w:ascii="Arial" w:hAnsi="Arial" w:cs="Arial"/>
          <w:color w:val="000000" w:themeColor="text1"/>
          <w:sz w:val="20"/>
        </w:rPr>
      </w:pPr>
      <w:r w:rsidRPr="00CA343C">
        <w:rPr>
          <w:rFonts w:ascii="Arial" w:hAnsi="Arial" w:cs="Arial"/>
          <w:color w:val="000000" w:themeColor="text1"/>
          <w:sz w:val="20"/>
        </w:rPr>
        <w:t xml:space="preserve">Bepaalt de school de LOB-activiteiten of heeft de jongere hier </w:t>
      </w:r>
      <w:r w:rsidR="008B00DE" w:rsidRPr="00CA343C">
        <w:rPr>
          <w:rFonts w:ascii="Arial" w:hAnsi="Arial" w:cs="Arial"/>
          <w:color w:val="000000" w:themeColor="text1"/>
          <w:sz w:val="20"/>
        </w:rPr>
        <w:t xml:space="preserve">een </w:t>
      </w:r>
      <w:r w:rsidRPr="00CA343C">
        <w:rPr>
          <w:rFonts w:ascii="Arial" w:hAnsi="Arial" w:cs="Arial"/>
          <w:color w:val="000000" w:themeColor="text1"/>
          <w:sz w:val="20"/>
        </w:rPr>
        <w:t>keuze in?</w:t>
      </w:r>
    </w:p>
    <w:p w14:paraId="6A37D73D" w14:textId="77777777" w:rsidR="00763967" w:rsidRPr="00CA343C" w:rsidRDefault="00763967" w:rsidP="00432F8B">
      <w:pPr>
        <w:pStyle w:val="Lijstalinea"/>
        <w:numPr>
          <w:ilvl w:val="0"/>
          <w:numId w:val="27"/>
        </w:numPr>
        <w:spacing w:after="0"/>
        <w:rPr>
          <w:rFonts w:ascii="Arial" w:hAnsi="Arial" w:cs="Arial"/>
          <w:color w:val="000000" w:themeColor="text1"/>
          <w:sz w:val="20"/>
        </w:rPr>
      </w:pPr>
      <w:r w:rsidRPr="00CA343C">
        <w:rPr>
          <w:rFonts w:ascii="Arial" w:hAnsi="Arial" w:cs="Arial"/>
          <w:color w:val="000000" w:themeColor="text1"/>
          <w:sz w:val="20"/>
        </w:rPr>
        <w:t>Worden ervaringsmomenten voorbereid met de jongere?</w:t>
      </w:r>
    </w:p>
    <w:p w14:paraId="7B4930AC" w14:textId="77777777" w:rsidR="003C4B7E" w:rsidRPr="00D65CB9" w:rsidRDefault="003C4B7E" w:rsidP="003C4B7E">
      <w:pPr>
        <w:spacing w:after="0"/>
        <w:rPr>
          <w:rFonts w:ascii="Arial" w:hAnsi="Arial" w:cs="Arial"/>
        </w:rPr>
      </w:pPr>
    </w:p>
    <w:p w14:paraId="41DD3DCE" w14:textId="77777777" w:rsidR="003C4B7E" w:rsidRDefault="003C4B7E" w:rsidP="00D151EF">
      <w:pPr>
        <w:spacing w:after="0"/>
        <w:rPr>
          <w:rFonts w:ascii="Arial" w:hAnsi="Arial" w:cs="Arial"/>
          <w:b/>
          <w:color w:val="CC0099"/>
        </w:rPr>
      </w:pPr>
      <w:r w:rsidRPr="00D65CB9">
        <w:rPr>
          <w:rFonts w:ascii="Arial" w:hAnsi="Arial" w:cs="Arial"/>
          <w:b/>
          <w:color w:val="CC0099"/>
        </w:rPr>
        <w:t>Ouderbetrokkenheid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2"/>
      </w:tblGrid>
      <w:tr w:rsidR="00CA343C" w:rsidRPr="00CA343C" w14:paraId="075B786B" w14:textId="77777777" w:rsidTr="00D65CB9">
        <w:tc>
          <w:tcPr>
            <w:tcW w:w="9012" w:type="dxa"/>
            <w:shd w:val="clear" w:color="auto" w:fill="F2F2F2" w:themeFill="background1" w:themeFillShade="F2"/>
          </w:tcPr>
          <w:p w14:paraId="5F98E379" w14:textId="77777777" w:rsidR="003C4B7E" w:rsidRPr="00CA343C" w:rsidRDefault="008B00DE" w:rsidP="00CA343C">
            <w:pPr>
              <w:spacing w:before="120" w:after="120"/>
              <w:jc w:val="both"/>
              <w:rPr>
                <w:rFonts w:ascii="Arial" w:hAnsi="Arial" w:cs="Arial"/>
                <w:color w:val="000000" w:themeColor="text1"/>
                <w:sz w:val="20"/>
              </w:rPr>
            </w:pPr>
            <w:r w:rsidRPr="00CA343C">
              <w:rPr>
                <w:rFonts w:ascii="Arial" w:hAnsi="Arial" w:cs="Arial"/>
                <w:color w:val="000000" w:themeColor="text1"/>
                <w:sz w:val="20"/>
              </w:rPr>
              <w:t>Op de website</w:t>
            </w:r>
            <w:r w:rsidR="003C4B7E" w:rsidRPr="00CA343C">
              <w:rPr>
                <w:rFonts w:ascii="Arial" w:hAnsi="Arial" w:cs="Arial"/>
                <w:color w:val="000000" w:themeColor="text1"/>
                <w:sz w:val="20"/>
              </w:rPr>
              <w:t xml:space="preserve"> </w:t>
            </w:r>
            <w:hyperlink r:id="rId21" w:history="1">
              <w:r w:rsidR="00CA343C" w:rsidRPr="00C2182A">
                <w:rPr>
                  <w:rStyle w:val="Hyperlink"/>
                  <w:rFonts w:ascii="Arial" w:hAnsi="Arial" w:cs="Arial"/>
                  <w:sz w:val="20"/>
                </w:rPr>
                <w:t>www.expertisepuntlob.nl/ouderbetrokkenheid</w:t>
              </w:r>
            </w:hyperlink>
            <w:r w:rsidR="003C4B7E" w:rsidRPr="00CA343C">
              <w:rPr>
                <w:rFonts w:ascii="Arial" w:hAnsi="Arial" w:cs="Arial"/>
                <w:color w:val="000000" w:themeColor="text1"/>
                <w:sz w:val="20"/>
              </w:rPr>
              <w:t xml:space="preserve"> </w:t>
            </w:r>
            <w:r w:rsidRPr="00CA343C">
              <w:rPr>
                <w:rFonts w:ascii="Arial" w:hAnsi="Arial" w:cs="Arial"/>
                <w:color w:val="000000" w:themeColor="text1"/>
                <w:sz w:val="20"/>
              </w:rPr>
              <w:t>vind je ideeën en suggesties</w:t>
            </w:r>
            <w:r w:rsidR="003C4B7E" w:rsidRPr="00CA343C">
              <w:rPr>
                <w:rFonts w:ascii="Arial" w:hAnsi="Arial" w:cs="Arial"/>
                <w:color w:val="000000" w:themeColor="text1"/>
                <w:sz w:val="20"/>
              </w:rPr>
              <w:t xml:space="preserve"> om ouders te betrekken bij het LOB-programma. </w:t>
            </w:r>
          </w:p>
        </w:tc>
      </w:tr>
    </w:tbl>
    <w:p w14:paraId="5B276415" w14:textId="77777777" w:rsidR="003C4B7E" w:rsidRPr="00CA343C" w:rsidRDefault="003C4B7E" w:rsidP="0034578D">
      <w:pPr>
        <w:pStyle w:val="Lijstalinea"/>
        <w:numPr>
          <w:ilvl w:val="0"/>
          <w:numId w:val="30"/>
        </w:numPr>
        <w:spacing w:after="0"/>
        <w:rPr>
          <w:rFonts w:ascii="Arial" w:hAnsi="Arial" w:cs="Arial"/>
          <w:color w:val="000000" w:themeColor="text1"/>
          <w:sz w:val="20"/>
        </w:rPr>
      </w:pPr>
      <w:r w:rsidRPr="00CA343C">
        <w:rPr>
          <w:rFonts w:ascii="Arial" w:hAnsi="Arial" w:cs="Arial"/>
          <w:color w:val="000000" w:themeColor="text1"/>
          <w:sz w:val="20"/>
        </w:rPr>
        <w:t xml:space="preserve">Hoe zorgen we er als school voor dat ouders op de hoogte zijn van het traject voor loopbaanoriëntatie- en begeleiding (LOB) van hun kind? </w:t>
      </w:r>
    </w:p>
    <w:p w14:paraId="113750D9" w14:textId="77777777" w:rsidR="003C4B7E" w:rsidRPr="00CA343C" w:rsidRDefault="003C4B7E" w:rsidP="0034578D">
      <w:pPr>
        <w:pStyle w:val="Lijstalinea"/>
        <w:numPr>
          <w:ilvl w:val="0"/>
          <w:numId w:val="30"/>
        </w:numPr>
        <w:spacing w:after="0"/>
        <w:rPr>
          <w:rFonts w:ascii="Arial" w:hAnsi="Arial" w:cs="Arial"/>
          <w:b/>
          <w:color w:val="000000" w:themeColor="text1"/>
          <w:sz w:val="20"/>
        </w:rPr>
      </w:pPr>
      <w:r w:rsidRPr="00CA343C">
        <w:rPr>
          <w:rFonts w:ascii="Arial" w:hAnsi="Arial" w:cs="Arial"/>
          <w:color w:val="000000" w:themeColor="text1"/>
          <w:sz w:val="20"/>
        </w:rPr>
        <w:t xml:space="preserve">Op welke wijze dagen </w:t>
      </w:r>
      <w:r w:rsidR="00911151" w:rsidRPr="00CA343C">
        <w:rPr>
          <w:rFonts w:ascii="Arial" w:hAnsi="Arial" w:cs="Arial"/>
          <w:color w:val="000000" w:themeColor="text1"/>
          <w:sz w:val="20"/>
        </w:rPr>
        <w:t xml:space="preserve">wij </w:t>
      </w:r>
      <w:r w:rsidRPr="00CA343C">
        <w:rPr>
          <w:rFonts w:ascii="Arial" w:hAnsi="Arial" w:cs="Arial"/>
          <w:color w:val="000000" w:themeColor="text1"/>
          <w:sz w:val="20"/>
        </w:rPr>
        <w:t>ouders uit om mee te denken over de keuzes in de schoolloopbaan van hun kind?</w:t>
      </w:r>
      <w:r w:rsidRPr="00CA343C">
        <w:rPr>
          <w:rFonts w:ascii="Arial" w:hAnsi="Arial" w:cs="Arial"/>
          <w:b/>
          <w:color w:val="000000" w:themeColor="text1"/>
          <w:sz w:val="20"/>
        </w:rPr>
        <w:t> </w:t>
      </w:r>
    </w:p>
    <w:p w14:paraId="122558CC" w14:textId="77777777" w:rsidR="003C4B7E" w:rsidRPr="00D65CB9" w:rsidRDefault="003C4B7E" w:rsidP="003C4B7E">
      <w:pPr>
        <w:spacing w:after="0"/>
        <w:jc w:val="both"/>
        <w:rPr>
          <w:rFonts w:ascii="Arial" w:hAnsi="Arial" w:cs="Arial"/>
        </w:rPr>
      </w:pPr>
    </w:p>
    <w:p w14:paraId="3DCC33EB" w14:textId="77777777" w:rsidR="003C4B7E" w:rsidRDefault="003C4B7E" w:rsidP="00D151EF">
      <w:pPr>
        <w:spacing w:after="0"/>
        <w:rPr>
          <w:rFonts w:ascii="Arial" w:hAnsi="Arial" w:cs="Arial"/>
          <w:b/>
          <w:color w:val="CC0099"/>
        </w:rPr>
      </w:pPr>
      <w:r w:rsidRPr="00D65CB9">
        <w:rPr>
          <w:rFonts w:ascii="Arial" w:hAnsi="Arial" w:cs="Arial"/>
          <w:b/>
          <w:color w:val="CC0099"/>
        </w:rPr>
        <w:t>LOB-document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2"/>
      </w:tblGrid>
      <w:tr w:rsidR="003C4B7E" w:rsidRPr="00D65CB9" w14:paraId="741749C0" w14:textId="77777777" w:rsidTr="00D65CB9">
        <w:tc>
          <w:tcPr>
            <w:tcW w:w="9012" w:type="dxa"/>
            <w:shd w:val="clear" w:color="auto" w:fill="F2F2F2" w:themeFill="background1" w:themeFillShade="F2"/>
          </w:tcPr>
          <w:p w14:paraId="5DF0A5D8" w14:textId="77777777" w:rsidR="003C4B7E" w:rsidRPr="00D65CB9" w:rsidRDefault="008B00DE" w:rsidP="00CA343C">
            <w:pPr>
              <w:spacing w:before="120" w:after="120" w:line="259" w:lineRule="auto"/>
              <w:jc w:val="both"/>
              <w:rPr>
                <w:rFonts w:ascii="Arial" w:hAnsi="Arial" w:cs="Arial"/>
              </w:rPr>
            </w:pPr>
            <w:r w:rsidRPr="00F74DF9">
              <w:rPr>
                <w:rFonts w:ascii="Arial" w:hAnsi="Arial" w:cs="Arial"/>
                <w:sz w:val="20"/>
              </w:rPr>
              <w:t>Op de website</w:t>
            </w:r>
            <w:r w:rsidR="003C4B7E" w:rsidRPr="00F74DF9">
              <w:rPr>
                <w:rFonts w:ascii="Arial" w:hAnsi="Arial" w:cs="Arial"/>
                <w:sz w:val="20"/>
              </w:rPr>
              <w:t xml:space="preserve"> </w:t>
            </w:r>
            <w:hyperlink r:id="rId22" w:history="1">
              <w:r w:rsidR="003C4B7E" w:rsidRPr="00F74DF9">
                <w:rPr>
                  <w:rStyle w:val="Hyperlink"/>
                  <w:rFonts w:ascii="Arial" w:hAnsi="Arial" w:cs="Arial"/>
                  <w:sz w:val="20"/>
                </w:rPr>
                <w:t>www.expertisepuntlob.nl/lobdocumenten</w:t>
              </w:r>
            </w:hyperlink>
            <w:r w:rsidR="003C4B7E" w:rsidRPr="00F74DF9">
              <w:rPr>
                <w:rFonts w:ascii="Arial" w:hAnsi="Arial" w:cs="Arial"/>
                <w:sz w:val="20"/>
              </w:rPr>
              <w:t xml:space="preserve"> </w:t>
            </w:r>
            <w:r w:rsidRPr="00F74DF9">
              <w:rPr>
                <w:rFonts w:ascii="Arial" w:hAnsi="Arial" w:cs="Arial"/>
                <w:sz w:val="20"/>
              </w:rPr>
              <w:t>vind je meer</w:t>
            </w:r>
            <w:r w:rsidR="003C4B7E" w:rsidRPr="00F74DF9">
              <w:rPr>
                <w:rFonts w:ascii="Arial" w:hAnsi="Arial" w:cs="Arial"/>
                <w:sz w:val="20"/>
              </w:rPr>
              <w:t xml:space="preserve"> achtergrondinformatie over het loopbaandossier, het plusdocument en het doorstroomdossier. </w:t>
            </w:r>
            <w:r w:rsidR="003C4B7E" w:rsidRPr="00D65CB9">
              <w:rPr>
                <w:rFonts w:ascii="Arial" w:hAnsi="Arial" w:cs="Arial"/>
              </w:rPr>
              <w:t xml:space="preserve"> </w:t>
            </w:r>
          </w:p>
        </w:tc>
      </w:tr>
    </w:tbl>
    <w:p w14:paraId="3C753560" w14:textId="77777777" w:rsidR="003C4B7E" w:rsidRPr="00CA343C" w:rsidRDefault="003C4B7E" w:rsidP="0034578D">
      <w:pPr>
        <w:pStyle w:val="Lijstalinea"/>
        <w:numPr>
          <w:ilvl w:val="0"/>
          <w:numId w:val="31"/>
        </w:numPr>
        <w:spacing w:after="0"/>
        <w:rPr>
          <w:rFonts w:ascii="Arial" w:hAnsi="Arial" w:cs="Arial"/>
          <w:color w:val="000000" w:themeColor="text1"/>
        </w:rPr>
      </w:pPr>
      <w:r w:rsidRPr="00CA343C">
        <w:rPr>
          <w:rFonts w:ascii="Arial" w:hAnsi="Arial" w:cs="Arial"/>
          <w:color w:val="000000" w:themeColor="text1"/>
        </w:rPr>
        <w:t xml:space="preserve">Voldoet het </w:t>
      </w:r>
      <w:r w:rsidR="008B00DE" w:rsidRPr="00CA343C">
        <w:rPr>
          <w:rFonts w:ascii="Arial" w:hAnsi="Arial" w:cs="Arial"/>
          <w:color w:val="000000" w:themeColor="text1"/>
        </w:rPr>
        <w:t>LOB</w:t>
      </w:r>
      <w:r w:rsidRPr="00CA343C">
        <w:rPr>
          <w:rFonts w:ascii="Arial" w:hAnsi="Arial" w:cs="Arial"/>
          <w:color w:val="000000" w:themeColor="text1"/>
        </w:rPr>
        <w:t xml:space="preserve">-document als u een vmbo-school bent aan de wettelijke eisen of als u een havo-, vwo- of mbo-school bent aan de gemaakte afspraken in de ambitie-agenda? </w:t>
      </w:r>
    </w:p>
    <w:p w14:paraId="778D69A1" w14:textId="77777777" w:rsidR="00C54FAA" w:rsidRPr="00CA343C" w:rsidRDefault="00C54FAA" w:rsidP="0034578D">
      <w:pPr>
        <w:pStyle w:val="Lijstalinea"/>
        <w:numPr>
          <w:ilvl w:val="0"/>
          <w:numId w:val="31"/>
        </w:numPr>
        <w:spacing w:after="0"/>
        <w:rPr>
          <w:rFonts w:ascii="Arial" w:hAnsi="Arial" w:cs="Arial"/>
          <w:color w:val="000000" w:themeColor="text1"/>
        </w:rPr>
      </w:pPr>
      <w:r w:rsidRPr="00CA343C">
        <w:rPr>
          <w:rFonts w:ascii="Arial" w:hAnsi="Arial" w:cs="Arial"/>
          <w:color w:val="000000" w:themeColor="text1"/>
        </w:rPr>
        <w:t>Is het LOB-document opgenomen in het PTA in het vmbo?</w:t>
      </w:r>
    </w:p>
    <w:p w14:paraId="071A49D1" w14:textId="77777777" w:rsidR="003C4B7E" w:rsidRPr="00CA343C" w:rsidRDefault="003C4B7E" w:rsidP="0034578D">
      <w:pPr>
        <w:pStyle w:val="Lijstalinea"/>
        <w:numPr>
          <w:ilvl w:val="0"/>
          <w:numId w:val="31"/>
        </w:numPr>
        <w:spacing w:after="0"/>
        <w:rPr>
          <w:rFonts w:ascii="Arial" w:hAnsi="Arial" w:cs="Arial"/>
          <w:color w:val="000000" w:themeColor="text1"/>
        </w:rPr>
      </w:pPr>
      <w:r w:rsidRPr="00CA343C">
        <w:rPr>
          <w:rFonts w:ascii="Arial" w:hAnsi="Arial" w:cs="Arial"/>
          <w:color w:val="000000" w:themeColor="text1"/>
        </w:rPr>
        <w:t xml:space="preserve">Hoe geven </w:t>
      </w:r>
      <w:r w:rsidR="0034578D" w:rsidRPr="00CA343C">
        <w:rPr>
          <w:rFonts w:ascii="Arial" w:hAnsi="Arial" w:cs="Arial"/>
          <w:color w:val="000000" w:themeColor="text1"/>
        </w:rPr>
        <w:t>jullie</w:t>
      </w:r>
      <w:r w:rsidRPr="00CA343C">
        <w:rPr>
          <w:rFonts w:ascii="Arial" w:hAnsi="Arial" w:cs="Arial"/>
          <w:color w:val="000000" w:themeColor="text1"/>
        </w:rPr>
        <w:t xml:space="preserve"> vorm en inhoud aan het LOB-document?</w:t>
      </w:r>
    </w:p>
    <w:p w14:paraId="168E8203" w14:textId="77777777" w:rsidR="003C4B7E" w:rsidRPr="00CA343C" w:rsidRDefault="003C4B7E" w:rsidP="0034578D">
      <w:pPr>
        <w:pStyle w:val="Lijstalinea"/>
        <w:numPr>
          <w:ilvl w:val="0"/>
          <w:numId w:val="31"/>
        </w:numPr>
        <w:spacing w:after="0"/>
        <w:rPr>
          <w:rFonts w:ascii="Arial" w:hAnsi="Arial" w:cs="Arial"/>
          <w:color w:val="000000" w:themeColor="text1"/>
        </w:rPr>
      </w:pPr>
      <w:r w:rsidRPr="00CA343C">
        <w:rPr>
          <w:rFonts w:ascii="Arial" w:hAnsi="Arial" w:cs="Arial"/>
          <w:color w:val="000000" w:themeColor="text1"/>
        </w:rPr>
        <w:t>Op welke manier ontvangt de jongere uitleg over de loopbaancompetenties?</w:t>
      </w:r>
    </w:p>
    <w:p w14:paraId="741E7192" w14:textId="77777777" w:rsidR="003C4B7E" w:rsidRPr="00CA343C" w:rsidRDefault="003C4B7E" w:rsidP="0034578D">
      <w:pPr>
        <w:pStyle w:val="Lijstalinea"/>
        <w:numPr>
          <w:ilvl w:val="0"/>
          <w:numId w:val="31"/>
        </w:numPr>
        <w:spacing w:after="0"/>
        <w:rPr>
          <w:rFonts w:ascii="Arial" w:hAnsi="Arial" w:cs="Arial"/>
          <w:color w:val="000000" w:themeColor="text1"/>
        </w:rPr>
      </w:pPr>
      <w:r w:rsidRPr="00CA343C">
        <w:rPr>
          <w:rFonts w:ascii="Arial" w:hAnsi="Arial" w:cs="Arial"/>
          <w:color w:val="000000" w:themeColor="text1"/>
        </w:rPr>
        <w:t xml:space="preserve">Op welke manier ontvangt de jongere uitleg over de afspraken rondom </w:t>
      </w:r>
      <w:r w:rsidR="00004F04" w:rsidRPr="00CA343C">
        <w:rPr>
          <w:rFonts w:ascii="Arial" w:hAnsi="Arial" w:cs="Arial"/>
          <w:color w:val="000000" w:themeColor="text1"/>
        </w:rPr>
        <w:t xml:space="preserve">de inhoud en </w:t>
      </w:r>
      <w:r w:rsidRPr="00CA343C">
        <w:rPr>
          <w:rFonts w:ascii="Arial" w:hAnsi="Arial" w:cs="Arial"/>
          <w:color w:val="000000" w:themeColor="text1"/>
        </w:rPr>
        <w:t xml:space="preserve">het werken </w:t>
      </w:r>
      <w:r w:rsidR="00004F04" w:rsidRPr="00CA343C">
        <w:rPr>
          <w:rFonts w:ascii="Arial" w:hAnsi="Arial" w:cs="Arial"/>
          <w:color w:val="000000" w:themeColor="text1"/>
        </w:rPr>
        <w:t xml:space="preserve">aan </w:t>
      </w:r>
      <w:r w:rsidR="00D208BB" w:rsidRPr="00CA343C">
        <w:rPr>
          <w:rFonts w:ascii="Arial" w:hAnsi="Arial" w:cs="Arial"/>
          <w:color w:val="000000" w:themeColor="text1"/>
        </w:rPr>
        <w:t>het LOB-document?</w:t>
      </w:r>
    </w:p>
    <w:p w14:paraId="4EF7EEFD" w14:textId="77777777" w:rsidR="002356A2" w:rsidRPr="00CA343C" w:rsidRDefault="003C4B7E" w:rsidP="0063410C">
      <w:pPr>
        <w:pStyle w:val="Lijstalinea"/>
        <w:numPr>
          <w:ilvl w:val="0"/>
          <w:numId w:val="31"/>
        </w:numPr>
        <w:spacing w:after="0"/>
        <w:rPr>
          <w:rFonts w:ascii="Arial" w:hAnsi="Arial" w:cs="Arial"/>
          <w:color w:val="000000" w:themeColor="text1"/>
        </w:rPr>
      </w:pPr>
      <w:r w:rsidRPr="00CA343C">
        <w:rPr>
          <w:rFonts w:ascii="Arial" w:hAnsi="Arial" w:cs="Arial"/>
          <w:color w:val="000000" w:themeColor="text1"/>
        </w:rPr>
        <w:t>Hoe presenteren de jongeren de ontwikkeling in hun loopbaancompetenties die ze in hun LOB-document hebben vastgelegd?</w:t>
      </w:r>
    </w:p>
    <w:sectPr w:rsidR="002356A2" w:rsidRPr="00CA343C" w:rsidSect="003C4B7E">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45C18" w14:textId="77777777" w:rsidR="00CC470B" w:rsidRDefault="00CC470B" w:rsidP="002C26DF">
      <w:pPr>
        <w:spacing w:after="0" w:line="240" w:lineRule="auto"/>
      </w:pPr>
      <w:r>
        <w:separator/>
      </w:r>
    </w:p>
  </w:endnote>
  <w:endnote w:type="continuationSeparator" w:id="0">
    <w:p w14:paraId="188FFC54" w14:textId="77777777" w:rsidR="00CC470B" w:rsidRDefault="00CC470B" w:rsidP="002C26DF">
      <w:pPr>
        <w:spacing w:after="0" w:line="240" w:lineRule="auto"/>
      </w:pPr>
      <w:r>
        <w:continuationSeparator/>
      </w:r>
    </w:p>
  </w:endnote>
  <w:endnote w:type="continuationNotice" w:id="1">
    <w:p w14:paraId="50C6C69F" w14:textId="77777777" w:rsidR="00CC470B" w:rsidRDefault="00CC4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507915"/>
      <w:docPartObj>
        <w:docPartGallery w:val="Page Numbers (Bottom of Page)"/>
        <w:docPartUnique/>
      </w:docPartObj>
    </w:sdtPr>
    <w:sdtEndPr/>
    <w:sdtContent>
      <w:p w14:paraId="520D75F7" w14:textId="77777777" w:rsidR="00B37CBA" w:rsidRDefault="00B37CBA">
        <w:pPr>
          <w:pStyle w:val="Voettekst"/>
        </w:pPr>
        <w:r>
          <w:rPr>
            <w:noProof/>
            <w:lang w:eastAsia="nl-NL"/>
          </w:rPr>
          <mc:AlternateContent>
            <mc:Choice Requires="wps">
              <w:drawing>
                <wp:anchor distT="0" distB="0" distL="114300" distR="114300" simplePos="0" relativeHeight="251659264" behindDoc="0" locked="0" layoutInCell="1" allowOverlap="1" wp14:anchorId="61FA19C4" wp14:editId="52BB5B9A">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B61642" w14:textId="77777777" w:rsidR="00B37CBA" w:rsidRPr="00CF7F43" w:rsidRDefault="00B37CBA">
                              <w:pPr>
                                <w:pBdr>
                                  <w:top w:val="single" w:sz="4" w:space="1" w:color="7F7F7F" w:themeColor="background1" w:themeShade="7F"/>
                                </w:pBdr>
                                <w:jc w:val="center"/>
                                <w:rPr>
                                  <w:color w:val="0070C0"/>
                                </w:rPr>
                              </w:pPr>
                              <w:r w:rsidRPr="00CF7F43">
                                <w:rPr>
                                  <w:color w:val="0070C0"/>
                                </w:rPr>
                                <w:fldChar w:fldCharType="begin"/>
                              </w:r>
                              <w:r w:rsidRPr="00CF7F43">
                                <w:rPr>
                                  <w:color w:val="0070C0"/>
                                </w:rPr>
                                <w:instrText>PAGE   \* MERGEFORMAT</w:instrText>
                              </w:r>
                              <w:r w:rsidRPr="00CF7F43">
                                <w:rPr>
                                  <w:color w:val="0070C0"/>
                                </w:rPr>
                                <w:fldChar w:fldCharType="separate"/>
                              </w:r>
                              <w:r w:rsidR="00D67C0A">
                                <w:rPr>
                                  <w:noProof/>
                                  <w:color w:val="0070C0"/>
                                </w:rPr>
                                <w:t>1</w:t>
                              </w:r>
                              <w:r w:rsidRPr="00CF7F43">
                                <w:rPr>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1FA19C4" id="Rechthoek 5"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78B61642" w14:textId="77777777" w:rsidR="00B37CBA" w:rsidRPr="00CF7F43" w:rsidRDefault="00B37CBA">
                        <w:pPr>
                          <w:pBdr>
                            <w:top w:val="single" w:sz="4" w:space="1" w:color="7F7F7F" w:themeColor="background1" w:themeShade="7F"/>
                          </w:pBdr>
                          <w:jc w:val="center"/>
                          <w:rPr>
                            <w:color w:val="0070C0"/>
                          </w:rPr>
                        </w:pPr>
                        <w:r w:rsidRPr="00CF7F43">
                          <w:rPr>
                            <w:color w:val="0070C0"/>
                          </w:rPr>
                          <w:fldChar w:fldCharType="begin"/>
                        </w:r>
                        <w:r w:rsidRPr="00CF7F43">
                          <w:rPr>
                            <w:color w:val="0070C0"/>
                          </w:rPr>
                          <w:instrText>PAGE   \* MERGEFORMAT</w:instrText>
                        </w:r>
                        <w:r w:rsidRPr="00CF7F43">
                          <w:rPr>
                            <w:color w:val="0070C0"/>
                          </w:rPr>
                          <w:fldChar w:fldCharType="separate"/>
                        </w:r>
                        <w:r w:rsidR="00D67C0A">
                          <w:rPr>
                            <w:noProof/>
                            <w:color w:val="0070C0"/>
                          </w:rPr>
                          <w:t>1</w:t>
                        </w:r>
                        <w:r w:rsidRPr="00CF7F43">
                          <w:rPr>
                            <w:color w:val="0070C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60875" w14:textId="77777777" w:rsidR="00CC470B" w:rsidRDefault="00CC470B" w:rsidP="002C26DF">
      <w:pPr>
        <w:spacing w:after="0" w:line="240" w:lineRule="auto"/>
      </w:pPr>
      <w:r>
        <w:separator/>
      </w:r>
    </w:p>
  </w:footnote>
  <w:footnote w:type="continuationSeparator" w:id="0">
    <w:p w14:paraId="5515FA97" w14:textId="77777777" w:rsidR="00CC470B" w:rsidRDefault="00CC470B" w:rsidP="002C26DF">
      <w:pPr>
        <w:spacing w:after="0" w:line="240" w:lineRule="auto"/>
      </w:pPr>
      <w:r>
        <w:continuationSeparator/>
      </w:r>
    </w:p>
  </w:footnote>
  <w:footnote w:type="continuationNotice" w:id="1">
    <w:p w14:paraId="490879B0" w14:textId="77777777" w:rsidR="00CC470B" w:rsidRDefault="00CC47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BFF"/>
    <w:multiLevelType w:val="hybridMultilevel"/>
    <w:tmpl w:val="C03C614A"/>
    <w:lvl w:ilvl="0" w:tplc="F19A5546">
      <w:start w:val="1"/>
      <w:numFmt w:val="bullet"/>
      <w:lvlText w:val=""/>
      <w:lvlJc w:val="left"/>
      <w:pPr>
        <w:ind w:left="360" w:hanging="360"/>
      </w:pPr>
      <w:rPr>
        <w:rFonts w:ascii="Symbol" w:hAnsi="Symbol" w:hint="default"/>
        <w:color w:val="00999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3B6C2D"/>
    <w:multiLevelType w:val="hybridMultilevel"/>
    <w:tmpl w:val="D4E8433C"/>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05F249A5"/>
    <w:multiLevelType w:val="hybridMultilevel"/>
    <w:tmpl w:val="1AB87338"/>
    <w:lvl w:ilvl="0" w:tplc="8B2ED5F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642CC0"/>
    <w:multiLevelType w:val="hybridMultilevel"/>
    <w:tmpl w:val="EB30244C"/>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B86E06"/>
    <w:multiLevelType w:val="hybridMultilevel"/>
    <w:tmpl w:val="4DAC3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B82178"/>
    <w:multiLevelType w:val="hybridMultilevel"/>
    <w:tmpl w:val="6D107A40"/>
    <w:lvl w:ilvl="0" w:tplc="8B2ED5F0">
      <w:start w:val="1"/>
      <w:numFmt w:val="bullet"/>
      <w:lvlText w:val="‒"/>
      <w:lvlJc w:val="left"/>
      <w:pPr>
        <w:ind w:left="360" w:hanging="360"/>
      </w:pPr>
      <w:rPr>
        <w:rFonts w:ascii="Calibri" w:hAnsi="Calibri"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1824D61"/>
    <w:multiLevelType w:val="hybridMultilevel"/>
    <w:tmpl w:val="75DC03D2"/>
    <w:lvl w:ilvl="0" w:tplc="8B2ED5F0">
      <w:start w:val="1"/>
      <w:numFmt w:val="bullet"/>
      <w:lvlText w:val="‒"/>
      <w:lvlJc w:val="left"/>
      <w:pPr>
        <w:ind w:left="1440" w:hanging="360"/>
      </w:pPr>
      <w:rPr>
        <w:rFonts w:ascii="Calibri" w:hAnsi="Calibr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3060A14"/>
    <w:multiLevelType w:val="hybridMultilevel"/>
    <w:tmpl w:val="61187372"/>
    <w:lvl w:ilvl="0" w:tplc="7B82B87A">
      <w:start w:val="1"/>
      <w:numFmt w:val="bullet"/>
      <w:lvlText w:val=""/>
      <w:lvlJc w:val="left"/>
      <w:pPr>
        <w:ind w:left="360" w:hanging="360"/>
      </w:pPr>
      <w:rPr>
        <w:rFonts w:ascii="Symbol" w:hAnsi="Symbol" w:hint="default"/>
        <w:color w:val="009999"/>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94180B"/>
    <w:multiLevelType w:val="hybridMultilevel"/>
    <w:tmpl w:val="F0A46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B7271D"/>
    <w:multiLevelType w:val="hybridMultilevel"/>
    <w:tmpl w:val="7054C89E"/>
    <w:lvl w:ilvl="0" w:tplc="24E0FACE">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713179"/>
    <w:multiLevelType w:val="hybridMultilevel"/>
    <w:tmpl w:val="AAFE5C78"/>
    <w:lvl w:ilvl="0" w:tplc="E8000A0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43652B"/>
    <w:multiLevelType w:val="hybridMultilevel"/>
    <w:tmpl w:val="A0DA37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777A8A"/>
    <w:multiLevelType w:val="hybridMultilevel"/>
    <w:tmpl w:val="AB821802"/>
    <w:lvl w:ilvl="0" w:tplc="04130017">
      <w:start w:val="1"/>
      <w:numFmt w:val="lowerLetter"/>
      <w:lvlText w:val="%1)"/>
      <w:lvlJc w:val="left"/>
      <w:pPr>
        <w:ind w:left="360" w:hanging="360"/>
      </w:pPr>
    </w:lvl>
    <w:lvl w:ilvl="1" w:tplc="8B2ED5F0">
      <w:start w:val="1"/>
      <w:numFmt w:val="bullet"/>
      <w:lvlText w:val="‒"/>
      <w:lvlJc w:val="left"/>
      <w:pPr>
        <w:ind w:left="1080" w:hanging="360"/>
      </w:pPr>
      <w:rPr>
        <w:rFonts w:ascii="Calibri" w:hAnsi="Calibri"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D7511F1"/>
    <w:multiLevelType w:val="hybridMultilevel"/>
    <w:tmpl w:val="B7E20E64"/>
    <w:lvl w:ilvl="0" w:tplc="3D82F86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AC5DFD"/>
    <w:multiLevelType w:val="hybridMultilevel"/>
    <w:tmpl w:val="01324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482C79"/>
    <w:multiLevelType w:val="hybridMultilevel"/>
    <w:tmpl w:val="8E105E9C"/>
    <w:lvl w:ilvl="0" w:tplc="04130001">
      <w:start w:val="1"/>
      <w:numFmt w:val="bullet"/>
      <w:lvlText w:val=""/>
      <w:lvlJc w:val="left"/>
      <w:pPr>
        <w:ind w:left="720" w:hanging="360"/>
      </w:pPr>
      <w:rPr>
        <w:rFonts w:ascii="Symbol" w:hAnsi="Symbol" w:hint="default"/>
      </w:rPr>
    </w:lvl>
    <w:lvl w:ilvl="1" w:tplc="8B2ED5F0">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33D6330"/>
    <w:multiLevelType w:val="hybridMultilevel"/>
    <w:tmpl w:val="4846145E"/>
    <w:lvl w:ilvl="0" w:tplc="04130001">
      <w:start w:val="1"/>
      <w:numFmt w:val="bullet"/>
      <w:lvlText w:val=""/>
      <w:lvlJc w:val="left"/>
      <w:pPr>
        <w:ind w:left="360" w:hanging="360"/>
      </w:pPr>
      <w:rPr>
        <w:rFonts w:ascii="Symbol" w:hAnsi="Symbol" w:hint="default"/>
        <w:b w:val="0"/>
        <w:color w:val="auto"/>
      </w:rPr>
    </w:lvl>
    <w:lvl w:ilvl="1" w:tplc="8B2ED5F0">
      <w:start w:val="1"/>
      <w:numFmt w:val="bullet"/>
      <w:lvlText w:val="‒"/>
      <w:lvlJc w:val="left"/>
      <w:pPr>
        <w:ind w:left="1080" w:hanging="360"/>
      </w:pPr>
      <w:rPr>
        <w:rFonts w:ascii="Calibri" w:hAnsi="Calibri"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9FF1A8B"/>
    <w:multiLevelType w:val="hybridMultilevel"/>
    <w:tmpl w:val="A9AA8E9C"/>
    <w:lvl w:ilvl="0" w:tplc="632CFBC8">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01467F"/>
    <w:multiLevelType w:val="hybridMultilevel"/>
    <w:tmpl w:val="74487794"/>
    <w:lvl w:ilvl="0" w:tplc="8B2ED5F0">
      <w:start w:val="1"/>
      <w:numFmt w:val="bullet"/>
      <w:lvlText w:val="‒"/>
      <w:lvlJc w:val="left"/>
      <w:pPr>
        <w:ind w:left="720" w:hanging="360"/>
      </w:pPr>
      <w:rPr>
        <w:rFonts w:ascii="Calibri" w:hAnsi="Calibri" w:hint="default"/>
      </w:rPr>
    </w:lvl>
    <w:lvl w:ilvl="1" w:tplc="8B2ED5F0">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3F8B78D2"/>
    <w:multiLevelType w:val="hybridMultilevel"/>
    <w:tmpl w:val="B2A4DC8A"/>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8937AE5"/>
    <w:multiLevelType w:val="hybridMultilevel"/>
    <w:tmpl w:val="E98EA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E45904"/>
    <w:multiLevelType w:val="hybridMultilevel"/>
    <w:tmpl w:val="66949592"/>
    <w:lvl w:ilvl="0" w:tplc="6C14B616">
      <w:start w:val="1"/>
      <w:numFmt w:val="bullet"/>
      <w:lvlText w:val="‒"/>
      <w:lvlJc w:val="left"/>
      <w:pPr>
        <w:ind w:left="720" w:hanging="360"/>
      </w:pPr>
      <w:rPr>
        <w:rFonts w:ascii="Calibri" w:hAnsi="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437C86"/>
    <w:multiLevelType w:val="hybridMultilevel"/>
    <w:tmpl w:val="C0284B4E"/>
    <w:lvl w:ilvl="0" w:tplc="9E328514">
      <w:start w:val="1"/>
      <w:numFmt w:val="bullet"/>
      <w:lvlText w:val="-"/>
      <w:lvlJc w:val="left"/>
      <w:pPr>
        <w:ind w:left="717" w:hanging="360"/>
      </w:pPr>
      <w:rPr>
        <w:rFonts w:ascii="Calibri" w:eastAsiaTheme="minorHAnsi" w:hAnsi="Calibri" w:cs="Calibri"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3" w15:restartNumberingAfterBreak="0">
    <w:nsid w:val="5D5126A1"/>
    <w:multiLevelType w:val="hybridMultilevel"/>
    <w:tmpl w:val="471A2A0C"/>
    <w:lvl w:ilvl="0" w:tplc="8B2ED5F0">
      <w:start w:val="1"/>
      <w:numFmt w:val="bullet"/>
      <w:lvlText w:val="‒"/>
      <w:lvlJc w:val="left"/>
      <w:pPr>
        <w:ind w:left="720" w:hanging="360"/>
      </w:pPr>
      <w:rPr>
        <w:rFonts w:ascii="Calibri" w:hAnsi="Calibr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E104D6C"/>
    <w:multiLevelType w:val="hybridMultilevel"/>
    <w:tmpl w:val="B440A944"/>
    <w:lvl w:ilvl="0" w:tplc="8B2ED5F0">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C56F1F"/>
    <w:multiLevelType w:val="hybridMultilevel"/>
    <w:tmpl w:val="AF828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D951A0"/>
    <w:multiLevelType w:val="hybridMultilevel"/>
    <w:tmpl w:val="A8766366"/>
    <w:lvl w:ilvl="0" w:tplc="0413000B">
      <w:start w:val="1"/>
      <w:numFmt w:val="bullet"/>
      <w:lvlText w:val=""/>
      <w:lvlJc w:val="left"/>
      <w:pPr>
        <w:tabs>
          <w:tab w:val="num" w:pos="720"/>
        </w:tabs>
        <w:ind w:left="720" w:hanging="360"/>
      </w:pPr>
      <w:rPr>
        <w:rFonts w:ascii="Wingdings" w:hAnsi="Wingdings" w:hint="default"/>
      </w:rPr>
    </w:lvl>
    <w:lvl w:ilvl="1" w:tplc="AEF0DDD6">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B73B2"/>
    <w:multiLevelType w:val="hybridMultilevel"/>
    <w:tmpl w:val="670A4692"/>
    <w:lvl w:ilvl="0" w:tplc="8B2ED5F0">
      <w:start w:val="1"/>
      <w:numFmt w:val="bullet"/>
      <w:lvlText w:val="‒"/>
      <w:lvlJc w:val="left"/>
      <w:pPr>
        <w:ind w:left="1068" w:hanging="360"/>
      </w:pPr>
      <w:rPr>
        <w:rFonts w:ascii="Calibri" w:hAnsi="Calibri" w:hint="default"/>
      </w:rPr>
    </w:lvl>
    <w:lvl w:ilvl="1" w:tplc="8B2ED5F0">
      <w:start w:val="1"/>
      <w:numFmt w:val="bullet"/>
      <w:lvlText w:val="‒"/>
      <w:lvlJc w:val="left"/>
      <w:pPr>
        <w:ind w:left="1788" w:hanging="360"/>
      </w:pPr>
      <w:rPr>
        <w:rFonts w:ascii="Calibri" w:hAnsi="Calibri"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68E72555"/>
    <w:multiLevelType w:val="hybridMultilevel"/>
    <w:tmpl w:val="BE344C60"/>
    <w:lvl w:ilvl="0" w:tplc="915CDA2E">
      <w:start w:val="1"/>
      <w:numFmt w:val="bullet"/>
      <w:lvlText w:val=""/>
      <w:lvlJc w:val="left"/>
      <w:pPr>
        <w:ind w:left="360" w:hanging="360"/>
      </w:pPr>
      <w:rPr>
        <w:rFonts w:ascii="Symbol" w:hAnsi="Symbol" w:hint="default"/>
        <w:color w:val="00999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094D82"/>
    <w:multiLevelType w:val="hybridMultilevel"/>
    <w:tmpl w:val="201656E8"/>
    <w:lvl w:ilvl="0" w:tplc="7AA8DCEA">
      <w:start w:val="1"/>
      <w:numFmt w:val="bullet"/>
      <w:lvlText w:val=""/>
      <w:lvlJc w:val="left"/>
      <w:pPr>
        <w:ind w:left="360" w:hanging="360"/>
      </w:pPr>
      <w:rPr>
        <w:rFonts w:ascii="Symbol" w:hAnsi="Symbol" w:hint="default"/>
        <w:color w:val="00999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B737AAF"/>
    <w:multiLevelType w:val="hybridMultilevel"/>
    <w:tmpl w:val="B70CE51E"/>
    <w:lvl w:ilvl="0" w:tplc="76446A22">
      <w:start w:val="1"/>
      <w:numFmt w:val="decimal"/>
      <w:lvlText w:val="%1."/>
      <w:lvlJc w:val="left"/>
      <w:pPr>
        <w:ind w:left="360" w:hanging="360"/>
      </w:pPr>
      <w:rPr>
        <w:b w:val="0"/>
        <w:color w:val="auto"/>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DC330D5"/>
    <w:multiLevelType w:val="hybridMultilevel"/>
    <w:tmpl w:val="12F6C550"/>
    <w:lvl w:ilvl="0" w:tplc="8B2ED5F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451510"/>
    <w:multiLevelType w:val="hybridMultilevel"/>
    <w:tmpl w:val="659EE464"/>
    <w:lvl w:ilvl="0" w:tplc="E95ACE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1"/>
  </w:num>
  <w:num w:numId="4">
    <w:abstractNumId w:val="19"/>
  </w:num>
  <w:num w:numId="5">
    <w:abstractNumId w:val="14"/>
  </w:num>
  <w:num w:numId="6">
    <w:abstractNumId w:val="2"/>
  </w:num>
  <w:num w:numId="7">
    <w:abstractNumId w:val="6"/>
  </w:num>
  <w:num w:numId="8">
    <w:abstractNumId w:val="27"/>
  </w:num>
  <w:num w:numId="9">
    <w:abstractNumId w:val="23"/>
  </w:num>
  <w:num w:numId="10">
    <w:abstractNumId w:val="24"/>
  </w:num>
  <w:num w:numId="11">
    <w:abstractNumId w:val="3"/>
  </w:num>
  <w:num w:numId="12">
    <w:abstractNumId w:val="26"/>
  </w:num>
  <w:num w:numId="13">
    <w:abstractNumId w:val="25"/>
  </w:num>
  <w:num w:numId="14">
    <w:abstractNumId w:val="1"/>
  </w:num>
  <w:num w:numId="15">
    <w:abstractNumId w:val="4"/>
  </w:num>
  <w:num w:numId="16">
    <w:abstractNumId w:val="8"/>
  </w:num>
  <w:num w:numId="17">
    <w:abstractNumId w:val="13"/>
  </w:num>
  <w:num w:numId="18">
    <w:abstractNumId w:val="31"/>
  </w:num>
  <w:num w:numId="19">
    <w:abstractNumId w:val="20"/>
  </w:num>
  <w:num w:numId="20">
    <w:abstractNumId w:val="17"/>
  </w:num>
  <w:num w:numId="21">
    <w:abstractNumId w:val="21"/>
  </w:num>
  <w:num w:numId="22">
    <w:abstractNumId w:val="9"/>
  </w:num>
  <w:num w:numId="23">
    <w:abstractNumId w:val="12"/>
  </w:num>
  <w:num w:numId="24">
    <w:abstractNumId w:val="5"/>
  </w:num>
  <w:num w:numId="25">
    <w:abstractNumId w:val="16"/>
  </w:num>
  <w:num w:numId="26">
    <w:abstractNumId w:val="28"/>
  </w:num>
  <w:num w:numId="27">
    <w:abstractNumId w:val="7"/>
  </w:num>
  <w:num w:numId="28">
    <w:abstractNumId w:val="15"/>
  </w:num>
  <w:num w:numId="29">
    <w:abstractNumId w:val="18"/>
  </w:num>
  <w:num w:numId="30">
    <w:abstractNumId w:val="0"/>
  </w:num>
  <w:num w:numId="31">
    <w:abstractNumId w:val="29"/>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CF"/>
    <w:rsid w:val="00004F04"/>
    <w:rsid w:val="00013F96"/>
    <w:rsid w:val="000163A8"/>
    <w:rsid w:val="00023615"/>
    <w:rsid w:val="000331A2"/>
    <w:rsid w:val="000348E7"/>
    <w:rsid w:val="000438CF"/>
    <w:rsid w:val="0006299A"/>
    <w:rsid w:val="00081C74"/>
    <w:rsid w:val="000A0C6D"/>
    <w:rsid w:val="000A46B6"/>
    <w:rsid w:val="001025B6"/>
    <w:rsid w:val="00112869"/>
    <w:rsid w:val="00115F35"/>
    <w:rsid w:val="00124488"/>
    <w:rsid w:val="00130E37"/>
    <w:rsid w:val="00137D9A"/>
    <w:rsid w:val="001575B9"/>
    <w:rsid w:val="00160D6F"/>
    <w:rsid w:val="001637C0"/>
    <w:rsid w:val="00174846"/>
    <w:rsid w:val="00181905"/>
    <w:rsid w:val="00187AF8"/>
    <w:rsid w:val="00191342"/>
    <w:rsid w:val="00192870"/>
    <w:rsid w:val="001A0F3E"/>
    <w:rsid w:val="001A5131"/>
    <w:rsid w:val="001E3899"/>
    <w:rsid w:val="001E7BF5"/>
    <w:rsid w:val="00230B21"/>
    <w:rsid w:val="002356A2"/>
    <w:rsid w:val="00245126"/>
    <w:rsid w:val="00274935"/>
    <w:rsid w:val="002845D9"/>
    <w:rsid w:val="00286E03"/>
    <w:rsid w:val="002A29D7"/>
    <w:rsid w:val="002A3292"/>
    <w:rsid w:val="002B4505"/>
    <w:rsid w:val="002C0C8E"/>
    <w:rsid w:val="002C0CBB"/>
    <w:rsid w:val="002C26DF"/>
    <w:rsid w:val="002D0FF0"/>
    <w:rsid w:val="002F4E01"/>
    <w:rsid w:val="00303133"/>
    <w:rsid w:val="00326ABC"/>
    <w:rsid w:val="00327A37"/>
    <w:rsid w:val="003350E6"/>
    <w:rsid w:val="003377A8"/>
    <w:rsid w:val="0034578D"/>
    <w:rsid w:val="0036428E"/>
    <w:rsid w:val="0036546B"/>
    <w:rsid w:val="00371686"/>
    <w:rsid w:val="00371C6E"/>
    <w:rsid w:val="0038441C"/>
    <w:rsid w:val="0039529C"/>
    <w:rsid w:val="003A4A8B"/>
    <w:rsid w:val="003C4B7E"/>
    <w:rsid w:val="003E6FC2"/>
    <w:rsid w:val="003F2621"/>
    <w:rsid w:val="0040259A"/>
    <w:rsid w:val="004145EC"/>
    <w:rsid w:val="00425CB8"/>
    <w:rsid w:val="00432236"/>
    <w:rsid w:val="00432F8B"/>
    <w:rsid w:val="00480F4A"/>
    <w:rsid w:val="00495E29"/>
    <w:rsid w:val="004A4F54"/>
    <w:rsid w:val="004C200E"/>
    <w:rsid w:val="004D06F6"/>
    <w:rsid w:val="004E7C6F"/>
    <w:rsid w:val="005078E3"/>
    <w:rsid w:val="00537C59"/>
    <w:rsid w:val="00541A78"/>
    <w:rsid w:val="00557744"/>
    <w:rsid w:val="0057024C"/>
    <w:rsid w:val="00571FD6"/>
    <w:rsid w:val="005837DC"/>
    <w:rsid w:val="0058640B"/>
    <w:rsid w:val="005947ED"/>
    <w:rsid w:val="00595979"/>
    <w:rsid w:val="005A5AA1"/>
    <w:rsid w:val="005D0AFF"/>
    <w:rsid w:val="005F74A4"/>
    <w:rsid w:val="006064BC"/>
    <w:rsid w:val="00616888"/>
    <w:rsid w:val="00657558"/>
    <w:rsid w:val="0066220B"/>
    <w:rsid w:val="00685CFC"/>
    <w:rsid w:val="006B454A"/>
    <w:rsid w:val="006C5021"/>
    <w:rsid w:val="006D3214"/>
    <w:rsid w:val="00700F4C"/>
    <w:rsid w:val="00702ECE"/>
    <w:rsid w:val="00714C3B"/>
    <w:rsid w:val="00722441"/>
    <w:rsid w:val="0073416F"/>
    <w:rsid w:val="00743595"/>
    <w:rsid w:val="00755D37"/>
    <w:rsid w:val="00763967"/>
    <w:rsid w:val="00767759"/>
    <w:rsid w:val="007679A3"/>
    <w:rsid w:val="00770903"/>
    <w:rsid w:val="00772D85"/>
    <w:rsid w:val="00790BAD"/>
    <w:rsid w:val="007D3019"/>
    <w:rsid w:val="007D3393"/>
    <w:rsid w:val="007E1B0C"/>
    <w:rsid w:val="007F03DB"/>
    <w:rsid w:val="007F16CA"/>
    <w:rsid w:val="007F278D"/>
    <w:rsid w:val="007F384B"/>
    <w:rsid w:val="00811B65"/>
    <w:rsid w:val="00813CE8"/>
    <w:rsid w:val="00830834"/>
    <w:rsid w:val="0085488E"/>
    <w:rsid w:val="00855EBB"/>
    <w:rsid w:val="00871A11"/>
    <w:rsid w:val="0087210B"/>
    <w:rsid w:val="00873BDF"/>
    <w:rsid w:val="0088496F"/>
    <w:rsid w:val="00896E45"/>
    <w:rsid w:val="008A049E"/>
    <w:rsid w:val="008B00DE"/>
    <w:rsid w:val="008B35FD"/>
    <w:rsid w:val="008C1710"/>
    <w:rsid w:val="008E23B2"/>
    <w:rsid w:val="008F05CD"/>
    <w:rsid w:val="00911151"/>
    <w:rsid w:val="00923FED"/>
    <w:rsid w:val="009504E0"/>
    <w:rsid w:val="00953413"/>
    <w:rsid w:val="009644B4"/>
    <w:rsid w:val="0096586D"/>
    <w:rsid w:val="009713EE"/>
    <w:rsid w:val="00976611"/>
    <w:rsid w:val="00981C06"/>
    <w:rsid w:val="009844F1"/>
    <w:rsid w:val="009A09B2"/>
    <w:rsid w:val="009A70C8"/>
    <w:rsid w:val="009C72F5"/>
    <w:rsid w:val="009D2AD7"/>
    <w:rsid w:val="009D36F9"/>
    <w:rsid w:val="009E4BAF"/>
    <w:rsid w:val="009F0A9A"/>
    <w:rsid w:val="00A04636"/>
    <w:rsid w:val="00A07B46"/>
    <w:rsid w:val="00A44280"/>
    <w:rsid w:val="00A47243"/>
    <w:rsid w:val="00A4772C"/>
    <w:rsid w:val="00A55AEF"/>
    <w:rsid w:val="00A7375D"/>
    <w:rsid w:val="00A83988"/>
    <w:rsid w:val="00A94755"/>
    <w:rsid w:val="00AA070F"/>
    <w:rsid w:val="00AA69E8"/>
    <w:rsid w:val="00AC5C1F"/>
    <w:rsid w:val="00AD5F86"/>
    <w:rsid w:val="00AE4030"/>
    <w:rsid w:val="00AE64F8"/>
    <w:rsid w:val="00AF1435"/>
    <w:rsid w:val="00B37CBA"/>
    <w:rsid w:val="00B57C9B"/>
    <w:rsid w:val="00B62C7F"/>
    <w:rsid w:val="00B67989"/>
    <w:rsid w:val="00B72072"/>
    <w:rsid w:val="00B77A8E"/>
    <w:rsid w:val="00B83159"/>
    <w:rsid w:val="00BB0BED"/>
    <w:rsid w:val="00BC607E"/>
    <w:rsid w:val="00BD14B8"/>
    <w:rsid w:val="00BF3626"/>
    <w:rsid w:val="00C15008"/>
    <w:rsid w:val="00C1754A"/>
    <w:rsid w:val="00C234BE"/>
    <w:rsid w:val="00C37466"/>
    <w:rsid w:val="00C54FAA"/>
    <w:rsid w:val="00C61920"/>
    <w:rsid w:val="00C71AE7"/>
    <w:rsid w:val="00C75AC9"/>
    <w:rsid w:val="00C84CAE"/>
    <w:rsid w:val="00C915E2"/>
    <w:rsid w:val="00CA343C"/>
    <w:rsid w:val="00CA48A4"/>
    <w:rsid w:val="00CC0292"/>
    <w:rsid w:val="00CC17F6"/>
    <w:rsid w:val="00CC470B"/>
    <w:rsid w:val="00CC7284"/>
    <w:rsid w:val="00CE5400"/>
    <w:rsid w:val="00CF2480"/>
    <w:rsid w:val="00CF7F43"/>
    <w:rsid w:val="00D002B3"/>
    <w:rsid w:val="00D00880"/>
    <w:rsid w:val="00D13454"/>
    <w:rsid w:val="00D151EF"/>
    <w:rsid w:val="00D208BB"/>
    <w:rsid w:val="00D24B11"/>
    <w:rsid w:val="00D27FE6"/>
    <w:rsid w:val="00D42D3A"/>
    <w:rsid w:val="00D45507"/>
    <w:rsid w:val="00D46469"/>
    <w:rsid w:val="00D65CB9"/>
    <w:rsid w:val="00D67C0A"/>
    <w:rsid w:val="00D7209F"/>
    <w:rsid w:val="00D778E0"/>
    <w:rsid w:val="00D92E8D"/>
    <w:rsid w:val="00D94D81"/>
    <w:rsid w:val="00DA2871"/>
    <w:rsid w:val="00DB4B31"/>
    <w:rsid w:val="00DB72DA"/>
    <w:rsid w:val="00DF06B9"/>
    <w:rsid w:val="00DF25F6"/>
    <w:rsid w:val="00E40E7E"/>
    <w:rsid w:val="00E56422"/>
    <w:rsid w:val="00E642C9"/>
    <w:rsid w:val="00E6468A"/>
    <w:rsid w:val="00E8203E"/>
    <w:rsid w:val="00E92661"/>
    <w:rsid w:val="00EA5D7C"/>
    <w:rsid w:val="00EB0C09"/>
    <w:rsid w:val="00EE6543"/>
    <w:rsid w:val="00F1572E"/>
    <w:rsid w:val="00F32B0A"/>
    <w:rsid w:val="00F3363F"/>
    <w:rsid w:val="00F33E92"/>
    <w:rsid w:val="00F35696"/>
    <w:rsid w:val="00F544FA"/>
    <w:rsid w:val="00F54F25"/>
    <w:rsid w:val="00F724EA"/>
    <w:rsid w:val="00F74DF9"/>
    <w:rsid w:val="00FA79A8"/>
    <w:rsid w:val="00FC03B9"/>
    <w:rsid w:val="00FC39FB"/>
    <w:rsid w:val="00FC4804"/>
    <w:rsid w:val="00FC6517"/>
    <w:rsid w:val="00FC7317"/>
    <w:rsid w:val="00FD530E"/>
    <w:rsid w:val="00FE2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A4AFB"/>
  <w15:chartTrackingRefBased/>
  <w15:docId w15:val="{D6A1B4AA-4B11-4660-82AE-EB0C1D6D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38CF"/>
    <w:pPr>
      <w:ind w:left="720"/>
      <w:contextualSpacing/>
    </w:pPr>
  </w:style>
  <w:style w:type="character" w:styleId="Verwijzingopmerking">
    <w:name w:val="annotation reference"/>
    <w:basedOn w:val="Standaardalinea-lettertype"/>
    <w:uiPriority w:val="99"/>
    <w:semiHidden/>
    <w:unhideWhenUsed/>
    <w:rsid w:val="00755D37"/>
    <w:rPr>
      <w:sz w:val="16"/>
      <w:szCs w:val="16"/>
    </w:rPr>
  </w:style>
  <w:style w:type="paragraph" w:styleId="Tekstopmerking">
    <w:name w:val="annotation text"/>
    <w:basedOn w:val="Standaard"/>
    <w:link w:val="TekstopmerkingChar"/>
    <w:uiPriority w:val="99"/>
    <w:semiHidden/>
    <w:unhideWhenUsed/>
    <w:rsid w:val="00755D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5D37"/>
    <w:rPr>
      <w:sz w:val="20"/>
      <w:szCs w:val="20"/>
    </w:rPr>
  </w:style>
  <w:style w:type="paragraph" w:styleId="Onderwerpvanopmerking">
    <w:name w:val="annotation subject"/>
    <w:basedOn w:val="Tekstopmerking"/>
    <w:next w:val="Tekstopmerking"/>
    <w:link w:val="OnderwerpvanopmerkingChar"/>
    <w:uiPriority w:val="99"/>
    <w:semiHidden/>
    <w:unhideWhenUsed/>
    <w:rsid w:val="00755D37"/>
    <w:rPr>
      <w:b/>
      <w:bCs/>
    </w:rPr>
  </w:style>
  <w:style w:type="character" w:customStyle="1" w:styleId="OnderwerpvanopmerkingChar">
    <w:name w:val="Onderwerp van opmerking Char"/>
    <w:basedOn w:val="TekstopmerkingChar"/>
    <w:link w:val="Onderwerpvanopmerking"/>
    <w:uiPriority w:val="99"/>
    <w:semiHidden/>
    <w:rsid w:val="00755D37"/>
    <w:rPr>
      <w:b/>
      <w:bCs/>
      <w:sz w:val="20"/>
      <w:szCs w:val="20"/>
    </w:rPr>
  </w:style>
  <w:style w:type="paragraph" w:styleId="Ballontekst">
    <w:name w:val="Balloon Text"/>
    <w:basedOn w:val="Standaard"/>
    <w:link w:val="BallontekstChar"/>
    <w:uiPriority w:val="99"/>
    <w:semiHidden/>
    <w:unhideWhenUsed/>
    <w:rsid w:val="00755D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5D37"/>
    <w:rPr>
      <w:rFonts w:ascii="Segoe UI" w:hAnsi="Segoe UI" w:cs="Segoe UI"/>
      <w:sz w:val="18"/>
      <w:szCs w:val="18"/>
    </w:rPr>
  </w:style>
  <w:style w:type="paragraph" w:styleId="Koptekst">
    <w:name w:val="header"/>
    <w:basedOn w:val="Standaard"/>
    <w:link w:val="KoptekstChar"/>
    <w:uiPriority w:val="99"/>
    <w:unhideWhenUsed/>
    <w:rsid w:val="002C26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6DF"/>
  </w:style>
  <w:style w:type="paragraph" w:styleId="Voettekst">
    <w:name w:val="footer"/>
    <w:basedOn w:val="Standaard"/>
    <w:link w:val="VoettekstChar"/>
    <w:uiPriority w:val="99"/>
    <w:unhideWhenUsed/>
    <w:rsid w:val="002C26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6DF"/>
  </w:style>
  <w:style w:type="character" w:styleId="Hyperlink">
    <w:name w:val="Hyperlink"/>
    <w:basedOn w:val="Standaardalinea-lettertype"/>
    <w:uiPriority w:val="99"/>
    <w:unhideWhenUsed/>
    <w:rsid w:val="007F16CA"/>
    <w:rPr>
      <w:color w:val="0563C1" w:themeColor="hyperlink"/>
      <w:u w:val="single"/>
    </w:rPr>
  </w:style>
  <w:style w:type="table" w:styleId="Tabelraster">
    <w:name w:val="Table Grid"/>
    <w:basedOn w:val="Standaardtabel"/>
    <w:uiPriority w:val="39"/>
    <w:rsid w:val="00C2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1">
    <w:name w:val="Opsomming1"/>
    <w:basedOn w:val="Standaard"/>
    <w:rsid w:val="00714C3B"/>
    <w:pPr>
      <w:spacing w:after="0" w:line="264" w:lineRule="exact"/>
      <w:ind w:left="284" w:hanging="284"/>
    </w:pPr>
    <w:rPr>
      <w:rFonts w:ascii="Arial" w:eastAsia="Times New Roman" w:hAnsi="Arial" w:cs="Times New Roman"/>
      <w:noProof/>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52676">
      <w:bodyDiv w:val="1"/>
      <w:marLeft w:val="0"/>
      <w:marRight w:val="0"/>
      <w:marTop w:val="0"/>
      <w:marBottom w:val="0"/>
      <w:divBdr>
        <w:top w:val="none" w:sz="0" w:space="0" w:color="auto"/>
        <w:left w:val="none" w:sz="0" w:space="0" w:color="auto"/>
        <w:bottom w:val="none" w:sz="0" w:space="0" w:color="auto"/>
        <w:right w:val="none" w:sz="0" w:space="0" w:color="auto"/>
      </w:divBdr>
    </w:div>
    <w:div w:id="362831324">
      <w:bodyDiv w:val="1"/>
      <w:marLeft w:val="0"/>
      <w:marRight w:val="0"/>
      <w:marTop w:val="0"/>
      <w:marBottom w:val="0"/>
      <w:divBdr>
        <w:top w:val="none" w:sz="0" w:space="0" w:color="auto"/>
        <w:left w:val="none" w:sz="0" w:space="0" w:color="auto"/>
        <w:bottom w:val="none" w:sz="0" w:space="0" w:color="auto"/>
        <w:right w:val="none" w:sz="0" w:space="0" w:color="auto"/>
      </w:divBdr>
    </w:div>
    <w:div w:id="994258105">
      <w:bodyDiv w:val="1"/>
      <w:marLeft w:val="0"/>
      <w:marRight w:val="0"/>
      <w:marTop w:val="0"/>
      <w:marBottom w:val="0"/>
      <w:divBdr>
        <w:top w:val="none" w:sz="0" w:space="0" w:color="auto"/>
        <w:left w:val="none" w:sz="0" w:space="0" w:color="auto"/>
        <w:bottom w:val="none" w:sz="0" w:space="0" w:color="auto"/>
        <w:right w:val="none" w:sz="0" w:space="0" w:color="auto"/>
      </w:divBdr>
      <w:divsChild>
        <w:div w:id="1532303727">
          <w:marLeft w:val="0"/>
          <w:marRight w:val="0"/>
          <w:marTop w:val="0"/>
          <w:marBottom w:val="0"/>
          <w:divBdr>
            <w:top w:val="none" w:sz="0" w:space="0" w:color="auto"/>
            <w:left w:val="none" w:sz="0" w:space="0" w:color="auto"/>
            <w:bottom w:val="none" w:sz="0" w:space="0" w:color="auto"/>
            <w:right w:val="none" w:sz="0" w:space="0" w:color="auto"/>
          </w:divBdr>
          <w:divsChild>
            <w:div w:id="591670204">
              <w:marLeft w:val="-225"/>
              <w:marRight w:val="-225"/>
              <w:marTop w:val="0"/>
              <w:marBottom w:val="0"/>
              <w:divBdr>
                <w:top w:val="none" w:sz="0" w:space="0" w:color="auto"/>
                <w:left w:val="none" w:sz="0" w:space="0" w:color="auto"/>
                <w:bottom w:val="none" w:sz="0" w:space="0" w:color="auto"/>
                <w:right w:val="none" w:sz="0" w:space="0" w:color="auto"/>
              </w:divBdr>
              <w:divsChild>
                <w:div w:id="1876775225">
                  <w:marLeft w:val="0"/>
                  <w:marRight w:val="0"/>
                  <w:marTop w:val="0"/>
                  <w:marBottom w:val="0"/>
                  <w:divBdr>
                    <w:top w:val="none" w:sz="0" w:space="0" w:color="auto"/>
                    <w:left w:val="none" w:sz="0" w:space="0" w:color="auto"/>
                    <w:bottom w:val="none" w:sz="0" w:space="0" w:color="auto"/>
                    <w:right w:val="none" w:sz="0" w:space="0" w:color="auto"/>
                  </w:divBdr>
                  <w:divsChild>
                    <w:div w:id="1602489348">
                      <w:marLeft w:val="0"/>
                      <w:marRight w:val="0"/>
                      <w:marTop w:val="0"/>
                      <w:marBottom w:val="300"/>
                      <w:divBdr>
                        <w:top w:val="single" w:sz="6" w:space="14" w:color="E0E0E0"/>
                        <w:left w:val="single" w:sz="6" w:space="14" w:color="E0E0E0"/>
                        <w:bottom w:val="single" w:sz="6" w:space="14" w:color="E0E0E0"/>
                        <w:right w:val="single" w:sz="6" w:space="14" w:color="E0E0E0"/>
                      </w:divBdr>
                    </w:div>
                  </w:divsChild>
                </w:div>
              </w:divsChild>
            </w:div>
          </w:divsChild>
        </w:div>
      </w:divsChild>
    </w:div>
    <w:div w:id="1034425975">
      <w:bodyDiv w:val="1"/>
      <w:marLeft w:val="0"/>
      <w:marRight w:val="0"/>
      <w:marTop w:val="0"/>
      <w:marBottom w:val="0"/>
      <w:divBdr>
        <w:top w:val="none" w:sz="0" w:space="0" w:color="auto"/>
        <w:left w:val="none" w:sz="0" w:space="0" w:color="auto"/>
        <w:bottom w:val="none" w:sz="0" w:space="0" w:color="auto"/>
        <w:right w:val="none" w:sz="0" w:space="0" w:color="auto"/>
      </w:divBdr>
      <w:divsChild>
        <w:div w:id="792941635">
          <w:marLeft w:val="0"/>
          <w:marRight w:val="0"/>
          <w:marTop w:val="0"/>
          <w:marBottom w:val="0"/>
          <w:divBdr>
            <w:top w:val="none" w:sz="0" w:space="0" w:color="auto"/>
            <w:left w:val="none" w:sz="0" w:space="0" w:color="auto"/>
            <w:bottom w:val="none" w:sz="0" w:space="0" w:color="auto"/>
            <w:right w:val="none" w:sz="0" w:space="0" w:color="auto"/>
          </w:divBdr>
          <w:divsChild>
            <w:div w:id="1526744547">
              <w:marLeft w:val="-225"/>
              <w:marRight w:val="-225"/>
              <w:marTop w:val="0"/>
              <w:marBottom w:val="0"/>
              <w:divBdr>
                <w:top w:val="none" w:sz="0" w:space="0" w:color="auto"/>
                <w:left w:val="none" w:sz="0" w:space="0" w:color="auto"/>
                <w:bottom w:val="none" w:sz="0" w:space="0" w:color="auto"/>
                <w:right w:val="none" w:sz="0" w:space="0" w:color="auto"/>
              </w:divBdr>
              <w:divsChild>
                <w:div w:id="876893442">
                  <w:marLeft w:val="0"/>
                  <w:marRight w:val="0"/>
                  <w:marTop w:val="0"/>
                  <w:marBottom w:val="0"/>
                  <w:divBdr>
                    <w:top w:val="none" w:sz="0" w:space="0" w:color="auto"/>
                    <w:left w:val="none" w:sz="0" w:space="0" w:color="auto"/>
                    <w:bottom w:val="none" w:sz="0" w:space="0" w:color="auto"/>
                    <w:right w:val="none" w:sz="0" w:space="0" w:color="auto"/>
                  </w:divBdr>
                  <w:divsChild>
                    <w:div w:id="1523592140">
                      <w:marLeft w:val="0"/>
                      <w:marRight w:val="0"/>
                      <w:marTop w:val="0"/>
                      <w:marBottom w:val="300"/>
                      <w:divBdr>
                        <w:top w:val="single" w:sz="6" w:space="14" w:color="E0E0E0"/>
                        <w:left w:val="single" w:sz="6" w:space="14" w:color="E0E0E0"/>
                        <w:bottom w:val="single" w:sz="6" w:space="14" w:color="E0E0E0"/>
                        <w:right w:val="single" w:sz="6" w:space="14" w:color="E0E0E0"/>
                      </w:divBdr>
                    </w:div>
                  </w:divsChild>
                </w:div>
              </w:divsChild>
            </w:div>
          </w:divsChild>
        </w:div>
      </w:divsChild>
    </w:div>
    <w:div w:id="1693451601">
      <w:bodyDiv w:val="1"/>
      <w:marLeft w:val="0"/>
      <w:marRight w:val="0"/>
      <w:marTop w:val="0"/>
      <w:marBottom w:val="0"/>
      <w:divBdr>
        <w:top w:val="none" w:sz="0" w:space="0" w:color="auto"/>
        <w:left w:val="none" w:sz="0" w:space="0" w:color="auto"/>
        <w:bottom w:val="none" w:sz="0" w:space="0" w:color="auto"/>
        <w:right w:val="none" w:sz="0" w:space="0" w:color="auto"/>
      </w:divBdr>
      <w:divsChild>
        <w:div w:id="24064106">
          <w:marLeft w:val="0"/>
          <w:marRight w:val="0"/>
          <w:marTop w:val="0"/>
          <w:marBottom w:val="0"/>
          <w:divBdr>
            <w:top w:val="none" w:sz="0" w:space="0" w:color="auto"/>
            <w:left w:val="none" w:sz="0" w:space="0" w:color="auto"/>
            <w:bottom w:val="none" w:sz="0" w:space="0" w:color="auto"/>
            <w:right w:val="none" w:sz="0" w:space="0" w:color="auto"/>
          </w:divBdr>
          <w:divsChild>
            <w:div w:id="946230775">
              <w:marLeft w:val="-225"/>
              <w:marRight w:val="-225"/>
              <w:marTop w:val="0"/>
              <w:marBottom w:val="0"/>
              <w:divBdr>
                <w:top w:val="none" w:sz="0" w:space="0" w:color="auto"/>
                <w:left w:val="none" w:sz="0" w:space="0" w:color="auto"/>
                <w:bottom w:val="none" w:sz="0" w:space="0" w:color="auto"/>
                <w:right w:val="none" w:sz="0" w:space="0" w:color="auto"/>
              </w:divBdr>
              <w:divsChild>
                <w:div w:id="1797527361">
                  <w:marLeft w:val="0"/>
                  <w:marRight w:val="0"/>
                  <w:marTop w:val="0"/>
                  <w:marBottom w:val="0"/>
                  <w:divBdr>
                    <w:top w:val="none" w:sz="0" w:space="0" w:color="auto"/>
                    <w:left w:val="none" w:sz="0" w:space="0" w:color="auto"/>
                    <w:bottom w:val="none" w:sz="0" w:space="0" w:color="auto"/>
                    <w:right w:val="none" w:sz="0" w:space="0" w:color="auto"/>
                  </w:divBdr>
                  <w:divsChild>
                    <w:div w:id="1527326509">
                      <w:marLeft w:val="0"/>
                      <w:marRight w:val="0"/>
                      <w:marTop w:val="0"/>
                      <w:marBottom w:val="300"/>
                      <w:divBdr>
                        <w:top w:val="single" w:sz="6" w:space="14" w:color="E0E0E0"/>
                        <w:left w:val="single" w:sz="6" w:space="14" w:color="E0E0E0"/>
                        <w:bottom w:val="single" w:sz="6" w:space="14" w:color="E0E0E0"/>
                        <w:right w:val="single" w:sz="6" w:space="14" w:color="E0E0E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udiekeuze123.nl"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www.expertisepuntlob.nl/ouderbetrokkenheid" TargetMode="External"/><Relationship Id="rId7" Type="http://schemas.openxmlformats.org/officeDocument/2006/relationships/webSettings" Target="webSettings.xml"/><Relationship Id="rId12" Type="http://schemas.openxmlformats.org/officeDocument/2006/relationships/hyperlink" Target="http://www.kiesmbo.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expertisepuntlob.nl/lob-in-uitvoe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D3gBlxgbEDg&amp;t=" TargetMode="External"/><Relationship Id="rId22" Type="http://schemas.openxmlformats.org/officeDocument/2006/relationships/hyperlink" Target="http://www.expertisepuntlob.nl/lobdocumen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3" ma:contentTypeDescription="Een nieuw document maken." ma:contentTypeScope="" ma:versionID="5f3c3ab2a4f7c424ffe0699828505a8b">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d926f29f7663c8c7c280677ae52ee136"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EBF54-37D0-40A8-8158-F6ADAB5118A8}">
  <ds:schemaRefs>
    <ds:schemaRef ds:uri="http://schemas.microsoft.com/sharepoint/v3/contenttype/forms"/>
  </ds:schemaRefs>
</ds:datastoreItem>
</file>

<file path=customXml/itemProps2.xml><?xml version="1.0" encoding="utf-8"?>
<ds:datastoreItem xmlns:ds="http://schemas.openxmlformats.org/officeDocument/2006/customXml" ds:itemID="{124EF993-FDE6-4E36-85EE-40A1E7997386}">
  <ds:schemaRefs>
    <ds:schemaRef ds:uri="http://schemas.microsoft.com/office/2006/metadata/properties"/>
    <ds:schemaRef ds:uri="5883bc27-05c0-464e-85c0-2feb4c96e1a4"/>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5a4f6c19-02a1-498a-a2d0-647364df9f59"/>
    <ds:schemaRef ds:uri="http://purl.org/dc/terms/"/>
  </ds:schemaRefs>
</ds:datastoreItem>
</file>

<file path=customXml/itemProps3.xml><?xml version="1.0" encoding="utf-8"?>
<ds:datastoreItem xmlns:ds="http://schemas.openxmlformats.org/officeDocument/2006/customXml" ds:itemID="{B4DBF292-889C-4942-A968-974894707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2200</Words>
  <Characters>12104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LOB-curriculumplanner</vt:lpstr>
    </vt:vector>
  </TitlesOfParts>
  <Company>MBO Raad</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LOB-curriculumplanner</dc:title>
  <dc:subject/>
  <dc:creator>Ivette Kleijngeld</dc:creator>
  <cp:keywords/>
  <dc:description/>
  <cp:lastModifiedBy>Ellen Heijne</cp:lastModifiedBy>
  <cp:revision>2</cp:revision>
  <cp:lastPrinted>2019-02-28T08:34:00Z</cp:lastPrinted>
  <dcterms:created xsi:type="dcterms:W3CDTF">2020-09-01T12:09:00Z</dcterms:created>
  <dcterms:modified xsi:type="dcterms:W3CDTF">2020-09-01T12:09:00Z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y fmtid="{D5CDD505-2E9C-101B-9397-08002B2CF9AE}" pid="3" name="_dlc_DocIdItemGuid">
    <vt:lpwstr>e20d7ae6-7b8d-4e5e-a902-9b42d50773c9</vt:lpwstr>
  </property>
  <property fmtid="{D5CDD505-2E9C-101B-9397-08002B2CF9AE}" pid="4" name="Order">
    <vt:r8>105500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