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2984D7A3"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3A5D6535"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D59C459"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186AC78B"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295DA412"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1ADC5D4B"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19F63F05"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23806449"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23827419"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1AD951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2FB3E96C"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392AEF72"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6A3930"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2984D7A3"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3A5D6535"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D59C459"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186AC78B" w:rsidR="003F15B5" w:rsidRPr="009E16B1" w:rsidRDefault="006A393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295DA412"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1ADC5D4B"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19F63F05"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23806449"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23827419"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1AD951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2FB3E96C"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392AEF72" w:rsidR="003F15B5" w:rsidRPr="009E16B1" w:rsidRDefault="006A393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6A3930"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4BCA53CC" w:rsidR="006E7A69" w:rsidRPr="006E7A69" w:rsidRDefault="006A3930" w:rsidP="00905AF7">
            <w:pPr>
              <w:widowControl w:val="0"/>
              <w:autoSpaceDE w:val="0"/>
              <w:autoSpaceDN w:val="0"/>
              <w:adjustRightInd w:val="0"/>
              <w:ind w:left="170" w:right="113"/>
              <w:textAlignment w:val="center"/>
              <w:rPr>
                <w:rFonts w:ascii="Calibri" w:hAnsi="Calibri" w:cs="Calibri-Bold"/>
                <w:b/>
                <w:bCs/>
                <w:color w:val="000000"/>
                <w:sz w:val="20"/>
                <w:szCs w:val="20"/>
              </w:rPr>
            </w:pPr>
            <w:bookmarkStart w:id="0" w:name="_GoBack"/>
            <w:bookmarkEnd w:id="0"/>
            <w:r w:rsidRPr="006A3930">
              <w:rPr>
                <w:rFonts w:ascii="Calibri" w:hAnsi="Calibri" w:cs="Calibri-Bold"/>
                <w:b/>
                <w:bCs/>
                <w:color w:val="000000"/>
                <w:sz w:val="20"/>
                <w:szCs w:val="20"/>
              </w:rPr>
              <w:t>Ik wil iets</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355FF314" w:rsidR="00CF19C9" w:rsidRPr="00296885" w:rsidRDefault="006A3930" w:rsidP="00B95BD4">
            <w:pPr>
              <w:widowControl w:val="0"/>
              <w:autoSpaceDE w:val="0"/>
              <w:autoSpaceDN w:val="0"/>
              <w:adjustRightInd w:val="0"/>
              <w:ind w:left="170" w:right="113"/>
              <w:textAlignment w:val="center"/>
              <w:rPr>
                <w:rFonts w:ascii="Calibri" w:hAnsi="Calibri" w:cs="Calibri"/>
                <w:sz w:val="20"/>
                <w:szCs w:val="20"/>
              </w:rPr>
            </w:pPr>
            <w:r w:rsidRPr="006A3930">
              <w:rPr>
                <w:rFonts w:ascii="Calibri" w:hAnsi="Calibri" w:cs="Calibri"/>
                <w:sz w:val="20"/>
                <w:szCs w:val="20"/>
              </w:rPr>
              <w:t>Jongeren ervaren welke beroepen passen bij datgene wat ze leuk vinden.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2A8152A" w14:textId="77777777" w:rsidR="006A3930" w:rsidRPr="006A3930" w:rsidRDefault="006A3930" w:rsidP="006A3930">
            <w:pPr>
              <w:widowControl w:val="0"/>
              <w:autoSpaceDE w:val="0"/>
              <w:autoSpaceDN w:val="0"/>
              <w:adjustRightInd w:val="0"/>
              <w:ind w:left="170" w:right="113"/>
              <w:textAlignment w:val="center"/>
              <w:rPr>
                <w:rFonts w:ascii="Calibri" w:hAnsi="Calibri" w:cs="Calibri-Bold"/>
                <w:bCs/>
                <w:color w:val="000000"/>
                <w:sz w:val="20"/>
                <w:szCs w:val="20"/>
              </w:rPr>
            </w:pPr>
            <w:r w:rsidRPr="006A3930">
              <w:rPr>
                <w:rFonts w:ascii="Calibri" w:hAnsi="Calibri" w:cs="Calibri-Bold"/>
                <w:bCs/>
                <w:color w:val="000000"/>
                <w:sz w:val="20"/>
                <w:szCs w:val="20"/>
              </w:rPr>
              <w:t>Benodigdheden:</w:t>
            </w:r>
          </w:p>
          <w:p w14:paraId="2540B384" w14:textId="4C859A5A" w:rsidR="006A3930" w:rsidRPr="006A3930" w:rsidRDefault="006A3930" w:rsidP="006A3930">
            <w:pPr>
              <w:pStyle w:val="Lijstalinea"/>
              <w:widowControl w:val="0"/>
              <w:numPr>
                <w:ilvl w:val="0"/>
                <w:numId w:val="7"/>
              </w:numPr>
              <w:autoSpaceDE w:val="0"/>
              <w:autoSpaceDN w:val="0"/>
              <w:adjustRightInd w:val="0"/>
              <w:ind w:right="113"/>
              <w:textAlignment w:val="center"/>
              <w:rPr>
                <w:rFonts w:ascii="Calibri" w:hAnsi="Calibri" w:cs="Calibri-Bold"/>
                <w:bCs/>
                <w:color w:val="000000"/>
                <w:sz w:val="20"/>
                <w:szCs w:val="20"/>
              </w:rPr>
            </w:pPr>
            <w:hyperlink r:id="rId8" w:history="1">
              <w:r w:rsidRPr="006A3930">
                <w:rPr>
                  <w:rStyle w:val="Hyperlink"/>
                  <w:rFonts w:ascii="Calibri" w:hAnsi="Calibri" w:cs="Calibri-Bold"/>
                  <w:bCs/>
                  <w:sz w:val="20"/>
                  <w:szCs w:val="20"/>
                </w:rPr>
                <w:t>Het logboek</w:t>
              </w:r>
            </w:hyperlink>
          </w:p>
          <w:p w14:paraId="3E339ED4" w14:textId="5BFBB96F" w:rsidR="006A3930" w:rsidRPr="006A3930" w:rsidRDefault="006A3930" w:rsidP="006A3930">
            <w:pPr>
              <w:pStyle w:val="Lijstalinea"/>
              <w:widowControl w:val="0"/>
              <w:numPr>
                <w:ilvl w:val="0"/>
                <w:numId w:val="7"/>
              </w:numPr>
              <w:autoSpaceDE w:val="0"/>
              <w:autoSpaceDN w:val="0"/>
              <w:adjustRightInd w:val="0"/>
              <w:ind w:right="113"/>
              <w:textAlignment w:val="center"/>
              <w:rPr>
                <w:rFonts w:ascii="Calibri" w:hAnsi="Calibri" w:cs="Calibri-Bold"/>
                <w:bCs/>
                <w:color w:val="000000"/>
                <w:sz w:val="20"/>
                <w:szCs w:val="20"/>
              </w:rPr>
            </w:pPr>
            <w:r w:rsidRPr="006A3930">
              <w:rPr>
                <w:rFonts w:ascii="Calibri" w:hAnsi="Calibri" w:cs="Calibri-Bold"/>
                <w:bCs/>
                <w:color w:val="000000"/>
                <w:sz w:val="20"/>
                <w:szCs w:val="20"/>
              </w:rPr>
              <w:t>17 uitgeprinte kaartjes voor iedere jongere (eventueel geplastificeerd, zodat je ze vaker kan gebruiken)</w:t>
            </w:r>
          </w:p>
          <w:p w14:paraId="5D60F69E" w14:textId="5158936D" w:rsidR="006A3930" w:rsidRPr="006A3930" w:rsidRDefault="006A3930" w:rsidP="006A3930">
            <w:pPr>
              <w:pStyle w:val="Lijstalinea"/>
              <w:widowControl w:val="0"/>
              <w:numPr>
                <w:ilvl w:val="0"/>
                <w:numId w:val="7"/>
              </w:numPr>
              <w:autoSpaceDE w:val="0"/>
              <w:autoSpaceDN w:val="0"/>
              <w:adjustRightInd w:val="0"/>
              <w:ind w:right="113"/>
              <w:textAlignment w:val="center"/>
              <w:rPr>
                <w:rFonts w:ascii="Calibri" w:hAnsi="Calibri" w:cs="Calibri-Bold"/>
                <w:bCs/>
                <w:color w:val="000000"/>
                <w:sz w:val="20"/>
                <w:szCs w:val="20"/>
              </w:rPr>
            </w:pPr>
            <w:r w:rsidRPr="006A3930">
              <w:rPr>
                <w:rFonts w:ascii="Calibri" w:hAnsi="Calibri" w:cs="Calibri-Bold"/>
                <w:bCs/>
                <w:color w:val="000000"/>
                <w:sz w:val="20"/>
                <w:szCs w:val="20"/>
              </w:rPr>
              <w:t xml:space="preserve">Mogelijkheden om de website </w:t>
            </w:r>
            <w:hyperlink r:id="rId9" w:history="1">
              <w:r w:rsidRPr="00783088">
                <w:rPr>
                  <w:rStyle w:val="Hyperlink"/>
                  <w:rFonts w:ascii="Calibri" w:hAnsi="Calibri" w:cs="Calibri-Bold"/>
                  <w:bCs/>
                  <w:sz w:val="20"/>
                  <w:szCs w:val="20"/>
                </w:rPr>
                <w:t>www.kiesmbo.nl</w:t>
              </w:r>
            </w:hyperlink>
            <w:r>
              <w:rPr>
                <w:rFonts w:ascii="Calibri" w:hAnsi="Calibri" w:cs="Calibri-Bold"/>
                <w:bCs/>
                <w:color w:val="000000"/>
                <w:sz w:val="20"/>
                <w:szCs w:val="20"/>
              </w:rPr>
              <w:t xml:space="preserve"> </w:t>
            </w:r>
            <w:r w:rsidRPr="006A3930">
              <w:rPr>
                <w:rFonts w:ascii="Calibri" w:hAnsi="Calibri" w:cs="Calibri-Bold"/>
                <w:bCs/>
                <w:color w:val="000000"/>
                <w:sz w:val="20"/>
                <w:szCs w:val="20"/>
              </w:rPr>
              <w:t>te gebruiken door de jongeren.</w:t>
            </w:r>
          </w:p>
          <w:p w14:paraId="5FDC8CDF" w14:textId="77777777" w:rsidR="006A3930" w:rsidRDefault="006A3930" w:rsidP="006A3930">
            <w:pPr>
              <w:widowControl w:val="0"/>
              <w:autoSpaceDE w:val="0"/>
              <w:autoSpaceDN w:val="0"/>
              <w:adjustRightInd w:val="0"/>
              <w:ind w:left="170" w:right="113"/>
              <w:textAlignment w:val="center"/>
              <w:rPr>
                <w:rFonts w:ascii="Calibri" w:hAnsi="Calibri" w:cs="Calibri-Bold"/>
                <w:bCs/>
                <w:color w:val="000000"/>
                <w:sz w:val="20"/>
                <w:szCs w:val="20"/>
              </w:rPr>
            </w:pPr>
          </w:p>
          <w:p w14:paraId="5E5ECC90" w14:textId="0D3FB3AC" w:rsidR="00CF19C9" w:rsidRPr="00296885" w:rsidRDefault="006A3930" w:rsidP="006A3930">
            <w:pPr>
              <w:widowControl w:val="0"/>
              <w:autoSpaceDE w:val="0"/>
              <w:autoSpaceDN w:val="0"/>
              <w:adjustRightInd w:val="0"/>
              <w:ind w:left="170" w:right="113"/>
              <w:textAlignment w:val="center"/>
              <w:rPr>
                <w:rFonts w:ascii="Calibri" w:hAnsi="Calibri" w:cs="Calibri-Bold"/>
                <w:bCs/>
                <w:color w:val="000000"/>
                <w:sz w:val="20"/>
                <w:szCs w:val="20"/>
              </w:rPr>
            </w:pPr>
            <w:r w:rsidRPr="006A3930">
              <w:rPr>
                <w:rFonts w:ascii="Calibri" w:hAnsi="Calibri" w:cs="Calibri-Bold"/>
                <w:bCs/>
                <w:color w:val="000000"/>
                <w:sz w:val="20"/>
                <w:szCs w:val="20"/>
              </w:rPr>
              <w:t>Zorg ervoor dat je bekend bent met de website, zodat je snel kan zoeken.</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53D8C190" w:rsidR="00CF19C9" w:rsidRPr="00550B13" w:rsidRDefault="006A3930"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6A3930">
              <w:rPr>
                <w:rFonts w:ascii="Calibri" w:hAnsi="Calibri" w:cs="Calibri-Bold"/>
                <w:bCs/>
                <w:i/>
                <w:color w:val="000000"/>
                <w:sz w:val="20"/>
                <w:szCs w:val="20"/>
              </w:rPr>
              <w:t>‘Dingen die je interessant vindt om te doen, vind je vaak ook leuk om te doen. En dingen die je leuk vindt om te doen, vind je vaak ook interessant. Dat geldt ook voor je beroep. Als je je beroep interessant vindt, vind je het waarschijnlijk ook leuk om te doen. En als je het leuk vindt om te doen, vind je het waarschijnlijk ook een leuke baan. We gaan in deze opdracht kijken hoe dat bij jullie werkt.’</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1EE5940" w14:textId="285A1BEC" w:rsidR="006A3930" w:rsidRPr="006A3930" w:rsidRDefault="006A3930" w:rsidP="006A3930">
            <w:pPr>
              <w:widowControl w:val="0"/>
              <w:autoSpaceDE w:val="0"/>
              <w:autoSpaceDN w:val="0"/>
              <w:adjustRightInd w:val="0"/>
              <w:ind w:left="449" w:right="113" w:hanging="284"/>
              <w:textAlignment w:val="center"/>
              <w:rPr>
                <w:rFonts w:ascii="Calibri" w:hAnsi="Calibri" w:cs="Calibri"/>
                <w:sz w:val="20"/>
                <w:szCs w:val="20"/>
              </w:rPr>
            </w:pPr>
            <w:r w:rsidRPr="006A3930">
              <w:rPr>
                <w:rFonts w:ascii="Calibri" w:hAnsi="Calibri" w:cs="Calibri"/>
                <w:sz w:val="20"/>
                <w:szCs w:val="20"/>
                <w:u w:val="single"/>
              </w:rPr>
              <w:t>Voorbereiden</w:t>
            </w:r>
            <w:r w:rsidRPr="006A3930">
              <w:rPr>
                <w:rFonts w:ascii="Calibri" w:hAnsi="Calibri" w:cs="Calibri"/>
                <w:sz w:val="20"/>
                <w:szCs w:val="20"/>
              </w:rPr>
              <w:t xml:space="preserve"> (individueel)</w:t>
            </w:r>
          </w:p>
          <w:p w14:paraId="1FE2B66E" w14:textId="35B57C05" w:rsidR="006A3930" w:rsidRPr="006A3930" w:rsidRDefault="006A3930" w:rsidP="006A3930">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A3930">
              <w:rPr>
                <w:rFonts w:ascii="Calibri" w:hAnsi="Calibri" w:cs="Calibri"/>
                <w:sz w:val="20"/>
                <w:szCs w:val="20"/>
              </w:rPr>
              <w:t xml:space="preserve">Geef iedere jongere de 17 uitgeprinte kaartjes </w:t>
            </w:r>
            <w:r w:rsidRPr="006A3930">
              <w:rPr>
                <w:rFonts w:ascii="Calibri" w:hAnsi="Calibri" w:cs="Calibri"/>
                <w:sz w:val="20"/>
                <w:szCs w:val="20"/>
              </w:rPr>
              <w:t xml:space="preserve">(zie bijlage) </w:t>
            </w:r>
            <w:r w:rsidRPr="006A3930">
              <w:rPr>
                <w:rFonts w:ascii="Calibri" w:hAnsi="Calibri" w:cs="Calibri"/>
                <w:sz w:val="20"/>
                <w:szCs w:val="20"/>
              </w:rPr>
              <w:t xml:space="preserve">met daarop dingen die je interessant of leuk kan vinden in een beroep. </w:t>
            </w:r>
          </w:p>
          <w:p w14:paraId="577D6D0E" w14:textId="77777777" w:rsidR="006A3930" w:rsidRPr="006A3930" w:rsidRDefault="006A3930" w:rsidP="006A3930">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A3930">
              <w:rPr>
                <w:rFonts w:ascii="Calibri" w:hAnsi="Calibri" w:cs="Calibri"/>
                <w:sz w:val="20"/>
                <w:szCs w:val="20"/>
              </w:rPr>
              <w:t>Laat iedere jongere 5 kaartjes uitkiezen.</w:t>
            </w:r>
          </w:p>
          <w:p w14:paraId="6187E6F8" w14:textId="77777777" w:rsidR="006A3930" w:rsidRDefault="006A3930" w:rsidP="006A3930">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A3930">
              <w:rPr>
                <w:rFonts w:ascii="Calibri" w:hAnsi="Calibri" w:cs="Calibri"/>
                <w:sz w:val="20"/>
                <w:szCs w:val="20"/>
              </w:rPr>
              <w:t>Laat ze deze 5 dingen opschrijven in hun logboek bij de wegwijzer ‘dit wil ik in mijn werk’.</w:t>
            </w:r>
          </w:p>
          <w:p w14:paraId="0A20FE5C" w14:textId="77777777" w:rsidR="006A3930" w:rsidRDefault="006A3930" w:rsidP="006A3930">
            <w:pPr>
              <w:widowControl w:val="0"/>
              <w:autoSpaceDE w:val="0"/>
              <w:autoSpaceDN w:val="0"/>
              <w:adjustRightInd w:val="0"/>
              <w:ind w:left="165" w:right="113"/>
              <w:textAlignment w:val="center"/>
              <w:rPr>
                <w:rFonts w:ascii="Calibri" w:hAnsi="Calibri" w:cs="Calibri"/>
                <w:sz w:val="20"/>
                <w:szCs w:val="20"/>
              </w:rPr>
            </w:pPr>
          </w:p>
          <w:p w14:paraId="01F6C671" w14:textId="30BC8123" w:rsidR="006A3930" w:rsidRPr="006A3930" w:rsidRDefault="006A3930" w:rsidP="006A3930">
            <w:pPr>
              <w:widowControl w:val="0"/>
              <w:autoSpaceDE w:val="0"/>
              <w:autoSpaceDN w:val="0"/>
              <w:adjustRightInd w:val="0"/>
              <w:ind w:left="165" w:right="113"/>
              <w:textAlignment w:val="center"/>
              <w:rPr>
                <w:rFonts w:ascii="Calibri" w:hAnsi="Calibri" w:cs="Calibri"/>
                <w:sz w:val="20"/>
                <w:szCs w:val="20"/>
              </w:rPr>
            </w:pPr>
            <w:r w:rsidRPr="006A3930">
              <w:rPr>
                <w:rFonts w:ascii="Calibri" w:hAnsi="Calibri" w:cs="Calibri"/>
                <w:sz w:val="20"/>
                <w:szCs w:val="20"/>
                <w:u w:val="single"/>
              </w:rPr>
              <w:t>Uitvoeren</w:t>
            </w:r>
            <w:r w:rsidRPr="006A3930">
              <w:rPr>
                <w:rFonts w:ascii="Calibri" w:hAnsi="Calibri" w:cs="Calibri"/>
                <w:sz w:val="20"/>
                <w:szCs w:val="20"/>
              </w:rPr>
              <w:t xml:space="preserve"> (individueel)</w:t>
            </w:r>
          </w:p>
          <w:p w14:paraId="7327868F" w14:textId="58ED6EFA" w:rsidR="006A3930" w:rsidRPr="006A3930" w:rsidRDefault="006A3930" w:rsidP="006A3930">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A3930">
              <w:rPr>
                <w:rFonts w:ascii="Calibri" w:hAnsi="Calibri" w:cs="Calibri"/>
                <w:sz w:val="20"/>
                <w:szCs w:val="20"/>
              </w:rPr>
              <w:t>Laat de jongeren naar de website www.kiesmbo.nl gaan.</w:t>
            </w:r>
          </w:p>
          <w:p w14:paraId="4E620DEB" w14:textId="4EFA9180" w:rsidR="006A3930" w:rsidRPr="006A3930" w:rsidRDefault="006A3930" w:rsidP="006A3930">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A3930">
              <w:rPr>
                <w:rFonts w:ascii="Calibri" w:hAnsi="Calibri" w:cs="Calibri"/>
                <w:sz w:val="20"/>
                <w:szCs w:val="20"/>
              </w:rPr>
              <w:t>Laat ze voor ‘interesse’ kiezen en laat hen de onderwerpen van de 5 kaartjes invullen bij stap 2 en 3. Stap 1 mogen ze overslaan.</w:t>
            </w:r>
          </w:p>
          <w:p w14:paraId="2E44DF6D" w14:textId="5D31A015" w:rsidR="009A29C1" w:rsidRPr="006A3930" w:rsidRDefault="006A3930" w:rsidP="006A3930">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6A3930">
              <w:rPr>
                <w:rFonts w:ascii="Calibri" w:hAnsi="Calibri" w:cs="Calibri"/>
                <w:sz w:val="20"/>
                <w:szCs w:val="20"/>
              </w:rPr>
              <w:t>Welke beroepen komen eruit? Laat ze drie beroepen in hun logboek plaatsen.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431EEFC" w14:textId="5E43243B" w:rsidR="006A3930" w:rsidRPr="006A3930" w:rsidRDefault="006A3930" w:rsidP="006A3930">
            <w:pPr>
              <w:widowControl w:val="0"/>
              <w:autoSpaceDE w:val="0"/>
              <w:autoSpaceDN w:val="0"/>
              <w:adjustRightInd w:val="0"/>
              <w:spacing w:line="288" w:lineRule="auto"/>
              <w:ind w:left="164"/>
              <w:textAlignment w:val="center"/>
              <w:rPr>
                <w:rFonts w:ascii="Calibri" w:hAnsi="Calibri" w:cs="Calibri"/>
                <w:sz w:val="20"/>
                <w:szCs w:val="20"/>
              </w:rPr>
            </w:pPr>
            <w:r w:rsidRPr="006A3930">
              <w:rPr>
                <w:rFonts w:ascii="Calibri" w:hAnsi="Calibri" w:cs="Calibri"/>
                <w:sz w:val="20"/>
                <w:szCs w:val="20"/>
              </w:rPr>
              <w:t>Wat hebben de jongeren geleerd van deze opdracht? Zijn er beroepen aan hun interesses gekoppeld die ze niet verwacht hadden? Klopten de verwachtingen met de uitkomst van de website?</w:t>
            </w:r>
          </w:p>
          <w:p w14:paraId="57AEB132" w14:textId="5AA9F51E" w:rsidR="009A29C1" w:rsidRPr="00CF6F6E" w:rsidRDefault="006A3930" w:rsidP="006A3930">
            <w:pPr>
              <w:widowControl w:val="0"/>
              <w:autoSpaceDE w:val="0"/>
              <w:autoSpaceDN w:val="0"/>
              <w:adjustRightInd w:val="0"/>
              <w:ind w:left="164" w:right="113"/>
              <w:textAlignment w:val="center"/>
              <w:rPr>
                <w:rFonts w:ascii="Calibri" w:hAnsi="Calibri" w:cs="Calibri"/>
                <w:sz w:val="20"/>
                <w:szCs w:val="20"/>
              </w:rPr>
            </w:pPr>
            <w:r w:rsidRPr="006A3930">
              <w:rPr>
                <w:rFonts w:ascii="Calibri" w:hAnsi="Calibri" w:cs="Calibri"/>
                <w:sz w:val="20"/>
                <w:szCs w:val="20"/>
              </w:rPr>
              <w:t>Zijn er nog vragen die beantwoord moeten worden?</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61E336E7" w14:textId="5021C2D7" w:rsidR="000E139C" w:rsidRPr="00CF6F6E" w:rsidRDefault="006A3930"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32E6FD96" w14:textId="5EC9E2CF" w:rsidR="009A29C1" w:rsidRPr="00296885" w:rsidRDefault="006A3930" w:rsidP="0029688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FA192BB" w14:textId="77777777" w:rsidR="006A3930" w:rsidRPr="006A3930" w:rsidRDefault="006A3930" w:rsidP="006A3930">
            <w:pPr>
              <w:widowControl w:val="0"/>
              <w:autoSpaceDE w:val="0"/>
              <w:autoSpaceDN w:val="0"/>
              <w:adjustRightInd w:val="0"/>
              <w:ind w:left="170" w:right="113"/>
              <w:textAlignment w:val="center"/>
              <w:rPr>
                <w:rFonts w:ascii="Calibri" w:hAnsi="Calibri" w:cs="Calibri-Bold"/>
                <w:bCs/>
                <w:color w:val="000000"/>
                <w:sz w:val="20"/>
                <w:szCs w:val="20"/>
              </w:rPr>
            </w:pPr>
            <w:r w:rsidRPr="006A3930">
              <w:rPr>
                <w:rFonts w:ascii="Calibri" w:hAnsi="Calibri" w:cs="Calibri-Bold"/>
                <w:bCs/>
                <w:color w:val="000000"/>
                <w:sz w:val="20"/>
                <w:szCs w:val="20"/>
              </w:rPr>
              <w:t>Vertel ter afsluiting van deze opdracht dat er nog een heleboel onbekende beroepen zijn. Wellicht zit er iets tussen wat de leerlingen heel erg leuk vinden. Stimuleer ze om nieuwsgierig te blijven naar onbekende beroepen.</w:t>
            </w:r>
          </w:p>
          <w:p w14:paraId="2B7A1BB2" w14:textId="3486DB63" w:rsidR="0007374C" w:rsidRPr="00CF6F6E" w:rsidRDefault="006A3930" w:rsidP="006A3930">
            <w:pPr>
              <w:widowControl w:val="0"/>
              <w:autoSpaceDE w:val="0"/>
              <w:autoSpaceDN w:val="0"/>
              <w:adjustRightInd w:val="0"/>
              <w:ind w:left="170" w:right="113"/>
              <w:textAlignment w:val="center"/>
              <w:rPr>
                <w:rFonts w:ascii="Calibri" w:hAnsi="Calibri" w:cs="Calibri-Bold"/>
                <w:bCs/>
                <w:color w:val="000000"/>
                <w:sz w:val="20"/>
                <w:szCs w:val="20"/>
              </w:rPr>
            </w:pPr>
            <w:r w:rsidRPr="006A3930">
              <w:rPr>
                <w:rFonts w:ascii="Calibri" w:hAnsi="Calibri" w:cs="Calibri-Bold"/>
                <w:bCs/>
                <w:color w:val="000000"/>
                <w:sz w:val="20"/>
                <w:szCs w:val="20"/>
              </w:rPr>
              <w:t>Laat deze opdracht eventueel nog een aantal keren terugkomen door de tijd heen.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0CE42CCB" w14:textId="77777777" w:rsidR="00374E4F" w:rsidRDefault="006A3930"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Ik</w:t>
            </w:r>
          </w:p>
          <w:p w14:paraId="4903B915" w14:textId="77777777" w:rsidR="006A3930" w:rsidRDefault="006A3930"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Geschenk</w:t>
            </w:r>
          </w:p>
          <w:p w14:paraId="474C9FE7" w14:textId="77777777" w:rsidR="006A3930" w:rsidRDefault="006A3930"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Professionaliteit</w:t>
            </w:r>
          </w:p>
          <w:p w14:paraId="0D925106" w14:textId="77777777" w:rsidR="006A3930" w:rsidRDefault="006A3930"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Verwondering</w:t>
            </w:r>
          </w:p>
          <w:p w14:paraId="4A8A9628" w14:textId="2AF9DFA3" w:rsidR="006A3930" w:rsidRPr="00374E4F" w:rsidRDefault="006A3930"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‘wat wil je klasgenoot?’</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28F45FFE" w14:textId="77777777" w:rsidR="006A3930" w:rsidRDefault="006A3930">
      <w:pPr>
        <w:rPr>
          <w:rFonts w:ascii="Calibri" w:hAnsi="Calibri"/>
          <w:i/>
          <w:sz w:val="36"/>
          <w:szCs w:val="36"/>
        </w:rPr>
      </w:pPr>
    </w:p>
    <w:p w14:paraId="48DA54A5" w14:textId="77777777" w:rsidR="006A3930" w:rsidRDefault="006A3930">
      <w:pPr>
        <w:rPr>
          <w:rFonts w:ascii="Calibri" w:hAnsi="Calibri"/>
          <w:i/>
          <w:sz w:val="36"/>
          <w:szCs w:val="36"/>
        </w:rPr>
      </w:pPr>
    </w:p>
    <w:p w14:paraId="39F3B249" w14:textId="77777777" w:rsidR="006A3930" w:rsidRDefault="006A3930">
      <w:pPr>
        <w:rPr>
          <w:rFonts w:ascii="Calibri" w:hAnsi="Calibri"/>
          <w:i/>
          <w:sz w:val="36"/>
          <w:szCs w:val="36"/>
        </w:rPr>
      </w:pPr>
    </w:p>
    <w:p w14:paraId="03F9BC7A" w14:textId="77777777" w:rsidR="006A3930" w:rsidRDefault="006A3930">
      <w:pPr>
        <w:rPr>
          <w:rFonts w:ascii="Calibri" w:hAnsi="Calibri"/>
          <w:i/>
          <w:sz w:val="36"/>
          <w:szCs w:val="36"/>
        </w:rPr>
      </w:pPr>
    </w:p>
    <w:p w14:paraId="0F1E2432" w14:textId="77777777" w:rsidR="006A3930" w:rsidRDefault="006A3930">
      <w:pPr>
        <w:rPr>
          <w:rFonts w:ascii="Calibri" w:hAnsi="Calibri"/>
          <w:i/>
          <w:sz w:val="36"/>
          <w:szCs w:val="36"/>
        </w:rPr>
      </w:pPr>
    </w:p>
    <w:p w14:paraId="330C6095" w14:textId="77777777" w:rsidR="006A3930" w:rsidRDefault="006A3930">
      <w:pPr>
        <w:rPr>
          <w:rFonts w:ascii="Calibri" w:hAnsi="Calibri"/>
          <w:i/>
          <w:sz w:val="36"/>
          <w:szCs w:val="36"/>
        </w:rPr>
      </w:pPr>
    </w:p>
    <w:p w14:paraId="7CCB3E02" w14:textId="77777777" w:rsidR="006A3930" w:rsidRDefault="006A3930" w:rsidP="006A3930">
      <w:pPr>
        <w:pStyle w:val="Plattetekst"/>
        <w:spacing w:line="242" w:lineRule="auto"/>
        <w:ind w:left="0" w:right="1205"/>
        <w:rPr>
          <w:rFonts w:asciiTheme="minorHAnsi" w:hAnsiTheme="minorHAnsi"/>
        </w:rPr>
      </w:pPr>
    </w:p>
    <w:p w14:paraId="1C16DBA0" w14:textId="77777777" w:rsidR="006A3930" w:rsidRPr="00F62B1A" w:rsidRDefault="006A3930" w:rsidP="006A3930">
      <w:pPr>
        <w:pStyle w:val="Plattetekst"/>
        <w:numPr>
          <w:ilvl w:val="0"/>
          <w:numId w:val="10"/>
        </w:numPr>
        <w:spacing w:line="242" w:lineRule="auto"/>
        <w:ind w:left="3828" w:right="1205" w:hanging="284"/>
        <w:rPr>
          <w:rFonts w:asciiTheme="minorHAnsi" w:hAnsiTheme="minorHAnsi"/>
        </w:rPr>
      </w:pPr>
      <w:r>
        <w:rPr>
          <w:rFonts w:asciiTheme="minorHAnsi" w:hAnsiTheme="minorHAnsi"/>
        </w:rPr>
        <w:t>Basis van de opdracht uit: KIESMBO_opdrachtenboek, oktober 2018.</w:t>
      </w:r>
    </w:p>
    <w:p w14:paraId="74FEC075" w14:textId="73C6A87D" w:rsidR="00292EFA" w:rsidRDefault="00292EFA">
      <w:pPr>
        <w:rPr>
          <w:rFonts w:ascii="Calibri" w:hAnsi="Calibri"/>
          <w:i/>
          <w:sz w:val="36"/>
          <w:szCs w:val="36"/>
        </w:rPr>
      </w:pPr>
      <w:r>
        <w:rPr>
          <w:rFonts w:ascii="Calibri" w:hAnsi="Calibri"/>
          <w:i/>
          <w:sz w:val="36"/>
          <w:szCs w:val="36"/>
        </w:rPr>
        <w:br w:type="page"/>
      </w:r>
    </w:p>
    <w:p w14:paraId="46C12390" w14:textId="77777777" w:rsidR="006A3930" w:rsidRDefault="00CF6F6E" w:rsidP="00CF6F6E">
      <w:pPr>
        <w:ind w:right="-9356"/>
        <w:rPr>
          <w:rFonts w:ascii="Calibri" w:hAnsi="Calibri"/>
          <w:i/>
          <w:sz w:val="36"/>
          <w:szCs w:val="36"/>
        </w:rPr>
      </w:pPr>
      <w:r>
        <w:rPr>
          <w:rFonts w:ascii="Calibri" w:hAnsi="Calibri"/>
          <w:i/>
          <w:sz w:val="36"/>
          <w:szCs w:val="36"/>
        </w:rPr>
        <w:lastRenderedPageBreak/>
        <w:t>Bijlage</w:t>
      </w:r>
    </w:p>
    <w:p w14:paraId="39A62726" w14:textId="77777777" w:rsidR="006A3930" w:rsidRDefault="006A3930" w:rsidP="00CF6F6E">
      <w:pPr>
        <w:ind w:right="-9356"/>
        <w:rPr>
          <w:rFonts w:ascii="Calibri" w:hAnsi="Calibri"/>
          <w:i/>
          <w:sz w:val="36"/>
          <w:szCs w:val="36"/>
        </w:rPr>
      </w:pPr>
    </w:p>
    <w:tbl>
      <w:tblPr>
        <w:tblStyle w:val="NormalTable0"/>
        <w:tblW w:w="0" w:type="auto"/>
        <w:tblInd w:w="443" w:type="dxa"/>
        <w:tblLayout w:type="fixed"/>
        <w:tblLook w:val="01E0" w:firstRow="1" w:lastRow="1" w:firstColumn="1" w:lastColumn="1" w:noHBand="0" w:noVBand="0"/>
      </w:tblPr>
      <w:tblGrid>
        <w:gridCol w:w="2081"/>
        <w:gridCol w:w="199"/>
        <w:gridCol w:w="2081"/>
        <w:gridCol w:w="199"/>
        <w:gridCol w:w="2081"/>
        <w:gridCol w:w="199"/>
        <w:gridCol w:w="2081"/>
      </w:tblGrid>
      <w:tr w:rsidR="006A3930" w14:paraId="2CDF9B75" w14:textId="77777777" w:rsidTr="006A3930">
        <w:trPr>
          <w:trHeight w:val="600"/>
        </w:trPr>
        <w:tc>
          <w:tcPr>
            <w:tcW w:w="2081" w:type="dxa"/>
            <w:tcBorders>
              <w:bottom w:val="single" w:sz="54" w:space="0" w:color="FFFFFF"/>
            </w:tcBorders>
            <w:shd w:val="clear" w:color="auto" w:fill="2E75B5"/>
            <w:vAlign w:val="center"/>
          </w:tcPr>
          <w:p w14:paraId="58A9ABA3" w14:textId="77777777" w:rsidR="006A3930" w:rsidRDefault="006A3930" w:rsidP="006A3930">
            <w:pPr>
              <w:pStyle w:val="TableParagraph"/>
              <w:spacing w:line="252" w:lineRule="exact"/>
              <w:ind w:left="72"/>
              <w:jc w:val="center"/>
              <w:rPr>
                <w:rFonts w:ascii="Calibri"/>
              </w:rPr>
            </w:pPr>
            <w:r>
              <w:rPr>
                <w:rFonts w:ascii="Calibri"/>
                <w:color w:val="FFFFFF"/>
              </w:rPr>
              <w:t>adviseren</w:t>
            </w:r>
          </w:p>
        </w:tc>
        <w:tc>
          <w:tcPr>
            <w:tcW w:w="199" w:type="dxa"/>
            <w:vMerge w:val="restart"/>
            <w:vAlign w:val="center"/>
          </w:tcPr>
          <w:p w14:paraId="002A80CB"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799BA0A4" w14:textId="4276329D" w:rsidR="006A3930" w:rsidRDefault="006A3930" w:rsidP="006A3930">
            <w:pPr>
              <w:pStyle w:val="TableParagraph"/>
              <w:spacing w:before="58" w:line="270" w:lineRule="atLeast"/>
              <w:ind w:left="71" w:right="122"/>
              <w:jc w:val="center"/>
              <w:rPr>
                <w:rFonts w:ascii="Calibri"/>
              </w:rPr>
            </w:pPr>
            <w:r>
              <w:rPr>
                <w:rFonts w:ascii="Calibri"/>
                <w:color w:val="FFFFFF"/>
              </w:rPr>
              <w:t xml:space="preserve">Gestructureerd </w:t>
            </w:r>
            <w:r>
              <w:rPr>
                <w:rFonts w:ascii="Calibri"/>
                <w:color w:val="FFFFFF"/>
              </w:rPr>
              <w:t>werken</w:t>
            </w:r>
          </w:p>
        </w:tc>
        <w:tc>
          <w:tcPr>
            <w:tcW w:w="199" w:type="dxa"/>
            <w:vMerge w:val="restart"/>
            <w:vAlign w:val="center"/>
          </w:tcPr>
          <w:p w14:paraId="626EBCEC"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736B9A9A" w14:textId="77777777" w:rsidR="006A3930" w:rsidRDefault="006A3930" w:rsidP="006A3930">
            <w:pPr>
              <w:pStyle w:val="TableParagraph"/>
              <w:spacing w:line="252" w:lineRule="exact"/>
              <w:ind w:left="72"/>
              <w:jc w:val="center"/>
              <w:rPr>
                <w:rFonts w:ascii="Calibri"/>
              </w:rPr>
            </w:pPr>
            <w:r>
              <w:rPr>
                <w:rFonts w:ascii="Calibri"/>
                <w:color w:val="FFFFFF"/>
              </w:rPr>
              <w:t>logisch nadenken</w:t>
            </w:r>
          </w:p>
        </w:tc>
        <w:tc>
          <w:tcPr>
            <w:tcW w:w="199" w:type="dxa"/>
            <w:vMerge w:val="restart"/>
            <w:vAlign w:val="center"/>
          </w:tcPr>
          <w:p w14:paraId="02170C25"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43D065D6" w14:textId="77777777" w:rsidR="006A3930" w:rsidRDefault="006A3930" w:rsidP="006A3930">
            <w:pPr>
              <w:pStyle w:val="TableParagraph"/>
              <w:spacing w:line="252" w:lineRule="exact"/>
              <w:ind w:left="72"/>
              <w:jc w:val="center"/>
              <w:rPr>
                <w:rFonts w:ascii="Calibri"/>
              </w:rPr>
            </w:pPr>
            <w:r>
              <w:rPr>
                <w:rFonts w:ascii="Calibri"/>
                <w:color w:val="FFFFFF"/>
              </w:rPr>
              <w:t>samenwerken</w:t>
            </w:r>
          </w:p>
        </w:tc>
      </w:tr>
      <w:tr w:rsidR="006A3930" w14:paraId="32505D0D" w14:textId="77777777" w:rsidTr="006A3930">
        <w:trPr>
          <w:trHeight w:val="600"/>
        </w:trPr>
        <w:tc>
          <w:tcPr>
            <w:tcW w:w="2081" w:type="dxa"/>
            <w:tcBorders>
              <w:top w:val="single" w:sz="54" w:space="0" w:color="FFFFFF"/>
              <w:bottom w:val="single" w:sz="54" w:space="0" w:color="FFFFFF"/>
            </w:tcBorders>
            <w:shd w:val="clear" w:color="auto" w:fill="2E75B5"/>
            <w:vAlign w:val="center"/>
          </w:tcPr>
          <w:p w14:paraId="6E0B4A80" w14:textId="77777777" w:rsidR="006A3930" w:rsidRDefault="006A3930" w:rsidP="006A3930">
            <w:pPr>
              <w:pStyle w:val="TableParagraph"/>
              <w:spacing w:line="252" w:lineRule="exact"/>
              <w:ind w:left="72"/>
              <w:jc w:val="center"/>
              <w:rPr>
                <w:rFonts w:ascii="Calibri"/>
              </w:rPr>
            </w:pPr>
            <w:r>
              <w:rPr>
                <w:rFonts w:ascii="Calibri"/>
                <w:color w:val="FFFFFF"/>
              </w:rPr>
              <w:t>analyseren</w:t>
            </w:r>
          </w:p>
        </w:tc>
        <w:tc>
          <w:tcPr>
            <w:tcW w:w="199" w:type="dxa"/>
            <w:vMerge/>
            <w:tcBorders>
              <w:top w:val="nil"/>
            </w:tcBorders>
            <w:vAlign w:val="center"/>
          </w:tcPr>
          <w:p w14:paraId="4235FF78"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2C9678E2" w14:textId="77777777" w:rsidR="006A3930" w:rsidRPr="000F3C76" w:rsidRDefault="006A3930" w:rsidP="006A3930">
            <w:pPr>
              <w:pStyle w:val="TableParagraph"/>
              <w:spacing w:before="58" w:line="270" w:lineRule="atLeast"/>
              <w:ind w:left="71" w:right="276"/>
              <w:jc w:val="center"/>
              <w:rPr>
                <w:rFonts w:ascii="Calibri"/>
              </w:rPr>
            </w:pPr>
            <w:r w:rsidRPr="000F3C76">
              <w:rPr>
                <w:rFonts w:ascii="Calibri"/>
                <w:color w:val="FFFFFF"/>
              </w:rPr>
              <w:t>goed met cijfers en rekenen</w:t>
            </w:r>
          </w:p>
        </w:tc>
        <w:tc>
          <w:tcPr>
            <w:tcW w:w="199" w:type="dxa"/>
            <w:vMerge/>
            <w:tcBorders>
              <w:top w:val="nil"/>
            </w:tcBorders>
            <w:vAlign w:val="center"/>
          </w:tcPr>
          <w:p w14:paraId="23A84B39" w14:textId="77777777" w:rsidR="006A3930" w:rsidRPr="000F3C76"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4E7B2EFC" w14:textId="77777777" w:rsidR="006A3930" w:rsidRDefault="006A3930" w:rsidP="006A3930">
            <w:pPr>
              <w:pStyle w:val="TableParagraph"/>
              <w:spacing w:line="252" w:lineRule="exact"/>
              <w:ind w:left="72"/>
              <w:jc w:val="center"/>
              <w:rPr>
                <w:rFonts w:ascii="Calibri"/>
              </w:rPr>
            </w:pPr>
            <w:r>
              <w:rPr>
                <w:rFonts w:ascii="Calibri"/>
                <w:color w:val="FFFFFF"/>
              </w:rPr>
              <w:t>nauwkeurig</w:t>
            </w:r>
          </w:p>
        </w:tc>
        <w:tc>
          <w:tcPr>
            <w:tcW w:w="199" w:type="dxa"/>
            <w:vMerge/>
            <w:tcBorders>
              <w:top w:val="nil"/>
            </w:tcBorders>
            <w:vAlign w:val="center"/>
          </w:tcPr>
          <w:p w14:paraId="66C65688"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30867C03" w14:textId="77777777" w:rsidR="006A3930" w:rsidRDefault="006A3930" w:rsidP="006A3930">
            <w:pPr>
              <w:pStyle w:val="TableParagraph"/>
              <w:spacing w:line="252" w:lineRule="exact"/>
              <w:ind w:left="72"/>
              <w:jc w:val="center"/>
              <w:rPr>
                <w:rFonts w:ascii="Calibri"/>
              </w:rPr>
            </w:pPr>
            <w:r>
              <w:rPr>
                <w:rFonts w:ascii="Calibri"/>
                <w:color w:val="FFFFFF"/>
              </w:rPr>
              <w:t>sociaal</w:t>
            </w:r>
          </w:p>
        </w:tc>
      </w:tr>
      <w:tr w:rsidR="006A3930" w14:paraId="2FC583FB" w14:textId="77777777" w:rsidTr="006A3930">
        <w:trPr>
          <w:trHeight w:val="600"/>
        </w:trPr>
        <w:tc>
          <w:tcPr>
            <w:tcW w:w="2081" w:type="dxa"/>
            <w:tcBorders>
              <w:top w:val="single" w:sz="54" w:space="0" w:color="FFFFFF"/>
            </w:tcBorders>
            <w:shd w:val="clear" w:color="auto" w:fill="2E75B5"/>
            <w:vAlign w:val="center"/>
          </w:tcPr>
          <w:p w14:paraId="5944D5BA" w14:textId="77777777" w:rsidR="006A3930" w:rsidRDefault="006A3930" w:rsidP="006A3930">
            <w:pPr>
              <w:pStyle w:val="TableParagraph"/>
              <w:spacing w:line="252" w:lineRule="exact"/>
              <w:ind w:left="72"/>
              <w:jc w:val="center"/>
              <w:rPr>
                <w:rFonts w:ascii="Calibri"/>
              </w:rPr>
            </w:pPr>
            <w:r>
              <w:rPr>
                <w:rFonts w:ascii="Calibri"/>
                <w:color w:val="FFFFFF"/>
              </w:rPr>
              <w:t>commercieel</w:t>
            </w:r>
          </w:p>
        </w:tc>
        <w:tc>
          <w:tcPr>
            <w:tcW w:w="199" w:type="dxa"/>
            <w:vMerge/>
            <w:tcBorders>
              <w:top w:val="nil"/>
            </w:tcBorders>
            <w:vAlign w:val="center"/>
          </w:tcPr>
          <w:p w14:paraId="40C82367"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5902F04C" w14:textId="77777777" w:rsidR="006A3930" w:rsidRDefault="006A3930" w:rsidP="006A3930">
            <w:pPr>
              <w:pStyle w:val="TableParagraph"/>
              <w:spacing w:before="58" w:line="266" w:lineRule="exact"/>
              <w:ind w:left="71" w:right="122"/>
              <w:jc w:val="center"/>
              <w:rPr>
                <w:rFonts w:ascii="Calibri"/>
              </w:rPr>
            </w:pPr>
            <w:r>
              <w:rPr>
                <w:rFonts w:ascii="Calibri"/>
                <w:color w:val="FFFFFF"/>
              </w:rPr>
              <w:t>oog voor detail - precies</w:t>
            </w:r>
          </w:p>
        </w:tc>
        <w:tc>
          <w:tcPr>
            <w:tcW w:w="199" w:type="dxa"/>
            <w:vMerge/>
            <w:tcBorders>
              <w:top w:val="nil"/>
            </w:tcBorders>
            <w:vAlign w:val="center"/>
          </w:tcPr>
          <w:p w14:paraId="60C97131"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7B5711B2" w14:textId="77777777" w:rsidR="006A3930" w:rsidRDefault="006A3930" w:rsidP="006A3930">
            <w:pPr>
              <w:pStyle w:val="TableParagraph"/>
              <w:spacing w:line="252" w:lineRule="exact"/>
              <w:ind w:left="72"/>
              <w:jc w:val="center"/>
              <w:rPr>
                <w:rFonts w:ascii="Calibri"/>
              </w:rPr>
            </w:pPr>
            <w:r>
              <w:rPr>
                <w:rFonts w:ascii="Calibri"/>
                <w:color w:val="FFFFFF"/>
              </w:rPr>
              <w:t>ondernemend</w:t>
            </w:r>
          </w:p>
        </w:tc>
        <w:tc>
          <w:tcPr>
            <w:tcW w:w="199" w:type="dxa"/>
            <w:vMerge/>
            <w:tcBorders>
              <w:top w:val="nil"/>
            </w:tcBorders>
            <w:vAlign w:val="center"/>
          </w:tcPr>
          <w:p w14:paraId="564EE0FC"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1F5F8D89" w14:textId="77777777" w:rsidR="006A3930" w:rsidRDefault="006A3930" w:rsidP="006A3930">
            <w:pPr>
              <w:pStyle w:val="TableParagraph"/>
              <w:spacing w:line="252" w:lineRule="exact"/>
              <w:ind w:left="72"/>
              <w:jc w:val="center"/>
              <w:rPr>
                <w:rFonts w:ascii="Calibri"/>
              </w:rPr>
            </w:pPr>
            <w:r>
              <w:rPr>
                <w:rFonts w:ascii="Calibri"/>
                <w:color w:val="FFFFFF"/>
              </w:rPr>
              <w:t>sportief</w:t>
            </w:r>
          </w:p>
        </w:tc>
      </w:tr>
      <w:tr w:rsidR="006A3930" w14:paraId="0A733262" w14:textId="77777777" w:rsidTr="006A3930">
        <w:trPr>
          <w:trHeight w:val="136"/>
        </w:trPr>
        <w:tc>
          <w:tcPr>
            <w:tcW w:w="8921" w:type="dxa"/>
            <w:gridSpan w:val="7"/>
            <w:vAlign w:val="center"/>
          </w:tcPr>
          <w:p w14:paraId="47650B66" w14:textId="77777777" w:rsidR="006A3930" w:rsidRDefault="006A3930" w:rsidP="006A3930">
            <w:pPr>
              <w:pStyle w:val="TableParagraph"/>
              <w:jc w:val="center"/>
              <w:rPr>
                <w:rFonts w:ascii="Times New Roman"/>
                <w:sz w:val="8"/>
              </w:rPr>
            </w:pPr>
          </w:p>
        </w:tc>
      </w:tr>
      <w:tr w:rsidR="006A3930" w14:paraId="7E2ECEF9" w14:textId="77777777" w:rsidTr="006A3930">
        <w:trPr>
          <w:trHeight w:val="600"/>
        </w:trPr>
        <w:tc>
          <w:tcPr>
            <w:tcW w:w="2081" w:type="dxa"/>
            <w:tcBorders>
              <w:bottom w:val="single" w:sz="54" w:space="0" w:color="FFFFFF"/>
            </w:tcBorders>
            <w:shd w:val="clear" w:color="auto" w:fill="2E75B5"/>
            <w:vAlign w:val="center"/>
          </w:tcPr>
          <w:p w14:paraId="119E3AA0" w14:textId="77777777" w:rsidR="006A3930" w:rsidRDefault="006A3930" w:rsidP="006A3930">
            <w:pPr>
              <w:pStyle w:val="TableParagraph"/>
              <w:spacing w:line="252" w:lineRule="exact"/>
              <w:ind w:left="72"/>
              <w:jc w:val="center"/>
              <w:rPr>
                <w:rFonts w:ascii="Calibri"/>
              </w:rPr>
            </w:pPr>
            <w:r>
              <w:rPr>
                <w:rFonts w:ascii="Calibri"/>
                <w:color w:val="FFFFFF"/>
              </w:rPr>
              <w:t>communicatief</w:t>
            </w:r>
          </w:p>
        </w:tc>
        <w:tc>
          <w:tcPr>
            <w:tcW w:w="199" w:type="dxa"/>
            <w:vMerge w:val="restart"/>
            <w:vAlign w:val="center"/>
          </w:tcPr>
          <w:p w14:paraId="7E3BB9AE"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7F8530A4" w14:textId="77777777" w:rsidR="006A3930" w:rsidRDefault="006A3930" w:rsidP="006A3930">
            <w:pPr>
              <w:pStyle w:val="TableParagraph"/>
              <w:spacing w:line="252" w:lineRule="exact"/>
              <w:ind w:left="71"/>
              <w:jc w:val="center"/>
              <w:rPr>
                <w:rFonts w:ascii="Calibri"/>
              </w:rPr>
            </w:pPr>
            <w:r>
              <w:rPr>
                <w:rFonts w:ascii="Calibri"/>
                <w:color w:val="FFFFFF"/>
              </w:rPr>
              <w:t>hulpvaardig</w:t>
            </w:r>
          </w:p>
        </w:tc>
        <w:tc>
          <w:tcPr>
            <w:tcW w:w="199" w:type="dxa"/>
            <w:vMerge w:val="restart"/>
            <w:vAlign w:val="center"/>
          </w:tcPr>
          <w:p w14:paraId="33A81218"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7050EDC3" w14:textId="77777777" w:rsidR="006A3930" w:rsidRDefault="006A3930" w:rsidP="006A3930">
            <w:pPr>
              <w:pStyle w:val="TableParagraph"/>
              <w:spacing w:line="252" w:lineRule="exact"/>
              <w:ind w:left="72"/>
              <w:jc w:val="center"/>
              <w:rPr>
                <w:rFonts w:ascii="Calibri"/>
              </w:rPr>
            </w:pPr>
            <w:r>
              <w:rPr>
                <w:rFonts w:ascii="Calibri"/>
                <w:color w:val="FFFFFF"/>
              </w:rPr>
              <w:t>handig</w:t>
            </w:r>
          </w:p>
        </w:tc>
        <w:tc>
          <w:tcPr>
            <w:tcW w:w="199" w:type="dxa"/>
            <w:vMerge w:val="restart"/>
            <w:vAlign w:val="center"/>
          </w:tcPr>
          <w:p w14:paraId="6BBE3904"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7B9E2CEF" w14:textId="77777777" w:rsidR="006A3930" w:rsidRPr="000F3C76" w:rsidRDefault="006A3930" w:rsidP="006A3930">
            <w:pPr>
              <w:pStyle w:val="TableParagraph"/>
              <w:spacing w:before="58" w:line="270" w:lineRule="atLeast"/>
              <w:ind w:left="72" w:right="128"/>
              <w:jc w:val="center"/>
              <w:rPr>
                <w:rFonts w:ascii="Calibri"/>
              </w:rPr>
            </w:pPr>
            <w:r w:rsidRPr="000F3C76">
              <w:rPr>
                <w:rFonts w:ascii="Calibri"/>
                <w:color w:val="FFFFFF"/>
              </w:rPr>
              <w:t>stevig in je schoenen staan</w:t>
            </w:r>
          </w:p>
        </w:tc>
      </w:tr>
      <w:tr w:rsidR="006A3930" w14:paraId="59748273" w14:textId="77777777" w:rsidTr="006A3930">
        <w:trPr>
          <w:trHeight w:val="600"/>
        </w:trPr>
        <w:tc>
          <w:tcPr>
            <w:tcW w:w="2081" w:type="dxa"/>
            <w:tcBorders>
              <w:top w:val="single" w:sz="54" w:space="0" w:color="FFFFFF"/>
              <w:bottom w:val="single" w:sz="54" w:space="0" w:color="FFFFFF"/>
            </w:tcBorders>
            <w:shd w:val="clear" w:color="auto" w:fill="2E75B5"/>
            <w:vAlign w:val="center"/>
          </w:tcPr>
          <w:p w14:paraId="44545379" w14:textId="77777777" w:rsidR="006A3930" w:rsidRDefault="006A3930" w:rsidP="006A3930">
            <w:pPr>
              <w:pStyle w:val="TableParagraph"/>
              <w:spacing w:line="252" w:lineRule="exact"/>
              <w:ind w:left="72"/>
              <w:jc w:val="center"/>
              <w:rPr>
                <w:rFonts w:ascii="Calibri"/>
              </w:rPr>
            </w:pPr>
            <w:r>
              <w:rPr>
                <w:rFonts w:ascii="Calibri"/>
                <w:color w:val="FFFFFF"/>
              </w:rPr>
              <w:t>creatief</w:t>
            </w:r>
          </w:p>
        </w:tc>
        <w:tc>
          <w:tcPr>
            <w:tcW w:w="199" w:type="dxa"/>
            <w:vMerge/>
            <w:tcBorders>
              <w:top w:val="nil"/>
            </w:tcBorders>
            <w:vAlign w:val="center"/>
          </w:tcPr>
          <w:p w14:paraId="721323C4"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1352DBB4" w14:textId="77777777" w:rsidR="006A3930" w:rsidRDefault="006A3930" w:rsidP="006A3930">
            <w:pPr>
              <w:pStyle w:val="TableParagraph"/>
              <w:spacing w:line="252" w:lineRule="exact"/>
              <w:ind w:left="71"/>
              <w:jc w:val="center"/>
              <w:rPr>
                <w:rFonts w:ascii="Calibri"/>
              </w:rPr>
            </w:pPr>
            <w:r>
              <w:rPr>
                <w:rFonts w:ascii="Calibri"/>
                <w:color w:val="FFFFFF"/>
              </w:rPr>
              <w:t>inlevingsvermogen</w:t>
            </w:r>
          </w:p>
        </w:tc>
        <w:tc>
          <w:tcPr>
            <w:tcW w:w="199" w:type="dxa"/>
            <w:vMerge/>
            <w:tcBorders>
              <w:top w:val="nil"/>
            </w:tcBorders>
            <w:vAlign w:val="center"/>
          </w:tcPr>
          <w:p w14:paraId="6CC33C17"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18E524EF" w14:textId="77777777" w:rsidR="006A3930" w:rsidRDefault="006A3930" w:rsidP="006A3930">
            <w:pPr>
              <w:pStyle w:val="TableParagraph"/>
              <w:spacing w:before="58" w:line="270" w:lineRule="atLeast"/>
              <w:ind w:left="72" w:right="1"/>
              <w:jc w:val="center"/>
              <w:rPr>
                <w:rFonts w:ascii="Calibri"/>
              </w:rPr>
            </w:pPr>
            <w:r>
              <w:rPr>
                <w:rFonts w:ascii="Calibri"/>
                <w:color w:val="FFFFFF"/>
              </w:rPr>
              <w:t>op zoek naar oplossingen</w:t>
            </w:r>
          </w:p>
        </w:tc>
        <w:tc>
          <w:tcPr>
            <w:tcW w:w="199" w:type="dxa"/>
            <w:vMerge/>
            <w:tcBorders>
              <w:top w:val="nil"/>
            </w:tcBorders>
            <w:vAlign w:val="center"/>
          </w:tcPr>
          <w:p w14:paraId="29C6B1ED"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35B770F0" w14:textId="77777777" w:rsidR="006A3930" w:rsidRDefault="006A3930" w:rsidP="006A3930">
            <w:pPr>
              <w:pStyle w:val="TableParagraph"/>
              <w:spacing w:line="252" w:lineRule="exact"/>
              <w:ind w:left="72"/>
              <w:jc w:val="center"/>
              <w:rPr>
                <w:rFonts w:ascii="Calibri"/>
              </w:rPr>
            </w:pPr>
            <w:r>
              <w:rPr>
                <w:rFonts w:ascii="Calibri"/>
                <w:color w:val="FFFFFF"/>
              </w:rPr>
              <w:t>stil kunnen zitten</w:t>
            </w:r>
          </w:p>
        </w:tc>
      </w:tr>
      <w:tr w:rsidR="006A3930" w14:paraId="302462E5" w14:textId="77777777" w:rsidTr="006A3930">
        <w:trPr>
          <w:trHeight w:val="599"/>
        </w:trPr>
        <w:tc>
          <w:tcPr>
            <w:tcW w:w="2081" w:type="dxa"/>
            <w:tcBorders>
              <w:top w:val="single" w:sz="54" w:space="0" w:color="FFFFFF"/>
              <w:bottom w:val="single" w:sz="54" w:space="0" w:color="FFFFFF"/>
            </w:tcBorders>
            <w:shd w:val="clear" w:color="auto" w:fill="2E75B5"/>
            <w:vAlign w:val="center"/>
          </w:tcPr>
          <w:p w14:paraId="2C02E24B" w14:textId="77777777" w:rsidR="006A3930" w:rsidRDefault="006A3930" w:rsidP="006A3930">
            <w:pPr>
              <w:pStyle w:val="TableParagraph"/>
              <w:spacing w:line="252" w:lineRule="exact"/>
              <w:ind w:left="72"/>
              <w:jc w:val="center"/>
              <w:rPr>
                <w:rFonts w:ascii="Calibri"/>
              </w:rPr>
            </w:pPr>
            <w:r>
              <w:rPr>
                <w:rFonts w:ascii="Calibri"/>
                <w:color w:val="FFFFFF"/>
              </w:rPr>
              <w:t>dienstverlenend</w:t>
            </w:r>
          </w:p>
        </w:tc>
        <w:tc>
          <w:tcPr>
            <w:tcW w:w="199" w:type="dxa"/>
            <w:vMerge/>
            <w:tcBorders>
              <w:top w:val="nil"/>
            </w:tcBorders>
            <w:vAlign w:val="center"/>
          </w:tcPr>
          <w:p w14:paraId="05B02C98"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165183B6" w14:textId="77777777" w:rsidR="006A3930" w:rsidRDefault="006A3930" w:rsidP="006A3930">
            <w:pPr>
              <w:pStyle w:val="TableParagraph"/>
              <w:spacing w:line="252" w:lineRule="exact"/>
              <w:ind w:left="71"/>
              <w:jc w:val="center"/>
              <w:rPr>
                <w:rFonts w:ascii="Calibri"/>
              </w:rPr>
            </w:pPr>
            <w:r>
              <w:rPr>
                <w:rFonts w:ascii="Calibri"/>
                <w:color w:val="FFFFFF"/>
              </w:rPr>
              <w:t>instructies opvolgen</w:t>
            </w:r>
          </w:p>
        </w:tc>
        <w:tc>
          <w:tcPr>
            <w:tcW w:w="199" w:type="dxa"/>
            <w:vMerge/>
            <w:tcBorders>
              <w:top w:val="nil"/>
            </w:tcBorders>
            <w:vAlign w:val="center"/>
          </w:tcPr>
          <w:p w14:paraId="503694DD"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58F9C185" w14:textId="77777777" w:rsidR="006A3930" w:rsidRDefault="006A3930" w:rsidP="006A3930">
            <w:pPr>
              <w:pStyle w:val="TableParagraph"/>
              <w:spacing w:before="58" w:line="270" w:lineRule="atLeast"/>
              <w:ind w:left="72"/>
              <w:jc w:val="center"/>
              <w:rPr>
                <w:rFonts w:ascii="Calibri"/>
              </w:rPr>
            </w:pPr>
            <w:r>
              <w:rPr>
                <w:rFonts w:ascii="Calibri"/>
                <w:color w:val="FFFFFF"/>
              </w:rPr>
              <w:t>plannen en organiseren</w:t>
            </w:r>
          </w:p>
        </w:tc>
        <w:tc>
          <w:tcPr>
            <w:tcW w:w="199" w:type="dxa"/>
            <w:vMerge/>
            <w:tcBorders>
              <w:top w:val="nil"/>
            </w:tcBorders>
            <w:vAlign w:val="center"/>
          </w:tcPr>
          <w:p w14:paraId="0081DFFD" w14:textId="77777777" w:rsidR="006A3930" w:rsidRDefault="006A3930" w:rsidP="006A3930">
            <w:pPr>
              <w:jc w:val="center"/>
              <w:rPr>
                <w:sz w:val="2"/>
                <w:szCs w:val="2"/>
              </w:rPr>
            </w:pPr>
          </w:p>
        </w:tc>
        <w:tc>
          <w:tcPr>
            <w:tcW w:w="2081" w:type="dxa"/>
            <w:tcBorders>
              <w:top w:val="single" w:sz="54" w:space="0" w:color="FFFFFF"/>
              <w:bottom w:val="single" w:sz="54" w:space="0" w:color="FFFFFF"/>
            </w:tcBorders>
            <w:shd w:val="clear" w:color="auto" w:fill="2E75B5"/>
            <w:vAlign w:val="center"/>
          </w:tcPr>
          <w:p w14:paraId="29DD76D4" w14:textId="77777777" w:rsidR="006A3930" w:rsidRDefault="006A3930" w:rsidP="006A3930">
            <w:pPr>
              <w:pStyle w:val="TableParagraph"/>
              <w:spacing w:line="252" w:lineRule="exact"/>
              <w:ind w:left="72"/>
              <w:jc w:val="center"/>
              <w:rPr>
                <w:rFonts w:ascii="Calibri"/>
              </w:rPr>
            </w:pPr>
            <w:r>
              <w:rPr>
                <w:rFonts w:ascii="Calibri"/>
                <w:color w:val="FFFFFF"/>
              </w:rPr>
              <w:t>stressbestendig</w:t>
            </w:r>
          </w:p>
        </w:tc>
      </w:tr>
      <w:tr w:rsidR="006A3930" w14:paraId="27239845" w14:textId="77777777" w:rsidTr="006A3930">
        <w:trPr>
          <w:trHeight w:val="600"/>
        </w:trPr>
        <w:tc>
          <w:tcPr>
            <w:tcW w:w="2081" w:type="dxa"/>
            <w:tcBorders>
              <w:top w:val="single" w:sz="54" w:space="0" w:color="FFFFFF"/>
            </w:tcBorders>
            <w:shd w:val="clear" w:color="auto" w:fill="2E75B5"/>
            <w:vAlign w:val="center"/>
          </w:tcPr>
          <w:p w14:paraId="3EBEF0B5" w14:textId="77777777" w:rsidR="006A3930" w:rsidRDefault="006A3930" w:rsidP="006A3930">
            <w:pPr>
              <w:pStyle w:val="TableParagraph"/>
              <w:spacing w:line="252" w:lineRule="exact"/>
              <w:ind w:left="72"/>
              <w:jc w:val="center"/>
              <w:rPr>
                <w:rFonts w:ascii="Calibri"/>
              </w:rPr>
            </w:pPr>
            <w:r>
              <w:rPr>
                <w:rFonts w:ascii="Calibri"/>
                <w:color w:val="FFFFFF"/>
              </w:rPr>
              <w:t>fit</w:t>
            </w:r>
          </w:p>
        </w:tc>
        <w:tc>
          <w:tcPr>
            <w:tcW w:w="199" w:type="dxa"/>
            <w:vMerge/>
            <w:tcBorders>
              <w:top w:val="nil"/>
            </w:tcBorders>
            <w:vAlign w:val="center"/>
          </w:tcPr>
          <w:p w14:paraId="3E2535BB"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59AE6F81" w14:textId="77777777" w:rsidR="006A3930" w:rsidRDefault="006A3930" w:rsidP="006A3930">
            <w:pPr>
              <w:pStyle w:val="TableParagraph"/>
              <w:spacing w:line="252" w:lineRule="exact"/>
              <w:ind w:left="71"/>
              <w:jc w:val="center"/>
              <w:rPr>
                <w:rFonts w:ascii="Calibri"/>
              </w:rPr>
            </w:pPr>
            <w:r>
              <w:rPr>
                <w:rFonts w:ascii="Calibri"/>
                <w:color w:val="FFFFFF"/>
              </w:rPr>
              <w:t>klantvriendelijk</w:t>
            </w:r>
          </w:p>
        </w:tc>
        <w:tc>
          <w:tcPr>
            <w:tcW w:w="199" w:type="dxa"/>
            <w:vMerge/>
            <w:tcBorders>
              <w:top w:val="nil"/>
            </w:tcBorders>
            <w:vAlign w:val="center"/>
          </w:tcPr>
          <w:p w14:paraId="13F88C6C"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5E556D91" w14:textId="77777777" w:rsidR="006A3930" w:rsidRDefault="006A3930" w:rsidP="006A3930">
            <w:pPr>
              <w:pStyle w:val="TableParagraph"/>
              <w:spacing w:line="252" w:lineRule="exact"/>
              <w:ind w:left="72"/>
              <w:jc w:val="center"/>
              <w:rPr>
                <w:rFonts w:ascii="Calibri"/>
              </w:rPr>
            </w:pPr>
            <w:r>
              <w:rPr>
                <w:rFonts w:ascii="Calibri"/>
                <w:color w:val="FFFFFF"/>
              </w:rPr>
              <w:t>projectmatig werken</w:t>
            </w:r>
          </w:p>
        </w:tc>
        <w:tc>
          <w:tcPr>
            <w:tcW w:w="199" w:type="dxa"/>
            <w:vMerge/>
            <w:tcBorders>
              <w:top w:val="nil"/>
            </w:tcBorders>
            <w:vAlign w:val="center"/>
          </w:tcPr>
          <w:p w14:paraId="0E59311D"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0EBDEC6C" w14:textId="77777777" w:rsidR="006A3930" w:rsidRDefault="006A3930" w:rsidP="006A3930">
            <w:pPr>
              <w:pStyle w:val="TableParagraph"/>
              <w:spacing w:before="59" w:line="266" w:lineRule="exact"/>
              <w:ind w:left="72" w:right="226"/>
              <w:jc w:val="center"/>
              <w:rPr>
                <w:rFonts w:ascii="Calibri"/>
              </w:rPr>
            </w:pPr>
            <w:r>
              <w:rPr>
                <w:rFonts w:ascii="Calibri"/>
                <w:color w:val="FFFFFF"/>
              </w:rPr>
              <w:t>technisch inzicht en handelen</w:t>
            </w:r>
          </w:p>
        </w:tc>
      </w:tr>
      <w:tr w:rsidR="006A3930" w14:paraId="491AF52D" w14:textId="77777777" w:rsidTr="006A3930">
        <w:trPr>
          <w:trHeight w:val="136"/>
        </w:trPr>
        <w:tc>
          <w:tcPr>
            <w:tcW w:w="8921" w:type="dxa"/>
            <w:gridSpan w:val="7"/>
            <w:vAlign w:val="center"/>
          </w:tcPr>
          <w:p w14:paraId="1B9548EA" w14:textId="77777777" w:rsidR="006A3930" w:rsidRDefault="006A3930" w:rsidP="006A3930">
            <w:pPr>
              <w:pStyle w:val="TableParagraph"/>
              <w:jc w:val="center"/>
              <w:rPr>
                <w:rFonts w:ascii="Times New Roman"/>
                <w:sz w:val="8"/>
              </w:rPr>
            </w:pPr>
          </w:p>
        </w:tc>
      </w:tr>
      <w:tr w:rsidR="006A3930" w14:paraId="4BC24E13" w14:textId="77777777" w:rsidTr="006A3930">
        <w:trPr>
          <w:trHeight w:val="600"/>
        </w:trPr>
        <w:tc>
          <w:tcPr>
            <w:tcW w:w="2081" w:type="dxa"/>
            <w:tcBorders>
              <w:bottom w:val="single" w:sz="54" w:space="0" w:color="FFFFFF"/>
            </w:tcBorders>
            <w:shd w:val="clear" w:color="auto" w:fill="2E75B5"/>
            <w:vAlign w:val="center"/>
          </w:tcPr>
          <w:p w14:paraId="70FBC18C" w14:textId="77777777" w:rsidR="006A3930" w:rsidRDefault="006A3930" w:rsidP="006A3930">
            <w:pPr>
              <w:pStyle w:val="TableParagraph"/>
              <w:spacing w:line="252" w:lineRule="exact"/>
              <w:ind w:left="72"/>
              <w:jc w:val="center"/>
              <w:rPr>
                <w:rFonts w:ascii="Calibri"/>
              </w:rPr>
            </w:pPr>
            <w:r>
              <w:rPr>
                <w:rFonts w:ascii="Calibri"/>
                <w:color w:val="FFFFFF"/>
              </w:rPr>
              <w:t>flexibel</w:t>
            </w:r>
          </w:p>
        </w:tc>
        <w:tc>
          <w:tcPr>
            <w:tcW w:w="199" w:type="dxa"/>
            <w:vMerge w:val="restart"/>
            <w:vAlign w:val="center"/>
          </w:tcPr>
          <w:p w14:paraId="053D118C"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579244F3" w14:textId="77777777" w:rsidR="006A3930" w:rsidRDefault="006A3930" w:rsidP="006A3930">
            <w:pPr>
              <w:pStyle w:val="TableParagraph"/>
              <w:spacing w:line="252" w:lineRule="exact"/>
              <w:ind w:left="71"/>
              <w:jc w:val="center"/>
              <w:rPr>
                <w:rFonts w:ascii="Calibri"/>
              </w:rPr>
            </w:pPr>
            <w:r>
              <w:rPr>
                <w:rFonts w:ascii="Calibri"/>
                <w:color w:val="FFFFFF"/>
              </w:rPr>
              <w:t>kritisch</w:t>
            </w:r>
          </w:p>
        </w:tc>
        <w:tc>
          <w:tcPr>
            <w:tcW w:w="199" w:type="dxa"/>
            <w:vMerge w:val="restart"/>
            <w:vAlign w:val="center"/>
          </w:tcPr>
          <w:p w14:paraId="216BF246"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453A32A8" w14:textId="77777777" w:rsidR="006A3930" w:rsidRDefault="006A3930" w:rsidP="006A3930">
            <w:pPr>
              <w:pStyle w:val="TableParagraph"/>
              <w:spacing w:before="58" w:line="270" w:lineRule="atLeast"/>
              <w:ind w:left="72" w:right="1"/>
              <w:jc w:val="center"/>
              <w:rPr>
                <w:rFonts w:ascii="Calibri"/>
              </w:rPr>
            </w:pPr>
            <w:r>
              <w:rPr>
                <w:rFonts w:ascii="Calibri"/>
                <w:color w:val="FFFFFF"/>
              </w:rPr>
              <w:t>representatief en verzorgd</w:t>
            </w:r>
          </w:p>
        </w:tc>
        <w:tc>
          <w:tcPr>
            <w:tcW w:w="199" w:type="dxa"/>
            <w:vMerge w:val="restart"/>
            <w:vAlign w:val="center"/>
          </w:tcPr>
          <w:p w14:paraId="64B63EF4" w14:textId="77777777" w:rsidR="006A3930" w:rsidRDefault="006A3930" w:rsidP="006A3930">
            <w:pPr>
              <w:pStyle w:val="TableParagraph"/>
              <w:jc w:val="center"/>
              <w:rPr>
                <w:rFonts w:ascii="Times New Roman"/>
                <w:sz w:val="20"/>
              </w:rPr>
            </w:pPr>
          </w:p>
        </w:tc>
        <w:tc>
          <w:tcPr>
            <w:tcW w:w="2081" w:type="dxa"/>
            <w:tcBorders>
              <w:bottom w:val="single" w:sz="54" w:space="0" w:color="FFFFFF"/>
            </w:tcBorders>
            <w:shd w:val="clear" w:color="auto" w:fill="2E75B5"/>
            <w:vAlign w:val="center"/>
          </w:tcPr>
          <w:p w14:paraId="380C5269" w14:textId="77777777" w:rsidR="006A3930" w:rsidRDefault="006A3930" w:rsidP="006A3930">
            <w:pPr>
              <w:pStyle w:val="TableParagraph"/>
              <w:spacing w:line="252" w:lineRule="exact"/>
              <w:ind w:left="72"/>
              <w:jc w:val="center"/>
              <w:rPr>
                <w:rFonts w:ascii="Calibri"/>
              </w:rPr>
            </w:pPr>
            <w:r>
              <w:rPr>
                <w:rFonts w:ascii="Calibri"/>
                <w:color w:val="FFFFFF"/>
              </w:rPr>
              <w:t>verantwoordelijk</w:t>
            </w:r>
          </w:p>
        </w:tc>
      </w:tr>
      <w:tr w:rsidR="006A3930" w14:paraId="5CC9C78A" w14:textId="77777777" w:rsidTr="006A3930">
        <w:trPr>
          <w:trHeight w:val="600"/>
        </w:trPr>
        <w:tc>
          <w:tcPr>
            <w:tcW w:w="2081" w:type="dxa"/>
            <w:tcBorders>
              <w:top w:val="single" w:sz="54" w:space="0" w:color="FFFFFF"/>
            </w:tcBorders>
            <w:shd w:val="clear" w:color="auto" w:fill="2E75B5"/>
            <w:vAlign w:val="center"/>
          </w:tcPr>
          <w:p w14:paraId="679619DD" w14:textId="77777777" w:rsidR="006A3930" w:rsidRDefault="006A3930" w:rsidP="006A3930">
            <w:pPr>
              <w:pStyle w:val="TableParagraph"/>
              <w:spacing w:line="252" w:lineRule="exact"/>
              <w:ind w:left="72"/>
              <w:jc w:val="center"/>
              <w:rPr>
                <w:rFonts w:ascii="Calibri"/>
              </w:rPr>
            </w:pPr>
            <w:r>
              <w:rPr>
                <w:rFonts w:ascii="Calibri"/>
                <w:color w:val="FFFFFF"/>
              </w:rPr>
              <w:t>geduldig</w:t>
            </w:r>
          </w:p>
        </w:tc>
        <w:tc>
          <w:tcPr>
            <w:tcW w:w="199" w:type="dxa"/>
            <w:vMerge/>
            <w:tcBorders>
              <w:top w:val="nil"/>
            </w:tcBorders>
            <w:vAlign w:val="center"/>
          </w:tcPr>
          <w:p w14:paraId="046B1B37"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3D283E72" w14:textId="77777777" w:rsidR="006A3930" w:rsidRDefault="006A3930" w:rsidP="006A3930">
            <w:pPr>
              <w:pStyle w:val="TableParagraph"/>
              <w:spacing w:line="252" w:lineRule="exact"/>
              <w:ind w:left="71"/>
              <w:jc w:val="center"/>
              <w:rPr>
                <w:rFonts w:ascii="Calibri"/>
              </w:rPr>
            </w:pPr>
            <w:r>
              <w:rPr>
                <w:rFonts w:ascii="Calibri"/>
                <w:color w:val="FFFFFF"/>
              </w:rPr>
              <w:t>leiding kunnen geven</w:t>
            </w:r>
          </w:p>
        </w:tc>
        <w:tc>
          <w:tcPr>
            <w:tcW w:w="199" w:type="dxa"/>
            <w:vMerge/>
            <w:tcBorders>
              <w:top w:val="nil"/>
            </w:tcBorders>
            <w:vAlign w:val="center"/>
          </w:tcPr>
          <w:p w14:paraId="4BF06358"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48F3BE0A" w14:textId="77777777" w:rsidR="006A3930" w:rsidRDefault="006A3930" w:rsidP="006A3930">
            <w:pPr>
              <w:pStyle w:val="TableParagraph"/>
              <w:spacing w:line="252" w:lineRule="exact"/>
              <w:ind w:left="72"/>
              <w:jc w:val="center"/>
              <w:rPr>
                <w:rFonts w:ascii="Calibri"/>
              </w:rPr>
            </w:pPr>
            <w:r>
              <w:rPr>
                <w:rFonts w:ascii="Calibri"/>
                <w:color w:val="FFFFFF"/>
              </w:rPr>
              <w:t>ruimtelijk inzicht</w:t>
            </w:r>
          </w:p>
        </w:tc>
        <w:tc>
          <w:tcPr>
            <w:tcW w:w="199" w:type="dxa"/>
            <w:vMerge/>
            <w:tcBorders>
              <w:top w:val="nil"/>
            </w:tcBorders>
            <w:vAlign w:val="center"/>
          </w:tcPr>
          <w:p w14:paraId="49CE6D69" w14:textId="77777777" w:rsidR="006A3930" w:rsidRDefault="006A3930" w:rsidP="006A3930">
            <w:pPr>
              <w:jc w:val="center"/>
              <w:rPr>
                <w:sz w:val="2"/>
                <w:szCs w:val="2"/>
              </w:rPr>
            </w:pPr>
          </w:p>
        </w:tc>
        <w:tc>
          <w:tcPr>
            <w:tcW w:w="2081" w:type="dxa"/>
            <w:tcBorders>
              <w:top w:val="single" w:sz="54" w:space="0" w:color="FFFFFF"/>
            </w:tcBorders>
            <w:shd w:val="clear" w:color="auto" w:fill="2E75B5"/>
            <w:vAlign w:val="center"/>
          </w:tcPr>
          <w:p w14:paraId="0F481E94" w14:textId="77777777" w:rsidR="006A3930" w:rsidRDefault="006A3930" w:rsidP="006A3930">
            <w:pPr>
              <w:pStyle w:val="TableParagraph"/>
              <w:spacing w:before="58" w:line="270" w:lineRule="atLeast"/>
              <w:ind w:left="72" w:right="10"/>
              <w:jc w:val="center"/>
              <w:rPr>
                <w:rFonts w:ascii="Calibri"/>
              </w:rPr>
            </w:pPr>
            <w:r>
              <w:rPr>
                <w:rFonts w:ascii="Calibri"/>
                <w:color w:val="FFFFFF"/>
              </w:rPr>
              <w:t>vreemde talen spreken</w:t>
            </w:r>
          </w:p>
        </w:tc>
      </w:tr>
    </w:tbl>
    <w:p w14:paraId="1FFD0F57" w14:textId="749600B5" w:rsidR="00CF6F6E" w:rsidRDefault="00CF6F6E" w:rsidP="00CF6F6E">
      <w:pPr>
        <w:ind w:right="-9356"/>
        <w:rPr>
          <w:rFonts w:ascii="Calibri" w:hAnsi="Calibri"/>
          <w:i/>
          <w:sz w:val="36"/>
          <w:szCs w:val="36"/>
        </w:rPr>
      </w:pPr>
      <w:r>
        <w:rPr>
          <w:rFonts w:ascii="Calibri" w:hAnsi="Calibri"/>
          <w:i/>
          <w:sz w:val="36"/>
          <w:szCs w:val="36"/>
        </w:rPr>
        <w:t xml:space="preserve"> </w:t>
      </w:r>
    </w:p>
    <w:sectPr w:rsidR="00CF6F6E" w:rsidSect="00904D89">
      <w:headerReference w:type="default" r:id="rId10"/>
      <w:footerReference w:type="even" r:id="rId11"/>
      <w:footerReference w:type="default" r:id="rId12"/>
      <w:headerReference w:type="first" r:id="rId13"/>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AAAC" w14:textId="77777777" w:rsidR="00904D89" w:rsidRDefault="00904D89" w:rsidP="00367101">
      <w:r>
        <w:separator/>
      </w:r>
    </w:p>
  </w:endnote>
  <w:endnote w:type="continuationSeparator" w:id="0">
    <w:p w14:paraId="7CA62FCB" w14:textId="77777777" w:rsidR="00904D89" w:rsidRDefault="00904D8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37D552B3"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A3930">
      <w:rPr>
        <w:rStyle w:val="Paginanummer"/>
        <w:noProof/>
      </w:rPr>
      <w:t>3</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3FCF" w14:textId="77777777" w:rsidR="00904D89" w:rsidRDefault="00904D89" w:rsidP="00367101">
      <w:r>
        <w:separator/>
      </w:r>
    </w:p>
  </w:footnote>
  <w:footnote w:type="continuationSeparator" w:id="0">
    <w:p w14:paraId="4C8D2FF6" w14:textId="77777777" w:rsidR="00904D89" w:rsidRDefault="00904D8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7650C25"/>
    <w:multiLevelType w:val="hybridMultilevel"/>
    <w:tmpl w:val="477E0330"/>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193531D"/>
    <w:multiLevelType w:val="hybridMultilevel"/>
    <w:tmpl w:val="77A442AC"/>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4EE3158A"/>
    <w:multiLevelType w:val="hybridMultilevel"/>
    <w:tmpl w:val="1E9A8510"/>
    <w:lvl w:ilvl="0" w:tplc="A77E1F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7060D6"/>
    <w:multiLevelType w:val="hybridMultilevel"/>
    <w:tmpl w:val="CCA69A9E"/>
    <w:lvl w:ilvl="0" w:tplc="B3A443FE">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6"/>
  </w:num>
  <w:num w:numId="6">
    <w:abstractNumId w:val="2"/>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9590B"/>
    <w:rsid w:val="002106B8"/>
    <w:rsid w:val="0023619E"/>
    <w:rsid w:val="00241D60"/>
    <w:rsid w:val="00252842"/>
    <w:rsid w:val="002638DE"/>
    <w:rsid w:val="00292EFA"/>
    <w:rsid w:val="00296885"/>
    <w:rsid w:val="002A034A"/>
    <w:rsid w:val="002A33F0"/>
    <w:rsid w:val="002B6241"/>
    <w:rsid w:val="002C7D99"/>
    <w:rsid w:val="00330C60"/>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65CF"/>
    <w:rsid w:val="006A3930"/>
    <w:rsid w:val="006E7A69"/>
    <w:rsid w:val="006F7ED3"/>
    <w:rsid w:val="0076043F"/>
    <w:rsid w:val="007D138D"/>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B045DC"/>
    <w:rsid w:val="00B70B74"/>
    <w:rsid w:val="00B95BD4"/>
    <w:rsid w:val="00BE5FEF"/>
    <w:rsid w:val="00C17500"/>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Plattetekst">
    <w:name w:val="Body Text"/>
    <w:basedOn w:val="Standaard"/>
    <w:link w:val="PlattetekstChar"/>
    <w:uiPriority w:val="1"/>
    <w:qFormat/>
    <w:rsid w:val="006A3930"/>
    <w:pPr>
      <w:widowControl w:val="0"/>
      <w:autoSpaceDE w:val="0"/>
      <w:autoSpaceDN w:val="0"/>
      <w:adjustRightInd w:val="0"/>
      <w:ind w:left="180"/>
    </w:pPr>
    <w:rPr>
      <w:rFonts w:ascii="Arial" w:eastAsia="Times New Roman" w:hAnsi="Arial" w:cs="Arial"/>
      <w:sz w:val="20"/>
      <w:szCs w:val="20"/>
    </w:rPr>
  </w:style>
  <w:style w:type="character" w:customStyle="1" w:styleId="PlattetekstChar">
    <w:name w:val="Platte tekst Char"/>
    <w:basedOn w:val="Standaardalinea-lettertype"/>
    <w:link w:val="Plattetekst"/>
    <w:uiPriority w:val="1"/>
    <w:rsid w:val="006A3930"/>
    <w:rPr>
      <w:rFonts w:ascii="Arial" w:eastAsia="Times New Roman" w:hAnsi="Arial" w:cs="Arial"/>
      <w:sz w:val="20"/>
      <w:szCs w:val="20"/>
      <w:lang w:val="nl-NL"/>
    </w:rPr>
  </w:style>
  <w:style w:type="table" w:customStyle="1" w:styleId="NormalTable0">
    <w:name w:val="Normal Table0"/>
    <w:uiPriority w:val="2"/>
    <w:semiHidden/>
    <w:unhideWhenUsed/>
    <w:qFormat/>
    <w:rsid w:val="006A3930"/>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6A3930"/>
    <w:pPr>
      <w:widowControl w:val="0"/>
      <w:autoSpaceDE w:val="0"/>
      <w:autoSpaceDN w:val="0"/>
    </w:pPr>
    <w:rPr>
      <w:rFonts w:ascii="Arial" w:eastAsia="Arial" w:hAnsi="Arial" w:cs="Arial"/>
      <w:sz w:val="22"/>
      <w:szCs w:val="22"/>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esmbo.nl/media/3280/kiesmbo-logboek.pdf"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kiesmbo.n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2018-1801746688-1343</_dlc_DocId>
    <_dlc_DocIdUrl xmlns="c82efbc3-14a4-49f5-a28a-cd9be9b7a2e7">
      <Url>https://mboraad1.sharepoint.com/sites/gremia/001888/_layouts/15/DocIdRedir.aspx?ID=2018-1801746688-1343</Url>
      <Description>2018-1801746688-1343</Description>
    </_dlc_DocIdUrl>
  </documentManagement>
</p:properties>
</file>

<file path=customXml/itemProps1.xml><?xml version="1.0" encoding="utf-8"?>
<ds:datastoreItem xmlns:ds="http://schemas.openxmlformats.org/officeDocument/2006/customXml" ds:itemID="{762FCCEA-C334-4F55-9785-FE86D94F4FB2}">
  <ds:schemaRefs>
    <ds:schemaRef ds:uri="http://schemas.openxmlformats.org/officeDocument/2006/bibliography"/>
  </ds:schemaRefs>
</ds:datastoreItem>
</file>

<file path=customXml/itemProps2.xml><?xml version="1.0" encoding="utf-8"?>
<ds:datastoreItem xmlns:ds="http://schemas.openxmlformats.org/officeDocument/2006/customXml" ds:itemID="{8705AE4D-CDC8-46C0-A27A-3F9C6F54C9C8}"/>
</file>

<file path=customXml/itemProps3.xml><?xml version="1.0" encoding="utf-8"?>
<ds:datastoreItem xmlns:ds="http://schemas.openxmlformats.org/officeDocument/2006/customXml" ds:itemID="{C72C41EE-0BCA-4873-B9C1-C8CBC3049C49}"/>
</file>

<file path=customXml/itemProps4.xml><?xml version="1.0" encoding="utf-8"?>
<ds:datastoreItem xmlns:ds="http://schemas.openxmlformats.org/officeDocument/2006/customXml" ds:itemID="{FBE60E84-30ED-4F4F-8DAB-AD9BE2F7E2E0}"/>
</file>

<file path=customXml/itemProps5.xml><?xml version="1.0" encoding="utf-8"?>
<ds:datastoreItem xmlns:ds="http://schemas.openxmlformats.org/officeDocument/2006/customXml" ds:itemID="{427A8985-7E12-4C20-A813-EF6BA57495C8}"/>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0</TotalTime>
  <Pages>3</Pages>
  <Words>468</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 wil iets</dc:title>
  <dc:subject/>
  <dc:creator>Shirley Braun</dc:creator>
  <cp:keywords/>
  <dc:description/>
  <cp:lastModifiedBy>Ivette Kleijngeld</cp:lastModifiedBy>
  <cp:revision>2</cp:revision>
  <dcterms:created xsi:type="dcterms:W3CDTF">2019-03-08T15:27:00Z</dcterms:created>
  <dcterms:modified xsi:type="dcterms:W3CDTF">2019-03-08T15:27:00Z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eeb1f035-950e-4568-b7cb-4d589b9da584</vt:lpwstr>
  </property>
  <property fmtid="{D5CDD505-2E9C-101B-9397-08002B2CF9AE}" pid="4" name="Order">
    <vt:r8>134300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