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417A2093"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49380764"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546EC3"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417A2093"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49380764"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546EC3"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546EC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546EC3"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6DECFAB4" w:rsidR="006E7A69" w:rsidRPr="006E7A69" w:rsidRDefault="001C0CBF" w:rsidP="000A75B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Ouders en loopbaankeuzes – </w:t>
            </w:r>
            <w:r w:rsidR="00637786">
              <w:rPr>
                <w:rFonts w:ascii="Calibri" w:hAnsi="Calibri" w:cs="Calibri-Bold"/>
                <w:b/>
                <w:bCs/>
                <w:color w:val="000000"/>
                <w:sz w:val="20"/>
                <w:szCs w:val="20"/>
              </w:rPr>
              <w:t>Organiseren LOB</w:t>
            </w:r>
            <w:r w:rsidR="000A75B7">
              <w:rPr>
                <w:rFonts w:ascii="Calibri" w:hAnsi="Calibri" w:cs="Calibri-Bold"/>
                <w:b/>
                <w:bCs/>
                <w:color w:val="000000"/>
                <w:sz w:val="20"/>
                <w:szCs w:val="20"/>
              </w:rPr>
              <w:t xml:space="preserve"> ouderbijeenkomsten</w:t>
            </w:r>
            <w:r w:rsidR="00637786">
              <w:rPr>
                <w:rFonts w:ascii="Calibri" w:hAnsi="Calibri" w:cs="Calibri-Bold"/>
                <w:b/>
                <w:bCs/>
                <w:color w:val="000000"/>
                <w:sz w:val="20"/>
                <w:szCs w:val="20"/>
              </w:rPr>
              <w:t xml:space="preserve">: </w:t>
            </w:r>
            <w:r w:rsidR="000A75B7">
              <w:rPr>
                <w:rFonts w:ascii="Calibri" w:hAnsi="Calibri" w:cs="Calibri-Bold"/>
                <w:b/>
                <w:bCs/>
                <w:color w:val="000000"/>
                <w:sz w:val="20"/>
                <w:szCs w:val="20"/>
              </w:rPr>
              <w:t xml:space="preserve">Bijeenkomst 1 - </w:t>
            </w:r>
            <w:r w:rsidR="00637786">
              <w:rPr>
                <w:rFonts w:ascii="Calibri" w:hAnsi="Calibri" w:cs="Calibri-Bold"/>
                <w:b/>
                <w:bCs/>
                <w:color w:val="000000"/>
                <w:sz w:val="20"/>
                <w:szCs w:val="20"/>
              </w:rPr>
              <w:t xml:space="preserve">Praten over studie- en </w:t>
            </w:r>
            <w:r w:rsidR="00AB6224">
              <w:rPr>
                <w:rFonts w:ascii="Calibri" w:hAnsi="Calibri" w:cs="Calibri-Bold"/>
                <w:b/>
                <w:bCs/>
                <w:color w:val="000000"/>
                <w:sz w:val="20"/>
                <w:szCs w:val="20"/>
              </w:rPr>
              <w:t>beroepskeuze</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29B7AECA" w14:textId="77777777" w:rsidR="00AB6224" w:rsidRPr="00D35996" w:rsidRDefault="00AB6224" w:rsidP="006C2C0E">
            <w:pPr>
              <w:widowControl w:val="0"/>
              <w:autoSpaceDE w:val="0"/>
              <w:autoSpaceDN w:val="0"/>
              <w:adjustRightInd w:val="0"/>
              <w:ind w:left="170" w:right="113"/>
              <w:textAlignment w:val="center"/>
              <w:rPr>
                <w:rFonts w:ascii="Calibri" w:hAnsi="Calibri" w:cs="Calibri"/>
                <w:b/>
                <w:sz w:val="20"/>
                <w:szCs w:val="20"/>
              </w:rPr>
            </w:pPr>
            <w:r w:rsidRPr="00D35996">
              <w:rPr>
                <w:rFonts w:ascii="Calibri" w:hAnsi="Calibri" w:cs="Calibri"/>
                <w:b/>
                <w:sz w:val="20"/>
                <w:szCs w:val="20"/>
              </w:rPr>
              <w:t xml:space="preserve">Doelen </w:t>
            </w:r>
            <w:r>
              <w:rPr>
                <w:rFonts w:ascii="Calibri" w:hAnsi="Calibri" w:cs="Calibri"/>
                <w:b/>
                <w:sz w:val="20"/>
                <w:szCs w:val="20"/>
              </w:rPr>
              <w:t>bijeenkomst 1: Praten over studie- en beroepskeuze (versie ouders)</w:t>
            </w:r>
          </w:p>
          <w:p w14:paraId="06B947BD" w14:textId="77777777" w:rsidR="00AB6224" w:rsidRPr="00D35996"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Bewustwording bij ouders van het belang van hun betrokkenheid bij de studie- en beroepskeuze.</w:t>
            </w:r>
          </w:p>
          <w:p w14:paraId="0D01D4A9" w14:textId="77777777" w:rsidR="00AB6224" w:rsidRPr="00D35996"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Inzicht vergroten bij ouders in meer en minder effectieve betrokkenheid (met name de manier waarop het gesprek wordt gevoerd) over de studie- en beroepskeuze.</w:t>
            </w:r>
          </w:p>
          <w:p w14:paraId="1A481750" w14:textId="77777777" w:rsidR="00AB6224" w:rsidRPr="00D35996"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Handvatten voor effectieve en ondersteunende begeleiding van het eigen kind bij de studie- en beroepskeuze.</w:t>
            </w:r>
          </w:p>
          <w:p w14:paraId="5AB30937" w14:textId="77777777" w:rsidR="00AB6224" w:rsidRPr="00D35996"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Ouders op een positieve manier leren kijken naar de kwaliteiten en wensen van het eigen kind.</w:t>
            </w:r>
          </w:p>
          <w:p w14:paraId="217562D1" w14:textId="77777777" w:rsidR="00AB6224" w:rsidRDefault="00AB6224" w:rsidP="006C2C0E">
            <w:pPr>
              <w:widowControl w:val="0"/>
              <w:autoSpaceDE w:val="0"/>
              <w:autoSpaceDN w:val="0"/>
              <w:adjustRightInd w:val="0"/>
              <w:ind w:left="170" w:right="113"/>
              <w:textAlignment w:val="center"/>
              <w:rPr>
                <w:rFonts w:ascii="Calibri" w:hAnsi="Calibri" w:cs="Calibri"/>
                <w:b/>
                <w:sz w:val="20"/>
                <w:szCs w:val="20"/>
              </w:rPr>
            </w:pPr>
          </w:p>
          <w:p w14:paraId="2F5CAB9E" w14:textId="77777777" w:rsidR="00AB6224" w:rsidRDefault="00AB6224" w:rsidP="006C2C0E">
            <w:pPr>
              <w:widowControl w:val="0"/>
              <w:autoSpaceDE w:val="0"/>
              <w:autoSpaceDN w:val="0"/>
              <w:adjustRightInd w:val="0"/>
              <w:ind w:left="170" w:right="113"/>
              <w:textAlignment w:val="center"/>
              <w:rPr>
                <w:rFonts w:ascii="Calibri" w:hAnsi="Calibri" w:cs="Calibri"/>
                <w:b/>
                <w:sz w:val="20"/>
                <w:szCs w:val="20"/>
              </w:rPr>
            </w:pPr>
            <w:r w:rsidRPr="00D35996">
              <w:rPr>
                <w:rFonts w:ascii="Calibri" w:hAnsi="Calibri" w:cs="Calibri"/>
                <w:b/>
                <w:sz w:val="20"/>
                <w:szCs w:val="20"/>
              </w:rPr>
              <w:t xml:space="preserve">Doelen </w:t>
            </w:r>
            <w:r>
              <w:rPr>
                <w:rFonts w:ascii="Calibri" w:hAnsi="Calibri" w:cs="Calibri"/>
                <w:b/>
                <w:sz w:val="20"/>
                <w:szCs w:val="20"/>
              </w:rPr>
              <w:t>bijeenkomst 1: Praten over studie- en beroepskeuze (versie leerlingen)</w:t>
            </w:r>
          </w:p>
          <w:p w14:paraId="11308F03"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Bewustwording bij leerlingen van het belang van betrokkenheid van ouders bij de studie- en beroepskeuze.</w:t>
            </w:r>
          </w:p>
          <w:p w14:paraId="0EEB2BED"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Inzicht vergroten bij de leerlingen in meer en minder effectieve betrokkenheid (met name de manier waarop het gesprek wordt gevoerd) over de studie- en beroepskeuze.</w:t>
            </w:r>
          </w:p>
          <w:p w14:paraId="6F00E1A9"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Handvatten voor het maken van keuzes van de leerling bij de studie- en beroepskeuze.</w:t>
            </w:r>
          </w:p>
          <w:p w14:paraId="0FDE03F0"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Aandacht voor de kwaliteiten en wensen van de leerling.</w:t>
            </w:r>
          </w:p>
          <w:p w14:paraId="670AEC0A" w14:textId="77777777" w:rsidR="00E51B61" w:rsidRDefault="00E51B61" w:rsidP="006C2C0E">
            <w:pPr>
              <w:widowControl w:val="0"/>
              <w:autoSpaceDE w:val="0"/>
              <w:autoSpaceDN w:val="0"/>
              <w:adjustRightInd w:val="0"/>
              <w:ind w:left="170" w:right="113"/>
              <w:textAlignment w:val="center"/>
              <w:rPr>
                <w:rFonts w:ascii="Calibri" w:hAnsi="Calibri" w:cs="Calibri"/>
                <w:sz w:val="20"/>
                <w:szCs w:val="20"/>
              </w:rPr>
            </w:pPr>
          </w:p>
          <w:p w14:paraId="42BB7BED" w14:textId="77777777" w:rsidR="00E51B61" w:rsidRPr="00E51B61" w:rsidRDefault="00E51B61" w:rsidP="006C2C0E">
            <w:pPr>
              <w:widowControl w:val="0"/>
              <w:autoSpaceDE w:val="0"/>
              <w:autoSpaceDN w:val="0"/>
              <w:adjustRightInd w:val="0"/>
              <w:ind w:left="170" w:right="113"/>
              <w:textAlignment w:val="center"/>
              <w:rPr>
                <w:rFonts w:ascii="Calibri" w:hAnsi="Calibri" w:cs="Calibri"/>
                <w:b/>
                <w:sz w:val="20"/>
                <w:szCs w:val="20"/>
              </w:rPr>
            </w:pPr>
            <w:r w:rsidRPr="00E51B61">
              <w:rPr>
                <w:rFonts w:ascii="Calibri" w:hAnsi="Calibri" w:cs="Calibri"/>
                <w:b/>
                <w:sz w:val="20"/>
                <w:szCs w:val="20"/>
              </w:rPr>
              <w:t>Deelnemers/doelgroep:</w:t>
            </w:r>
          </w:p>
          <w:p w14:paraId="0B5C6713" w14:textId="77777777" w:rsidR="00E51B61" w:rsidRDefault="00E51B61"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E51B61">
              <w:rPr>
                <w:rFonts w:ascii="Calibri" w:hAnsi="Calibri" w:cs="Calibri"/>
                <w:sz w:val="20"/>
                <w:szCs w:val="20"/>
              </w:rPr>
              <w:t xml:space="preserve">Ouders van de volgende onderwijstypen nemen deel: ouders van het derde of vierde leerjaar VMBO en ouders van het eerste jaar MBO. </w:t>
            </w:r>
          </w:p>
          <w:p w14:paraId="0AF22E1D" w14:textId="64CA3C40" w:rsidR="000A75B7" w:rsidRPr="00AB6224" w:rsidRDefault="000A75B7"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0A75B7">
              <w:rPr>
                <w:rFonts w:ascii="Calibri" w:hAnsi="Calibri" w:cs="Calibri"/>
                <w:sz w:val="20"/>
                <w:szCs w:val="20"/>
              </w:rPr>
              <w:t>Aantal beoogde deelnemers</w:t>
            </w:r>
            <w:r>
              <w:rPr>
                <w:rFonts w:ascii="Calibri" w:hAnsi="Calibri" w:cs="Calibri"/>
                <w:sz w:val="20"/>
                <w:szCs w:val="20"/>
              </w:rPr>
              <w:t xml:space="preserve">: </w:t>
            </w:r>
            <w:r w:rsidRPr="000A75B7">
              <w:rPr>
                <w:rFonts w:ascii="Calibri" w:hAnsi="Calibri" w:cs="Calibri"/>
                <w:sz w:val="20"/>
                <w:szCs w:val="20"/>
              </w:rPr>
              <w:t>Minimaal 6 en maximaal 15 personen per groep. De leerlingen komen mee en krijgen een zelfde programma aangeboden in de eigen groep. De reden daarvan is dat het belangrijk is voor een aantal ouders om samen met hun kind te komen. De drempel is dan lager.</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39D14E01" w:rsidR="001C0CBF"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Deze </w:t>
            </w:r>
            <w:r w:rsidR="00637786" w:rsidRPr="006A58AD">
              <w:rPr>
                <w:rFonts w:ascii="Calibri" w:hAnsi="Calibri" w:cs="Calibri-Bold"/>
                <w:bCs/>
                <w:color w:val="000000"/>
                <w:sz w:val="20"/>
                <w:szCs w:val="20"/>
              </w:rPr>
              <w:t>bijeenkomst</w:t>
            </w:r>
            <w:r w:rsidRPr="006A58AD">
              <w:rPr>
                <w:rFonts w:ascii="Calibri" w:hAnsi="Calibri" w:cs="Calibri-Bold"/>
                <w:bCs/>
                <w:color w:val="000000"/>
                <w:sz w:val="20"/>
                <w:szCs w:val="20"/>
              </w:rPr>
              <w:t xml:space="preserve"> maakt deel uit van het programma ‘Ouders en loopbaankeuzes’.</w:t>
            </w:r>
          </w:p>
          <w:p w14:paraId="336D7025" w14:textId="4D6F95D5" w:rsidR="00637786" w:rsidRPr="006A58AD" w:rsidRDefault="00637786"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Zie het volledige </w:t>
            </w:r>
            <w:hyperlink r:id="rId11" w:history="1">
              <w:r w:rsidRPr="00546EC3">
                <w:rPr>
                  <w:rStyle w:val="Hyperlink"/>
                  <w:rFonts w:ascii="Calibri" w:hAnsi="Calibri" w:cs="Calibri-Bold"/>
                  <w:bCs/>
                  <w:sz w:val="20"/>
                  <w:szCs w:val="20"/>
                </w:rPr>
                <w:t>draaiboek voor het organiseren van de bijeenkomsten.</w:t>
              </w:r>
            </w:hyperlink>
          </w:p>
          <w:p w14:paraId="5FE449E4" w14:textId="550ECC10" w:rsidR="00CF19C9"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Zie ook de handleiding ‘</w:t>
            </w:r>
            <w:hyperlink r:id="rId12" w:history="1">
              <w:r w:rsidRPr="00546EC3">
                <w:rPr>
                  <w:rStyle w:val="Hyperlink"/>
                  <w:rFonts w:ascii="Calibri" w:hAnsi="Calibri" w:cs="Calibri-Bold"/>
                  <w:bCs/>
                  <w:sz w:val="20"/>
                  <w:szCs w:val="20"/>
                </w:rPr>
                <w:t>Werken met thuisopdrachten’</w:t>
              </w:r>
            </w:hyperlink>
            <w:r w:rsidRPr="006A58AD">
              <w:rPr>
                <w:rFonts w:ascii="Calibri" w:hAnsi="Calibri" w:cs="Calibri-Bold"/>
                <w:bCs/>
                <w:color w:val="000000"/>
                <w:sz w:val="20"/>
                <w:szCs w:val="20"/>
              </w:rPr>
              <w:t>.</w:t>
            </w:r>
          </w:p>
          <w:p w14:paraId="6BAFC382" w14:textId="09340F03" w:rsidR="00E51B61" w:rsidRDefault="00E51B61" w:rsidP="006E194E">
            <w:pPr>
              <w:widowControl w:val="0"/>
              <w:autoSpaceDE w:val="0"/>
              <w:autoSpaceDN w:val="0"/>
              <w:adjustRightInd w:val="0"/>
              <w:ind w:right="113"/>
              <w:textAlignment w:val="center"/>
              <w:rPr>
                <w:rFonts w:ascii="Calibri" w:hAnsi="Calibri" w:cs="Calibri-Bold"/>
                <w:bCs/>
                <w:color w:val="000000"/>
                <w:sz w:val="20"/>
                <w:szCs w:val="20"/>
              </w:rPr>
            </w:pPr>
          </w:p>
          <w:p w14:paraId="2D30A69B" w14:textId="070A0465" w:rsidR="006A58AD" w:rsidRPr="006A58AD" w:rsidRDefault="006A58AD" w:rsidP="006C2C0E">
            <w:pPr>
              <w:widowControl w:val="0"/>
              <w:autoSpaceDE w:val="0"/>
              <w:autoSpaceDN w:val="0"/>
              <w:adjustRightInd w:val="0"/>
              <w:ind w:right="113" w:firstLine="170"/>
              <w:textAlignment w:val="center"/>
              <w:rPr>
                <w:rFonts w:ascii="Calibri" w:hAnsi="Calibri" w:cs="Calibri-Bold"/>
                <w:b/>
                <w:bCs/>
                <w:color w:val="000000"/>
                <w:sz w:val="20"/>
                <w:szCs w:val="20"/>
              </w:rPr>
            </w:pPr>
            <w:r>
              <w:rPr>
                <w:rFonts w:ascii="Calibri" w:hAnsi="Calibri" w:cs="Calibri-Bold"/>
                <w:b/>
                <w:bCs/>
                <w:color w:val="000000"/>
                <w:sz w:val="20"/>
                <w:szCs w:val="20"/>
              </w:rPr>
              <w:t>Benodigdheden</w:t>
            </w:r>
          </w:p>
          <w:p w14:paraId="39044344" w14:textId="03CAE4C0"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Stickervellen voor de </w:t>
            </w:r>
            <w:hyperlink r:id="rId13" w:history="1">
              <w:r w:rsidRPr="00546EC3">
                <w:rPr>
                  <w:rStyle w:val="Hyperlink"/>
                  <w:rFonts w:ascii="Calibri" w:hAnsi="Calibri" w:cs="Calibri-Bold"/>
                  <w:bCs/>
                  <w:sz w:val="20"/>
                  <w:szCs w:val="20"/>
                </w:rPr>
                <w:t xml:space="preserve">naambadges </w:t>
              </w:r>
            </w:hyperlink>
            <w:r w:rsidRPr="006A58AD">
              <w:rPr>
                <w:rFonts w:ascii="Calibri" w:hAnsi="Calibri" w:cs="Calibri-Bold"/>
                <w:bCs/>
                <w:color w:val="000000"/>
                <w:sz w:val="20"/>
                <w:szCs w:val="20"/>
              </w:rPr>
              <w:t xml:space="preserve">(met format badges erop geprint)     </w:t>
            </w:r>
          </w:p>
          <w:p w14:paraId="73954FA2" w14:textId="3DAFE8B2"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Computer, beamer en groot scherm voor het afspelen van de filmpjes. Check het geluid!</w:t>
            </w:r>
          </w:p>
          <w:p w14:paraId="421CE214" w14:textId="13CC416C"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lastRenderedPageBreak/>
              <w:t>Klok of stopwatch</w:t>
            </w:r>
          </w:p>
          <w:p w14:paraId="6919E637" w14:textId="4B92EBAD"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Pennen</w:t>
            </w:r>
          </w:p>
          <w:p w14:paraId="21A1BABA" w14:textId="2AF6A0BC" w:rsidR="006A58AD" w:rsidRDefault="00546EC3"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4" w:history="1">
              <w:r w:rsidR="006A58AD" w:rsidRPr="00546EC3">
                <w:rPr>
                  <w:rStyle w:val="Hyperlink"/>
                  <w:rFonts w:ascii="Calibri" w:hAnsi="Calibri" w:cs="Calibri-Bold"/>
                  <w:bCs/>
                  <w:sz w:val="20"/>
                  <w:szCs w:val="20"/>
                </w:rPr>
                <w:t xml:space="preserve">Gespreksleidraad film 1 en 2 Versie ouders </w:t>
              </w:r>
            </w:hyperlink>
            <w:r w:rsidR="006A58AD">
              <w:rPr>
                <w:rFonts w:ascii="Calibri" w:hAnsi="Calibri" w:cs="Calibri-Bold"/>
                <w:bCs/>
                <w:color w:val="000000"/>
                <w:sz w:val="20"/>
                <w:szCs w:val="20"/>
              </w:rPr>
              <w:t xml:space="preserve">&amp; </w:t>
            </w:r>
            <w:r w:rsidR="006A58AD" w:rsidRPr="006A58AD">
              <w:rPr>
                <w:rFonts w:ascii="Calibri" w:hAnsi="Calibri" w:cs="Calibri-Bold"/>
                <w:bCs/>
                <w:color w:val="000000"/>
                <w:sz w:val="20"/>
                <w:szCs w:val="20"/>
              </w:rPr>
              <w:t xml:space="preserve"> </w:t>
            </w:r>
            <w:hyperlink r:id="rId15" w:history="1">
              <w:r w:rsidR="006A58AD" w:rsidRPr="00546EC3">
                <w:rPr>
                  <w:rStyle w:val="Hyperlink"/>
                  <w:rFonts w:ascii="Calibri" w:hAnsi="Calibri" w:cs="Calibri-Bold"/>
                  <w:bCs/>
                  <w:sz w:val="20"/>
                  <w:szCs w:val="20"/>
                </w:rPr>
                <w:t>Gespreksleidraad film 1 en 2 Versie leerlingen</w:t>
              </w:r>
            </w:hyperlink>
          </w:p>
          <w:p w14:paraId="5506DD89" w14:textId="4A1D3DF6" w:rsidR="001F0A0E" w:rsidRDefault="001F0A0E"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Bekijken en klaarzetten </w:t>
            </w:r>
            <w:hyperlink r:id="rId16" w:history="1">
              <w:r w:rsidRPr="00546EC3">
                <w:rPr>
                  <w:rStyle w:val="Hyperlink"/>
                  <w:rFonts w:ascii="Calibri" w:hAnsi="Calibri" w:cs="Calibri-Bold"/>
                  <w:bCs/>
                  <w:sz w:val="20"/>
                  <w:szCs w:val="20"/>
                </w:rPr>
                <w:t>film 1</w:t>
              </w:r>
            </w:hyperlink>
          </w:p>
          <w:p w14:paraId="3C59B04A" w14:textId="23164891" w:rsidR="001F0A0E" w:rsidRPr="006A58AD" w:rsidRDefault="001F0A0E"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Bekijken en klaarzetten </w:t>
            </w:r>
            <w:hyperlink r:id="rId17" w:history="1">
              <w:r w:rsidRPr="00546EC3">
                <w:rPr>
                  <w:rStyle w:val="Hyperlink"/>
                  <w:rFonts w:ascii="Calibri" w:hAnsi="Calibri" w:cs="Calibri-Bold"/>
                  <w:bCs/>
                  <w:sz w:val="20"/>
                  <w:szCs w:val="20"/>
                </w:rPr>
                <w:t>film 2</w:t>
              </w:r>
            </w:hyperlink>
          </w:p>
          <w:p w14:paraId="548536E1" w14:textId="399070F5" w:rsidR="006A58AD" w:rsidRPr="006A58AD" w:rsidRDefault="00546EC3"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8" w:history="1">
              <w:r w:rsidR="006A58AD" w:rsidRPr="00546EC3">
                <w:rPr>
                  <w:rStyle w:val="Hyperlink"/>
                  <w:rFonts w:ascii="Calibri" w:hAnsi="Calibri" w:cs="Calibri-Bold"/>
                  <w:bCs/>
                  <w:sz w:val="20"/>
                  <w:szCs w:val="20"/>
                </w:rPr>
                <w:t xml:space="preserve">Opdracht gespreksvoering bijeenkomst 1 </w:t>
              </w:r>
              <w:r w:rsidR="00715890" w:rsidRPr="00546EC3">
                <w:rPr>
                  <w:rStyle w:val="Hyperlink"/>
                  <w:rFonts w:ascii="Calibri" w:hAnsi="Calibri" w:cs="Calibri-Bold"/>
                  <w:bCs/>
                  <w:sz w:val="20"/>
                  <w:szCs w:val="20"/>
                </w:rPr>
                <w:t>Versie ouders</w:t>
              </w:r>
            </w:hyperlink>
            <w:r w:rsidR="00715890">
              <w:rPr>
                <w:rFonts w:ascii="Calibri" w:hAnsi="Calibri" w:cs="Calibri-Bold"/>
                <w:bCs/>
                <w:color w:val="000000"/>
                <w:sz w:val="20"/>
                <w:szCs w:val="20"/>
              </w:rPr>
              <w:t xml:space="preserve"> &amp; </w:t>
            </w:r>
            <w:hyperlink r:id="rId19" w:history="1">
              <w:r w:rsidR="00715890" w:rsidRPr="00546EC3">
                <w:rPr>
                  <w:rStyle w:val="Hyperlink"/>
                  <w:rFonts w:ascii="Calibri" w:hAnsi="Calibri" w:cs="Calibri-Bold"/>
                  <w:bCs/>
                  <w:sz w:val="20"/>
                  <w:szCs w:val="20"/>
                </w:rPr>
                <w:t>Opdracht gespreksvoering bijeenkomst 1 versie leerlingen</w:t>
              </w:r>
            </w:hyperlink>
          </w:p>
          <w:p w14:paraId="15973041" w14:textId="793583CF" w:rsidR="006A58AD" w:rsidRPr="006A58AD" w:rsidRDefault="00546EC3"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20" w:history="1">
              <w:r w:rsidR="006A58AD" w:rsidRPr="00546EC3">
                <w:rPr>
                  <w:rStyle w:val="Hyperlink"/>
                  <w:rFonts w:ascii="Calibri" w:hAnsi="Calibri" w:cs="Calibri-Bold"/>
                  <w:bCs/>
                  <w:sz w:val="20"/>
                  <w:szCs w:val="20"/>
                </w:rPr>
                <w:t>Punten voor gespreksvoering over studieke</w:t>
              </w:r>
              <w:r w:rsidR="00715890" w:rsidRPr="00546EC3">
                <w:rPr>
                  <w:rStyle w:val="Hyperlink"/>
                  <w:rFonts w:ascii="Calibri" w:hAnsi="Calibri" w:cs="Calibri-Bold"/>
                  <w:bCs/>
                  <w:sz w:val="20"/>
                  <w:szCs w:val="20"/>
                </w:rPr>
                <w:t>uze of loopbaan</w:t>
              </w:r>
            </w:hyperlink>
            <w:r w:rsidR="00715890">
              <w:rPr>
                <w:rFonts w:ascii="Calibri" w:hAnsi="Calibri" w:cs="Calibri-Bold"/>
                <w:bCs/>
                <w:color w:val="000000"/>
                <w:sz w:val="20"/>
                <w:szCs w:val="20"/>
              </w:rPr>
              <w:t xml:space="preserve"> (15 kopieën)</w:t>
            </w:r>
          </w:p>
          <w:p w14:paraId="6422F146" w14:textId="401300A3" w:rsidR="006A58AD" w:rsidRPr="006A58AD" w:rsidRDefault="00546EC3"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21" w:history="1">
              <w:r w:rsidR="006A58AD" w:rsidRPr="00546EC3">
                <w:rPr>
                  <w:rStyle w:val="Hyperlink"/>
                  <w:rFonts w:ascii="Calibri" w:hAnsi="Calibri" w:cs="Calibri-Bold"/>
                  <w:bCs/>
                  <w:sz w:val="20"/>
                  <w:szCs w:val="20"/>
                </w:rPr>
                <w:t>Huiswerkopdracht 2</w:t>
              </w:r>
            </w:hyperlink>
            <w:r w:rsidR="006A58AD" w:rsidRPr="006A58AD">
              <w:rPr>
                <w:rFonts w:ascii="Calibri" w:hAnsi="Calibri" w:cs="Calibri-Bold"/>
                <w:bCs/>
                <w:color w:val="000000"/>
                <w:sz w:val="20"/>
                <w:szCs w:val="20"/>
              </w:rPr>
              <w:t xml:space="preserve">:  Schema vmbo–mbo met vragen voor ouders en leerling (15 kopieën)    </w:t>
            </w:r>
          </w:p>
          <w:p w14:paraId="2B8EE518" w14:textId="186BCA12"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Vragen die de ouders tijdens het kennismakingsgesprek hebben gesteld, genoteerd en geordend door de trainer.</w:t>
            </w:r>
          </w:p>
          <w:p w14:paraId="1CBC7F19" w14:textId="0634B27A"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Evaluatieformulier</w:t>
            </w:r>
            <w:r w:rsidR="00715890">
              <w:rPr>
                <w:rFonts w:ascii="Calibri" w:hAnsi="Calibri" w:cs="Calibri-Bold"/>
                <w:bCs/>
                <w:color w:val="000000"/>
                <w:sz w:val="20"/>
                <w:szCs w:val="20"/>
              </w:rPr>
              <w:t xml:space="preserve">  -</w:t>
            </w:r>
            <w:hyperlink r:id="rId22" w:history="1">
              <w:r w:rsidR="00715890" w:rsidRPr="00546EC3">
                <w:rPr>
                  <w:rStyle w:val="Hyperlink"/>
                  <w:rFonts w:ascii="Calibri" w:hAnsi="Calibri" w:cs="Calibri-Bold"/>
                  <w:bCs/>
                  <w:sz w:val="20"/>
                  <w:szCs w:val="20"/>
                </w:rPr>
                <w:t xml:space="preserve"> versie ouders</w:t>
              </w:r>
            </w:hyperlink>
            <w:r w:rsidR="00715890">
              <w:rPr>
                <w:rFonts w:ascii="Calibri" w:hAnsi="Calibri" w:cs="Calibri-Bold"/>
                <w:bCs/>
                <w:color w:val="000000"/>
                <w:sz w:val="20"/>
                <w:szCs w:val="20"/>
              </w:rPr>
              <w:t xml:space="preserve"> (15 kopieën) &amp; </w:t>
            </w:r>
            <w:hyperlink r:id="rId23" w:history="1">
              <w:r w:rsidR="00715890" w:rsidRPr="00546EC3">
                <w:rPr>
                  <w:rStyle w:val="Hyperlink"/>
                  <w:rFonts w:ascii="Calibri" w:hAnsi="Calibri" w:cs="Calibri-Bold"/>
                  <w:bCs/>
                  <w:sz w:val="20"/>
                  <w:szCs w:val="20"/>
                </w:rPr>
                <w:t>versie leerlingen</w:t>
              </w:r>
            </w:hyperlink>
            <w:r w:rsidR="00715890">
              <w:rPr>
                <w:rFonts w:ascii="Calibri" w:hAnsi="Calibri" w:cs="Calibri-Bold"/>
                <w:bCs/>
                <w:color w:val="000000"/>
                <w:sz w:val="20"/>
                <w:szCs w:val="20"/>
              </w:rPr>
              <w:t xml:space="preserve"> (15 kopieën)</w:t>
            </w:r>
          </w:p>
          <w:p w14:paraId="06995785" w14:textId="77777777" w:rsidR="00951A5A" w:rsidRPr="006A58AD" w:rsidRDefault="00951A5A" w:rsidP="006E194E">
            <w:pPr>
              <w:widowControl w:val="0"/>
              <w:autoSpaceDE w:val="0"/>
              <w:autoSpaceDN w:val="0"/>
              <w:adjustRightInd w:val="0"/>
              <w:ind w:right="113"/>
              <w:textAlignment w:val="center"/>
              <w:rPr>
                <w:rFonts w:ascii="Calibri" w:hAnsi="Calibri" w:cs="Calibri-Bold"/>
                <w:bCs/>
                <w:color w:val="000000"/>
                <w:sz w:val="20"/>
                <w:szCs w:val="20"/>
              </w:rPr>
            </w:pPr>
          </w:p>
          <w:p w14:paraId="5E5ECC90" w14:textId="61550C72" w:rsidR="006E194E" w:rsidRPr="006A58AD" w:rsidRDefault="006E194E" w:rsidP="00E51B61">
            <w:pPr>
              <w:widowControl w:val="0"/>
              <w:autoSpaceDE w:val="0"/>
              <w:autoSpaceDN w:val="0"/>
              <w:adjustRightInd w:val="0"/>
              <w:ind w:right="113"/>
              <w:textAlignment w:val="center"/>
              <w:rPr>
                <w:rFonts w:ascii="Calibri" w:hAnsi="Calibri" w:cs="Calibri-Bold"/>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7B9649B6" w:rsidR="00CF19C9" w:rsidRPr="006B09F0" w:rsidRDefault="00CF19C9" w:rsidP="00B95BD4">
            <w:pPr>
              <w:widowControl w:val="0"/>
              <w:autoSpaceDE w:val="0"/>
              <w:autoSpaceDN w:val="0"/>
              <w:adjustRightInd w:val="0"/>
              <w:ind w:left="170" w:right="113"/>
              <w:textAlignment w:val="center"/>
              <w:rPr>
                <w:rFonts w:ascii="Calibri" w:hAnsi="Calibri" w:cs="Calibri-Bold"/>
                <w:bCs/>
                <w:color w:val="000000"/>
                <w:sz w:val="20"/>
                <w:szCs w:val="20"/>
              </w:rPr>
            </w:pP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E44DF6D" w14:textId="6CE98B0A" w:rsidR="006B09F0" w:rsidRPr="00296885" w:rsidRDefault="005F4E67" w:rsidP="006B09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Zie </w:t>
            </w:r>
            <w:hyperlink r:id="rId24" w:history="1">
              <w:r w:rsidRPr="00546EC3">
                <w:rPr>
                  <w:rStyle w:val="Hyperlink"/>
                  <w:rFonts w:ascii="Calibri" w:hAnsi="Calibri" w:cs="Calibri"/>
                  <w:sz w:val="20"/>
                  <w:szCs w:val="20"/>
                </w:rPr>
                <w:t xml:space="preserve">draaiboek </w:t>
              </w:r>
            </w:hyperlink>
            <w:r>
              <w:rPr>
                <w:rFonts w:ascii="Calibri" w:hAnsi="Calibri" w:cs="Calibri"/>
                <w:sz w:val="20"/>
                <w:szCs w:val="20"/>
              </w:rPr>
              <w:t>voor bijeenkomsten.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FB450F8" w14:textId="77777777" w:rsidR="005F4E67" w:rsidRPr="005F4E67"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-Korte plenaire terugblik op de bijeenkomst</w:t>
            </w:r>
          </w:p>
          <w:p w14:paraId="57AEB132" w14:textId="439344A3" w:rsidR="009A29C1" w:rsidRPr="00CF6F6E"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-Evaluatieformulier laten invullen (kort)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53BB3CED" w:rsidR="000E139C" w:rsidRPr="00CF6F6E" w:rsidRDefault="000E139C" w:rsidP="00CF6F6E">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0CA267E" w14:textId="44384837" w:rsidR="009A29C1" w:rsidRDefault="00AB4099" w:rsidP="0029688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Nabespreking vindt plaats bij de volgende bijeenkomst van het programma, waarin op de antwoorden</w:t>
            </w:r>
            <w:r w:rsidR="005F4E67">
              <w:rPr>
                <w:rFonts w:ascii="Calibri" w:hAnsi="Calibri" w:cs="Calibri"/>
                <w:sz w:val="20"/>
                <w:szCs w:val="20"/>
              </w:rPr>
              <w:t xml:space="preserve"> van de thuisopdrachten</w:t>
            </w:r>
            <w:r>
              <w:rPr>
                <w:rFonts w:ascii="Calibri" w:hAnsi="Calibri" w:cs="Calibri"/>
                <w:sz w:val="20"/>
                <w:szCs w:val="20"/>
              </w:rPr>
              <w:t xml:space="preserve"> gereflecteerd wordt.</w:t>
            </w:r>
          </w:p>
          <w:p w14:paraId="5ED9CAA6" w14:textId="77777777" w:rsidR="00FA2F1E" w:rsidRDefault="00FA2F1E" w:rsidP="00296885">
            <w:pPr>
              <w:widowControl w:val="0"/>
              <w:autoSpaceDE w:val="0"/>
              <w:autoSpaceDN w:val="0"/>
              <w:adjustRightInd w:val="0"/>
              <w:ind w:left="170" w:right="113"/>
              <w:textAlignment w:val="center"/>
              <w:rPr>
                <w:rFonts w:ascii="Calibri" w:hAnsi="Calibri" w:cs="Calibri"/>
                <w:sz w:val="20"/>
                <w:szCs w:val="20"/>
              </w:rPr>
            </w:pPr>
          </w:p>
          <w:p w14:paraId="65D4AA1D"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Het is aan te raden, zeker bij de eerste keer dat het programma wordt uitgevoerd, om na afloop van het programma een terugkombijeenkomst te organiseren met ouders en leerlingen/studenten om te bespreken hoe zij de opdrachten hebben ervaren en of dit naar hun mening heeft bijgedragen aan de loopbaankeuzes.  </w:t>
            </w:r>
          </w:p>
          <w:p w14:paraId="32E6FD96" w14:textId="2A8F07C8" w:rsidR="00FA2F1E" w:rsidRPr="00296885"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Ook kan na iedere thuisopdracht een evaluatieformulier ingevuld worden door zowel leerling/student als ouder</w:t>
            </w:r>
            <w:bookmarkStart w:id="0" w:name="_GoBack"/>
            <w:bookmarkEnd w:id="0"/>
            <w:r w:rsidRPr="007A0AC6">
              <w:rPr>
                <w:rFonts w:ascii="Calibri" w:hAnsi="Calibri" w:cs="Calibri-Bold"/>
                <w:bCs/>
                <w:color w:val="000000"/>
                <w:sz w:val="20"/>
                <w:szCs w:val="20"/>
              </w:rPr>
              <w:t>. De ervaring uit dit project leert dat een gesprek waarin je kunt doorvragen meer oplevert dan een schriftelijke evaluatie.</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B449772" w14:textId="77777777" w:rsid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D35996">
              <w:rPr>
                <w:rFonts w:ascii="Calibri" w:hAnsi="Calibri" w:cs="Calibri"/>
                <w:sz w:val="20"/>
                <w:szCs w:val="20"/>
              </w:rPr>
              <w:t>Er zijn verschillen in opleidingsniveau tussen ouders. Over taalgebruik voor laagopgeleide (niet-westerse) ouders: vermijd zoveel mogelijk gezegden en dubbele ontkenningen en houd rekening met ouders die moeite hebben met lezen en schrijven.</w:t>
            </w:r>
          </w:p>
          <w:p w14:paraId="2B7A1BB2" w14:textId="5619EA76" w:rsidR="0007374C" w:rsidRP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5F4E67">
              <w:rPr>
                <w:rFonts w:ascii="Calibri" w:hAnsi="Calibri" w:cs="Calibri-Bold"/>
                <w:bCs/>
                <w:color w:val="000000"/>
                <w:sz w:val="20"/>
                <w:szCs w:val="20"/>
              </w:rPr>
              <w:t>Het is belangrijk dat de doelen aan het begin van de sessies goed worden besproken. De doelen gelden ook voor de leerlingen, maar dan gericht op keuzes maken i.p.v. het begeleiden daarbij. De leerling leert dus dezelfde dingen, maar dan vanuit de eigen positie. Hierbij de verbinding tussen LOB op school, de begeleiding van de ouders en de eigen keuzes van de leerling benadrukken.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4EAC45A2" w14:textId="77777777" w:rsidR="005F4E67" w:rsidRDefault="005F4E67" w:rsidP="005F4E67">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Bijeenkomsten:</w:t>
            </w:r>
          </w:p>
          <w:p w14:paraId="41F82B52" w14:textId="58E339F2"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 Organiseren </w:t>
            </w:r>
            <w:r w:rsidR="00FA14DF">
              <w:rPr>
                <w:rFonts w:ascii="Calibri" w:hAnsi="Calibri" w:cs="Calibri"/>
                <w:sz w:val="20"/>
                <w:szCs w:val="20"/>
              </w:rPr>
              <w:t>ouderbijeenkomst 0 (kennismakingsgesprek)</w:t>
            </w:r>
          </w:p>
          <w:p w14:paraId="68A2CFF7"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2</w:t>
            </w:r>
          </w:p>
          <w:p w14:paraId="49111524" w14:textId="0782886C"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3</w:t>
            </w:r>
          </w:p>
          <w:p w14:paraId="35B85DF8" w14:textId="0B2A6D27" w:rsidR="005F4E67" w:rsidRPr="005F4E67" w:rsidRDefault="005F4E67" w:rsidP="006C2C0E">
            <w:pPr>
              <w:widowControl w:val="0"/>
              <w:autoSpaceDE w:val="0"/>
              <w:autoSpaceDN w:val="0"/>
              <w:adjustRightInd w:val="0"/>
              <w:ind w:right="113" w:firstLine="170"/>
              <w:textAlignment w:val="center"/>
              <w:rPr>
                <w:rFonts w:ascii="Calibri" w:hAnsi="Calibri" w:cs="Calibri"/>
                <w:sz w:val="20"/>
                <w:szCs w:val="20"/>
              </w:rPr>
            </w:pPr>
            <w:r>
              <w:rPr>
                <w:rFonts w:ascii="Calibri" w:hAnsi="Calibri" w:cs="Calibri"/>
                <w:sz w:val="20"/>
                <w:szCs w:val="20"/>
              </w:rPr>
              <w:t>Thuisopdrachten:</w:t>
            </w:r>
          </w:p>
          <w:p w14:paraId="2F64DAD3"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1: Kwaliteiten</w:t>
            </w:r>
          </w:p>
          <w:p w14:paraId="4B2B94D6"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2: Opleidingen en beroepen</w:t>
            </w:r>
          </w:p>
          <w:p w14:paraId="4A8A9628" w14:textId="61F9BAD2" w:rsidR="00AB4099" w:rsidRPr="00374E4F"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3: Wat kunnen mensen in de omgeving betekenen?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54437E37" w14:textId="1B6604F5" w:rsidR="00FA2F1E" w:rsidRPr="001B579A" w:rsidRDefault="00FA14DF" w:rsidP="00FA14DF">
      <w:pPr>
        <w:ind w:right="-9356"/>
        <w:rPr>
          <w:rFonts w:ascii="Century Gothic" w:hAnsi="Century Gothic"/>
          <w:b/>
          <w:sz w:val="20"/>
          <w:szCs w:val="20"/>
        </w:rPr>
      </w:pPr>
      <w:r>
        <w:rPr>
          <w:rFonts w:ascii="Calibri" w:hAnsi="Calibri"/>
          <w:i/>
          <w:sz w:val="36"/>
          <w:szCs w:val="36"/>
        </w:rPr>
        <w:t>Bijlage</w:t>
      </w:r>
    </w:p>
    <w:p w14:paraId="2148415A" w14:textId="77777777" w:rsidR="00FA2F1E" w:rsidRDefault="00FA2F1E" w:rsidP="00CF6F6E">
      <w:pPr>
        <w:ind w:right="-9356"/>
        <w:rPr>
          <w:rFonts w:ascii="Calibri" w:hAnsi="Calibri"/>
          <w:i/>
          <w:sz w:val="36"/>
          <w:szCs w:val="36"/>
        </w:rPr>
      </w:pPr>
    </w:p>
    <w:sectPr w:rsidR="00FA2F1E" w:rsidSect="00904D89">
      <w:headerReference w:type="default" r:id="rId25"/>
      <w:footerReference w:type="even" r:id="rId26"/>
      <w:footerReference w:type="default" r:id="rId27"/>
      <w:headerReference w:type="first" r:id="rId28"/>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7210A" w14:textId="77777777" w:rsidR="00A14EEB" w:rsidRDefault="00A14EEB" w:rsidP="00367101">
      <w:r>
        <w:separator/>
      </w:r>
    </w:p>
  </w:endnote>
  <w:endnote w:type="continuationSeparator" w:id="0">
    <w:p w14:paraId="3D8BA38D" w14:textId="77777777" w:rsidR="00A14EEB" w:rsidRDefault="00A14EEB"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30D8DA5E"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46EC3">
      <w:rPr>
        <w:rStyle w:val="Paginanummer"/>
        <w:noProof/>
      </w:rPr>
      <w:t>4</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6FC47" w14:textId="77777777" w:rsidR="00A14EEB" w:rsidRDefault="00A14EEB" w:rsidP="00367101">
      <w:r>
        <w:separator/>
      </w:r>
    </w:p>
  </w:footnote>
  <w:footnote w:type="continuationSeparator" w:id="0">
    <w:p w14:paraId="2E4E1A2A" w14:textId="77777777" w:rsidR="00A14EEB" w:rsidRDefault="00A14EEB"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A31278A2"/>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62D3D6D"/>
    <w:multiLevelType w:val="hybridMultilevel"/>
    <w:tmpl w:val="900A79E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3DC32DCD"/>
    <w:multiLevelType w:val="hybridMultilevel"/>
    <w:tmpl w:val="B35A24BC"/>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48022D07"/>
    <w:multiLevelType w:val="hybridMultilevel"/>
    <w:tmpl w:val="48729A66"/>
    <w:lvl w:ilvl="0" w:tplc="0A7ED7BC">
      <w:numFmt w:val="bullet"/>
      <w:lvlText w:val="-"/>
      <w:lvlJc w:val="left"/>
      <w:pPr>
        <w:ind w:left="700" w:hanging="360"/>
      </w:pPr>
      <w:rPr>
        <w:rFonts w:ascii="Calibri" w:eastAsiaTheme="minorEastAsia" w:hAnsi="Calibri" w:cs="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0" w15:restartNumberingAfterBreak="0">
    <w:nsid w:val="53CF70C7"/>
    <w:multiLevelType w:val="hybridMultilevel"/>
    <w:tmpl w:val="A4642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377BBF"/>
    <w:multiLevelType w:val="hybridMultilevel"/>
    <w:tmpl w:val="2ED61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410C02"/>
    <w:multiLevelType w:val="hybridMultilevel"/>
    <w:tmpl w:val="99FE3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260E72"/>
    <w:multiLevelType w:val="hybridMultilevel"/>
    <w:tmpl w:val="CD50FC10"/>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4" w15:restartNumberingAfterBreak="0">
    <w:nsid w:val="70EE1A9E"/>
    <w:multiLevelType w:val="hybridMultilevel"/>
    <w:tmpl w:val="C510701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5" w15:restartNumberingAfterBreak="0">
    <w:nsid w:val="741761FA"/>
    <w:multiLevelType w:val="hybridMultilevel"/>
    <w:tmpl w:val="F738D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A77D80"/>
    <w:multiLevelType w:val="hybridMultilevel"/>
    <w:tmpl w:val="C9BCE4EA"/>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abstractNumId w:val="16"/>
  </w:num>
  <w:num w:numId="2">
    <w:abstractNumId w:val="6"/>
  </w:num>
  <w:num w:numId="3">
    <w:abstractNumId w:val="0"/>
  </w:num>
  <w:num w:numId="4">
    <w:abstractNumId w:val="2"/>
  </w:num>
  <w:num w:numId="5">
    <w:abstractNumId w:val="8"/>
  </w:num>
  <w:num w:numId="6">
    <w:abstractNumId w:val="4"/>
  </w:num>
  <w:num w:numId="7">
    <w:abstractNumId w:val="3"/>
  </w:num>
  <w:num w:numId="8">
    <w:abstractNumId w:val="1"/>
  </w:num>
  <w:num w:numId="9">
    <w:abstractNumId w:val="9"/>
  </w:num>
  <w:num w:numId="10">
    <w:abstractNumId w:val="7"/>
  </w:num>
  <w:num w:numId="11">
    <w:abstractNumId w:val="10"/>
  </w:num>
  <w:num w:numId="12">
    <w:abstractNumId w:val="13"/>
  </w:num>
  <w:num w:numId="13">
    <w:abstractNumId w:val="17"/>
  </w:num>
  <w:num w:numId="14">
    <w:abstractNumId w:val="15"/>
  </w:num>
  <w:num w:numId="15">
    <w:abstractNumId w:val="11"/>
  </w:num>
  <w:num w:numId="16">
    <w:abstractNumId w:val="1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5795F"/>
    <w:rsid w:val="0007374C"/>
    <w:rsid w:val="000A75B7"/>
    <w:rsid w:val="000C413E"/>
    <w:rsid w:val="000D449F"/>
    <w:rsid w:val="000E139C"/>
    <w:rsid w:val="000F4ECC"/>
    <w:rsid w:val="00180BE2"/>
    <w:rsid w:val="0019590B"/>
    <w:rsid w:val="001C0CBF"/>
    <w:rsid w:val="001F0A0E"/>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F15B5"/>
    <w:rsid w:val="00407F2B"/>
    <w:rsid w:val="00462002"/>
    <w:rsid w:val="0048585F"/>
    <w:rsid w:val="004D0134"/>
    <w:rsid w:val="005001A6"/>
    <w:rsid w:val="005256CC"/>
    <w:rsid w:val="00531CFE"/>
    <w:rsid w:val="00546EC3"/>
    <w:rsid w:val="00550B13"/>
    <w:rsid w:val="00583512"/>
    <w:rsid w:val="0058553B"/>
    <w:rsid w:val="00592890"/>
    <w:rsid w:val="005A1136"/>
    <w:rsid w:val="005B37A2"/>
    <w:rsid w:val="005B71A9"/>
    <w:rsid w:val="005D3570"/>
    <w:rsid w:val="005E64A6"/>
    <w:rsid w:val="005F4E67"/>
    <w:rsid w:val="00604020"/>
    <w:rsid w:val="00637786"/>
    <w:rsid w:val="0066191F"/>
    <w:rsid w:val="00662504"/>
    <w:rsid w:val="006665CF"/>
    <w:rsid w:val="006A58AD"/>
    <w:rsid w:val="006B09F0"/>
    <w:rsid w:val="006C2C0E"/>
    <w:rsid w:val="006E194E"/>
    <w:rsid w:val="006E7A69"/>
    <w:rsid w:val="006F7ED3"/>
    <w:rsid w:val="00715890"/>
    <w:rsid w:val="0076043F"/>
    <w:rsid w:val="007A17A8"/>
    <w:rsid w:val="007D138D"/>
    <w:rsid w:val="00851CBD"/>
    <w:rsid w:val="00862A7C"/>
    <w:rsid w:val="008926A5"/>
    <w:rsid w:val="00892E71"/>
    <w:rsid w:val="008958A1"/>
    <w:rsid w:val="00904D89"/>
    <w:rsid w:val="00905AF7"/>
    <w:rsid w:val="009135AD"/>
    <w:rsid w:val="00951A5A"/>
    <w:rsid w:val="00962703"/>
    <w:rsid w:val="009729E9"/>
    <w:rsid w:val="009A29C1"/>
    <w:rsid w:val="009A7AAA"/>
    <w:rsid w:val="009B04BF"/>
    <w:rsid w:val="009B4F41"/>
    <w:rsid w:val="009B7695"/>
    <w:rsid w:val="009D3F98"/>
    <w:rsid w:val="009E16B1"/>
    <w:rsid w:val="009F6D45"/>
    <w:rsid w:val="00A074E4"/>
    <w:rsid w:val="00A14EEB"/>
    <w:rsid w:val="00A22A63"/>
    <w:rsid w:val="00A547FD"/>
    <w:rsid w:val="00A67304"/>
    <w:rsid w:val="00A74558"/>
    <w:rsid w:val="00A931D3"/>
    <w:rsid w:val="00AB4099"/>
    <w:rsid w:val="00AB6224"/>
    <w:rsid w:val="00AC21C2"/>
    <w:rsid w:val="00B045DC"/>
    <w:rsid w:val="00B3044A"/>
    <w:rsid w:val="00B70B74"/>
    <w:rsid w:val="00B95BD4"/>
    <w:rsid w:val="00BE5FEF"/>
    <w:rsid w:val="00C0705B"/>
    <w:rsid w:val="00C17500"/>
    <w:rsid w:val="00C731C0"/>
    <w:rsid w:val="00C83A3E"/>
    <w:rsid w:val="00CF19C9"/>
    <w:rsid w:val="00CF2D5D"/>
    <w:rsid w:val="00CF6F6E"/>
    <w:rsid w:val="00D436FE"/>
    <w:rsid w:val="00D5076E"/>
    <w:rsid w:val="00D660D5"/>
    <w:rsid w:val="00DD6201"/>
    <w:rsid w:val="00E51B61"/>
    <w:rsid w:val="00E63D7A"/>
    <w:rsid w:val="00E67E6B"/>
    <w:rsid w:val="00E81BCF"/>
    <w:rsid w:val="00EA35CD"/>
    <w:rsid w:val="00EC5E15"/>
    <w:rsid w:val="00EF769C"/>
    <w:rsid w:val="00F31917"/>
    <w:rsid w:val="00F43B53"/>
    <w:rsid w:val="00F469DC"/>
    <w:rsid w:val="00F64900"/>
    <w:rsid w:val="00F658C1"/>
    <w:rsid w:val="00FA1162"/>
    <w:rsid w:val="00FA14DF"/>
    <w:rsid w:val="00FA2F1E"/>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AC5A4"/>
  <w14:defaultImageDpi w14:val="33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 w:type="paragraph" w:styleId="Revisie">
    <w:name w:val="Revision"/>
    <w:hidden/>
    <w:uiPriority w:val="99"/>
    <w:semiHidden/>
    <w:rsid w:val="005F4E6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materialen/opdrachtenbank/ouders-en-loopbaankeuzes-organiseren-lob-1" TargetMode="External"/><Relationship Id="rId18" Type="http://schemas.openxmlformats.org/officeDocument/2006/relationships/hyperlink" Target="https://www.expertisepuntlob.nl/materialen/opdrachtenbank/ouders-en-loopbaankeuzes-organiseren-lob-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xpertisepuntlob.nl/materialen/opdrachtenbank/ouders-en-loopbaankeuzes-organiseren-lob-1" TargetMode="External"/><Relationship Id="rId7" Type="http://schemas.openxmlformats.org/officeDocument/2006/relationships/settings" Target="settings.xml"/><Relationship Id="rId12" Type="http://schemas.openxmlformats.org/officeDocument/2006/relationships/hyperlink" Target="https://www.expertisepuntlob.nl/materialen/opdrachtenbank/ouders-en-loopbaankeuzes-organiseren-lob-1" TargetMode="External"/><Relationship Id="rId17" Type="http://schemas.openxmlformats.org/officeDocument/2006/relationships/hyperlink" Target="https://www.youtube.com/watch?v=QJ1UzX-zO2w&amp;feature=youtu.b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iX0bjggxf0&amp;feature=youtu.be" TargetMode="External"/><Relationship Id="rId20" Type="http://schemas.openxmlformats.org/officeDocument/2006/relationships/hyperlink" Target="https://www.expertisepuntlob.nl/materialen/opdrachtenbank/ouders-en-loopbaankeuzes-organiseren-lob-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materialen/opdrachtenbank/ouders-en-loopbaankeuzes-organiseren-lob-1" TargetMode="External"/><Relationship Id="rId24" Type="http://schemas.openxmlformats.org/officeDocument/2006/relationships/hyperlink" Target="https://www.expertisepuntlob.nl/materialen/opdrachtenbank/ouders-en-loopbaankeuzes-organiseren-lob-1" TargetMode="External"/><Relationship Id="rId5" Type="http://schemas.openxmlformats.org/officeDocument/2006/relationships/numbering" Target="numbering.xml"/><Relationship Id="rId15" Type="http://schemas.openxmlformats.org/officeDocument/2006/relationships/hyperlink" Target="https://www.expertisepuntlob.nl/materialen/opdrachtenbank/ouders-en-loopbaankeuzes-organiseren-lob-1" TargetMode="External"/><Relationship Id="rId23" Type="http://schemas.openxmlformats.org/officeDocument/2006/relationships/hyperlink" Target="https://www.expertisepuntlob.nl/materialen/opdrachtenbank/ouders-en-loopbaankeuzes-organiseren-lob-1"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xpertisepuntlob.nl/materialen/opdrachtenbank/ouders-en-loopbaankeuzes-organiseren-lo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materialen/opdrachtenbank/ouders-en-loopbaankeuzes-organiseren-lob-1" TargetMode="External"/><Relationship Id="rId22" Type="http://schemas.openxmlformats.org/officeDocument/2006/relationships/hyperlink" Target="https://www.expertisepuntlob.nl/materialen/opdrachtenbank/ouders-en-loopbaankeuzes-organiseren-lob-1"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0BE3-4EE9-47C6-B878-5DD9F658D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3830F-0C99-4F91-9999-BB28CEA8EC29}">
  <ds:schemaRefs>
    <ds:schemaRef ds:uri="http://schemas.microsoft.com/sharepoint/v3/contenttype/forms"/>
  </ds:schemaRefs>
</ds:datastoreItem>
</file>

<file path=customXml/itemProps3.xml><?xml version="1.0" encoding="utf-8"?>
<ds:datastoreItem xmlns:ds="http://schemas.openxmlformats.org/officeDocument/2006/customXml" ds:itemID="{DAC35CBB-2BB4-41B4-8352-2EFF12312A6E}">
  <ds:schemaRef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5883bc27-05c0-464e-85c0-2feb4c96e1a4"/>
    <ds:schemaRef ds:uri="http://schemas.microsoft.com/office/2006/documentManagement/types"/>
    <ds:schemaRef ds:uri="http://schemas.openxmlformats.org/package/2006/metadata/core-properties"/>
    <ds:schemaRef ds:uri="5a4f6c19-02a1-498a-a2d0-647364df9f59"/>
    <ds:schemaRef ds:uri="http://purl.org/dc/terms/"/>
  </ds:schemaRefs>
</ds:datastoreItem>
</file>

<file path=customXml/itemProps4.xml><?xml version="1.0" encoding="utf-8"?>
<ds:datastoreItem xmlns:ds="http://schemas.openxmlformats.org/officeDocument/2006/customXml" ds:itemID="{9AB3E1E5-307D-44F5-86AD-12C5A832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17</TotalTime>
  <Pages>4</Pages>
  <Words>1008</Words>
  <Characters>5278</Characters>
  <Application>Microsoft Office Word</Application>
  <DocSecurity>0</DocSecurity>
  <Lines>114</Lines>
  <Paragraphs>52</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3</cp:revision>
  <cp:lastPrinted>2019-08-07T09:29:00Z</cp:lastPrinted>
  <dcterms:created xsi:type="dcterms:W3CDTF">2019-08-07T07:28:00Z</dcterms:created>
  <dcterms:modified xsi:type="dcterms:W3CDTF">2019-08-07T10:23:00Z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