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33EE3" w14:textId="77777777" w:rsidR="00FC194D" w:rsidRDefault="00FC194D" w:rsidP="001E7227">
      <w:pPr>
        <w:spacing w:line="360" w:lineRule="auto"/>
        <w:rPr>
          <w:rFonts w:ascii="Century Gothic" w:hAnsi="Century Gothic"/>
          <w:b/>
          <w:sz w:val="32"/>
          <w:szCs w:val="32"/>
        </w:rPr>
      </w:pPr>
      <w:bookmarkStart w:id="0" w:name="_GoBack"/>
      <w:bookmarkEnd w:id="0"/>
    </w:p>
    <w:p w14:paraId="3270576B" w14:textId="77777777" w:rsidR="00FC194D" w:rsidRPr="005004A6" w:rsidRDefault="00B17C9E" w:rsidP="005004A6">
      <w:pPr>
        <w:spacing w:line="360" w:lineRule="auto"/>
        <w:jc w:val="center"/>
        <w:rPr>
          <w:rFonts w:ascii="Century Gothic" w:hAnsi="Century Gothic"/>
          <w:b/>
          <w:sz w:val="48"/>
          <w:szCs w:val="48"/>
        </w:rPr>
      </w:pPr>
      <w:r w:rsidRPr="00FC194D">
        <w:rPr>
          <w:rFonts w:ascii="Century Gothic" w:hAnsi="Century Gothic"/>
          <w:b/>
          <w:sz w:val="48"/>
          <w:szCs w:val="48"/>
        </w:rPr>
        <w:t>Programma</w:t>
      </w:r>
    </w:p>
    <w:p w14:paraId="1AD66C41" w14:textId="77777777" w:rsidR="00B17C9E" w:rsidRDefault="00FC194D" w:rsidP="001E7227">
      <w:pPr>
        <w:spacing w:line="360" w:lineRule="auto"/>
        <w:jc w:val="center"/>
        <w:rPr>
          <w:rFonts w:ascii="Century Gothic" w:hAnsi="Century Gothic"/>
          <w:sz w:val="20"/>
          <w:szCs w:val="20"/>
        </w:rPr>
      </w:pPr>
      <w:r>
        <w:rPr>
          <w:noProof/>
        </w:rPr>
        <w:drawing>
          <wp:inline distT="0" distB="0" distL="0" distR="0" wp14:anchorId="77F7F0A4" wp14:editId="7DD7CDAB">
            <wp:extent cx="3905885" cy="2606507"/>
            <wp:effectExtent l="0" t="0" r="0" b="3810"/>
            <wp:docPr id="1" name="Afbeelding 1" descr="C:\Users\rpetit\AppData\Local\Microsoft\Windows\Temporary Internet Files\Content.Outlook\4GWT2M4H\OudersKind(Loopbaankeuzes)fc(d)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tit\AppData\Local\Microsoft\Windows\Temporary Internet Files\Content.Outlook\4GWT2M4H\OudersKind(Loopbaankeuzes)fc(d) (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885" cy="2606507"/>
                    </a:xfrm>
                    <a:prstGeom prst="rect">
                      <a:avLst/>
                    </a:prstGeom>
                    <a:noFill/>
                    <a:ln>
                      <a:noFill/>
                    </a:ln>
                  </pic:spPr>
                </pic:pic>
              </a:graphicData>
            </a:graphic>
          </wp:inline>
        </w:drawing>
      </w:r>
    </w:p>
    <w:p w14:paraId="2F03BEEC" w14:textId="77777777" w:rsidR="005004A6" w:rsidRDefault="005004A6" w:rsidP="001E7227">
      <w:pPr>
        <w:spacing w:line="360" w:lineRule="auto"/>
        <w:jc w:val="center"/>
        <w:rPr>
          <w:rFonts w:ascii="Century Gothic" w:hAnsi="Century Gothic"/>
          <w:sz w:val="20"/>
          <w:szCs w:val="20"/>
        </w:rPr>
      </w:pPr>
    </w:p>
    <w:p w14:paraId="3DC03E40" w14:textId="27B30D94" w:rsidR="005004A6" w:rsidRDefault="00363DED" w:rsidP="005004A6">
      <w:pPr>
        <w:spacing w:line="360" w:lineRule="auto"/>
        <w:jc w:val="center"/>
        <w:rPr>
          <w:rFonts w:ascii="Century Gothic" w:hAnsi="Century Gothic"/>
          <w:sz w:val="32"/>
          <w:szCs w:val="32"/>
        </w:rPr>
      </w:pPr>
      <w:r w:rsidRPr="00363DED">
        <w:rPr>
          <w:rFonts w:ascii="Century Gothic" w:hAnsi="Century Gothic"/>
          <w:sz w:val="32"/>
          <w:szCs w:val="32"/>
          <w:highlight w:val="yellow"/>
        </w:rPr>
        <w:t>(Naam van de school)</w:t>
      </w:r>
      <w:r w:rsidR="00F67A88">
        <w:rPr>
          <w:rFonts w:ascii="Century Gothic" w:hAnsi="Century Gothic"/>
          <w:sz w:val="32"/>
          <w:szCs w:val="32"/>
        </w:rPr>
        <w:t xml:space="preserve">, </w:t>
      </w:r>
      <w:r w:rsidR="00F67A88">
        <w:rPr>
          <w:rFonts w:ascii="Century Gothic" w:hAnsi="Century Gothic"/>
          <w:sz w:val="32"/>
          <w:szCs w:val="32"/>
        </w:rPr>
        <w:br/>
        <w:t xml:space="preserve">schooljaar </w:t>
      </w:r>
      <w:r w:rsidR="00F67A88" w:rsidRPr="00DB27B8">
        <w:rPr>
          <w:rFonts w:ascii="Century Gothic" w:hAnsi="Century Gothic"/>
          <w:sz w:val="32"/>
          <w:szCs w:val="32"/>
          <w:highlight w:val="yellow"/>
        </w:rPr>
        <w:t>20</w:t>
      </w:r>
      <w:r w:rsidR="00DB27B8">
        <w:rPr>
          <w:rFonts w:ascii="Century Gothic" w:hAnsi="Century Gothic"/>
          <w:sz w:val="32"/>
          <w:szCs w:val="32"/>
          <w:highlight w:val="yellow"/>
        </w:rPr>
        <w:t>..</w:t>
      </w:r>
      <w:r w:rsidR="00F67A88" w:rsidRPr="00DB27B8">
        <w:rPr>
          <w:rFonts w:ascii="Century Gothic" w:hAnsi="Century Gothic"/>
          <w:sz w:val="32"/>
          <w:szCs w:val="32"/>
          <w:highlight w:val="yellow"/>
        </w:rPr>
        <w:t>/20</w:t>
      </w:r>
      <w:r w:rsidR="00DB27B8">
        <w:rPr>
          <w:rFonts w:ascii="Century Gothic" w:hAnsi="Century Gothic"/>
          <w:sz w:val="32"/>
          <w:szCs w:val="32"/>
        </w:rPr>
        <w:t>..</w:t>
      </w:r>
    </w:p>
    <w:p w14:paraId="1320E0EA" w14:textId="1B1CA855" w:rsidR="005004A6" w:rsidRDefault="005004A6" w:rsidP="005004A6">
      <w:pPr>
        <w:spacing w:line="360" w:lineRule="auto"/>
        <w:jc w:val="center"/>
        <w:rPr>
          <w:rFonts w:ascii="Century Gothic" w:hAnsi="Century Gothic"/>
          <w:sz w:val="20"/>
          <w:szCs w:val="20"/>
        </w:rPr>
      </w:pPr>
      <w:r>
        <w:rPr>
          <w:rFonts w:ascii="Century Gothic" w:hAnsi="Century Gothic"/>
          <w:sz w:val="32"/>
          <w:szCs w:val="32"/>
        </w:rPr>
        <w:br/>
      </w:r>
      <w:r>
        <w:rPr>
          <w:rFonts w:ascii="Century Gothic" w:hAnsi="Century Gothic"/>
          <w:sz w:val="16"/>
          <w:szCs w:val="16"/>
        </w:rPr>
        <w:t>Het programma ‘Ouders en loopbaankeuzes’</w:t>
      </w:r>
      <w:r w:rsidRPr="00EC69A7">
        <w:rPr>
          <w:rFonts w:ascii="Century Gothic" w:hAnsi="Century Gothic"/>
          <w:sz w:val="16"/>
          <w:szCs w:val="16"/>
        </w:rPr>
        <w:t xml:space="preserve"> is tot stand gekomen met subsidie van het Nationaal Regieorgaan Onderwijsonderzoek (NRO).  </w:t>
      </w:r>
      <w:r>
        <w:rPr>
          <w:rFonts w:ascii="Century Gothic" w:hAnsi="Century Gothic"/>
          <w:sz w:val="16"/>
          <w:szCs w:val="16"/>
        </w:rPr>
        <w:t>Aan de ontwikkeling van het programma en het onderzoek werk</w:t>
      </w:r>
      <w:r w:rsidR="00DB27B8">
        <w:rPr>
          <w:rFonts w:ascii="Century Gothic" w:hAnsi="Century Gothic"/>
          <w:sz w:val="16"/>
          <w:szCs w:val="16"/>
        </w:rPr>
        <w:t>t</w:t>
      </w:r>
      <w:r>
        <w:rPr>
          <w:rFonts w:ascii="Century Gothic" w:hAnsi="Century Gothic"/>
          <w:sz w:val="16"/>
          <w:szCs w:val="16"/>
        </w:rPr>
        <w:t>en mee:</w:t>
      </w:r>
      <w:r w:rsidRPr="00EC69A7">
        <w:rPr>
          <w:rFonts w:ascii="Century Gothic" w:hAnsi="Century Gothic"/>
          <w:sz w:val="16"/>
          <w:szCs w:val="16"/>
        </w:rPr>
        <w:t xml:space="preserve"> Roc Midden Nederland, </w:t>
      </w:r>
      <w:r>
        <w:rPr>
          <w:rFonts w:ascii="Century Gothic" w:hAnsi="Century Gothic"/>
          <w:sz w:val="16"/>
          <w:szCs w:val="16"/>
        </w:rPr>
        <w:t>CVO-Groep</w:t>
      </w:r>
      <w:r w:rsidRPr="00EC69A7">
        <w:rPr>
          <w:rFonts w:ascii="Century Gothic" w:hAnsi="Century Gothic"/>
          <w:sz w:val="16"/>
          <w:szCs w:val="16"/>
        </w:rPr>
        <w:t>, Globe College</w:t>
      </w:r>
      <w:r>
        <w:rPr>
          <w:rFonts w:ascii="Century Gothic" w:hAnsi="Century Gothic"/>
          <w:sz w:val="16"/>
          <w:szCs w:val="16"/>
        </w:rPr>
        <w:t xml:space="preserve">, De Overstap, Annet Hermans, Circus Hakim, ecbo en het </w:t>
      </w:r>
      <w:r w:rsidRPr="00EC69A7">
        <w:rPr>
          <w:rFonts w:ascii="Century Gothic" w:hAnsi="Century Gothic"/>
          <w:sz w:val="16"/>
          <w:szCs w:val="16"/>
        </w:rPr>
        <w:t>Kohnstamm Instit</w:t>
      </w:r>
      <w:r>
        <w:rPr>
          <w:rFonts w:ascii="Century Gothic" w:hAnsi="Century Gothic"/>
          <w:sz w:val="16"/>
          <w:szCs w:val="16"/>
        </w:rPr>
        <w:t>uut.</w:t>
      </w:r>
    </w:p>
    <w:p w14:paraId="6F61254E" w14:textId="77777777" w:rsidR="001E7227" w:rsidRPr="001E7227" w:rsidRDefault="001E7227" w:rsidP="00363DED">
      <w:pPr>
        <w:spacing w:line="360" w:lineRule="auto"/>
        <w:jc w:val="center"/>
        <w:rPr>
          <w:rFonts w:ascii="Century Gothic" w:hAnsi="Century Gothic"/>
          <w:sz w:val="32"/>
          <w:szCs w:val="32"/>
        </w:rPr>
      </w:pPr>
    </w:p>
    <w:p w14:paraId="7CE1194B" w14:textId="77777777" w:rsidR="007256AA" w:rsidRDefault="007256AA" w:rsidP="001E7227">
      <w:pPr>
        <w:spacing w:line="360" w:lineRule="auto"/>
        <w:rPr>
          <w:rFonts w:ascii="Century Gothic" w:hAnsi="Century Gothic"/>
          <w:b/>
          <w:sz w:val="20"/>
          <w:szCs w:val="20"/>
        </w:rPr>
      </w:pPr>
    </w:p>
    <w:p w14:paraId="62944B1B" w14:textId="77777777" w:rsidR="00082634" w:rsidRDefault="001E7227" w:rsidP="001E7227">
      <w:pPr>
        <w:spacing w:line="360" w:lineRule="auto"/>
        <w:rPr>
          <w:rFonts w:ascii="Century Gothic" w:hAnsi="Century Gothic"/>
          <w:sz w:val="20"/>
          <w:szCs w:val="20"/>
        </w:rPr>
      </w:pPr>
      <w:r w:rsidRPr="001E7227">
        <w:rPr>
          <w:rFonts w:ascii="Century Gothic" w:hAnsi="Century Gothic"/>
          <w:b/>
          <w:sz w:val="20"/>
          <w:szCs w:val="20"/>
        </w:rPr>
        <w:t>Keuzes, keuzes, keuzes</w:t>
      </w:r>
      <w:r w:rsidRPr="001E7227">
        <w:rPr>
          <w:rFonts w:ascii="Century Gothic" w:hAnsi="Century Gothic"/>
          <w:b/>
          <w:sz w:val="20"/>
          <w:szCs w:val="20"/>
        </w:rPr>
        <w:br/>
      </w:r>
      <w:r w:rsidR="00B17C9E" w:rsidRPr="00FC194D">
        <w:rPr>
          <w:rFonts w:ascii="Century Gothic" w:hAnsi="Century Gothic"/>
          <w:sz w:val="20"/>
          <w:szCs w:val="20"/>
        </w:rPr>
        <w:t xml:space="preserve">Het maken van een studie- en beroepskeuze is lastig voor </w:t>
      </w:r>
      <w:r w:rsidR="006F5711" w:rsidRPr="00FC194D">
        <w:rPr>
          <w:rFonts w:ascii="Century Gothic" w:hAnsi="Century Gothic"/>
          <w:sz w:val="20"/>
          <w:szCs w:val="20"/>
        </w:rPr>
        <w:t>jonge mensen</w:t>
      </w:r>
      <w:r w:rsidR="00B17C9E" w:rsidRPr="00FC194D">
        <w:rPr>
          <w:rFonts w:ascii="Century Gothic" w:hAnsi="Century Gothic"/>
          <w:sz w:val="20"/>
          <w:szCs w:val="20"/>
        </w:rPr>
        <w:t xml:space="preserve">. </w:t>
      </w:r>
      <w:r w:rsidR="005B386D" w:rsidRPr="00FC194D">
        <w:rPr>
          <w:rFonts w:ascii="Century Gothic" w:hAnsi="Century Gothic"/>
          <w:sz w:val="20"/>
          <w:szCs w:val="20"/>
        </w:rPr>
        <w:t xml:space="preserve">En ook al is de keuze voor een beroepsrichting gemaakt, dan nog is het niet klaar. Vaak zijn er meerdere beroepen waarin je met een opleiding terecht kunt komen. En welk soort bedrijf past het beste? </w:t>
      </w:r>
    </w:p>
    <w:p w14:paraId="6E122432" w14:textId="77777777" w:rsidR="00363DED" w:rsidRDefault="001E7227" w:rsidP="001E7227">
      <w:pPr>
        <w:spacing w:line="360" w:lineRule="auto"/>
        <w:rPr>
          <w:rFonts w:ascii="Century Gothic" w:hAnsi="Century Gothic"/>
          <w:sz w:val="20"/>
          <w:szCs w:val="20"/>
        </w:rPr>
      </w:pPr>
      <w:r>
        <w:rPr>
          <w:rFonts w:ascii="Century Gothic" w:hAnsi="Century Gothic"/>
          <w:b/>
          <w:sz w:val="20"/>
          <w:szCs w:val="20"/>
        </w:rPr>
        <w:t>Uw betrokkenheid is nodig!</w:t>
      </w:r>
      <w:r>
        <w:rPr>
          <w:rFonts w:ascii="Century Gothic" w:hAnsi="Century Gothic"/>
          <w:b/>
          <w:sz w:val="20"/>
          <w:szCs w:val="20"/>
        </w:rPr>
        <w:br/>
      </w:r>
      <w:r w:rsidR="005B386D" w:rsidRPr="00FC194D">
        <w:rPr>
          <w:rFonts w:ascii="Century Gothic" w:hAnsi="Century Gothic"/>
          <w:sz w:val="20"/>
          <w:szCs w:val="20"/>
        </w:rPr>
        <w:t>Veel jongeren kiezen een opleiding die eerst leuk</w:t>
      </w:r>
      <w:r w:rsidR="0051219A" w:rsidRPr="00FC194D">
        <w:rPr>
          <w:rFonts w:ascii="Century Gothic" w:hAnsi="Century Gothic"/>
          <w:sz w:val="20"/>
          <w:szCs w:val="20"/>
        </w:rPr>
        <w:t xml:space="preserve"> en passend</w:t>
      </w:r>
      <w:r w:rsidR="005B386D" w:rsidRPr="00FC194D">
        <w:rPr>
          <w:rFonts w:ascii="Century Gothic" w:hAnsi="Century Gothic"/>
          <w:sz w:val="20"/>
          <w:szCs w:val="20"/>
        </w:rPr>
        <w:t xml:space="preserve"> lijkt maar </w:t>
      </w:r>
      <w:r w:rsidR="007256AA">
        <w:rPr>
          <w:rFonts w:ascii="Century Gothic" w:hAnsi="Century Gothic"/>
          <w:sz w:val="20"/>
          <w:szCs w:val="20"/>
        </w:rPr>
        <w:t>dan</w:t>
      </w:r>
      <w:r w:rsidR="005B386D" w:rsidRPr="00FC194D">
        <w:rPr>
          <w:rFonts w:ascii="Century Gothic" w:hAnsi="Century Gothic"/>
          <w:sz w:val="20"/>
          <w:szCs w:val="20"/>
        </w:rPr>
        <w:t xml:space="preserve"> toch tegen </w:t>
      </w:r>
      <w:r w:rsidR="007256AA">
        <w:rPr>
          <w:rFonts w:ascii="Century Gothic" w:hAnsi="Century Gothic"/>
          <w:sz w:val="20"/>
          <w:szCs w:val="20"/>
        </w:rPr>
        <w:t>valt</w:t>
      </w:r>
      <w:r w:rsidR="005B386D" w:rsidRPr="00FC194D">
        <w:rPr>
          <w:rFonts w:ascii="Century Gothic" w:hAnsi="Century Gothic"/>
          <w:sz w:val="20"/>
          <w:szCs w:val="20"/>
        </w:rPr>
        <w:t>. Een verkeerde studiekeuze is een van de belangrijkste redenen voor jongeren om voortijdig, zonder diploma, de school te verlaten. Scholen besteden dan ook veel aandacht aan loopbaanoriëntatie en -begelei</w:t>
      </w:r>
      <w:r w:rsidR="0004694D">
        <w:rPr>
          <w:rFonts w:ascii="Century Gothic" w:hAnsi="Century Gothic"/>
          <w:sz w:val="20"/>
          <w:szCs w:val="20"/>
        </w:rPr>
        <w:t>d</w:t>
      </w:r>
      <w:r w:rsidR="005004A6">
        <w:rPr>
          <w:rFonts w:ascii="Century Gothic" w:hAnsi="Century Gothic"/>
          <w:sz w:val="20"/>
          <w:szCs w:val="20"/>
        </w:rPr>
        <w:t xml:space="preserve">ing in het vmbo en in het mbo. </w:t>
      </w:r>
      <w:r w:rsidR="005B386D" w:rsidRPr="00FC194D">
        <w:rPr>
          <w:rFonts w:ascii="Century Gothic" w:hAnsi="Century Gothic"/>
          <w:sz w:val="20"/>
          <w:szCs w:val="20"/>
        </w:rPr>
        <w:t xml:space="preserve">Maar dit is niet voldoende. Hulp thuis van ouders/verzorgers is minstens even belangrijk, of zelfs belangrijker. Het sleutelwoord hierbij is </w:t>
      </w:r>
      <w:r w:rsidR="005B386D" w:rsidRPr="001E7227">
        <w:rPr>
          <w:rFonts w:ascii="Century Gothic" w:hAnsi="Century Gothic"/>
          <w:sz w:val="20"/>
          <w:szCs w:val="20"/>
        </w:rPr>
        <w:t>gesprekken voeren: welk werk past goed bij uw zoon of</w:t>
      </w:r>
      <w:r w:rsidR="005B386D" w:rsidRPr="00FC194D">
        <w:rPr>
          <w:rFonts w:ascii="Century Gothic" w:hAnsi="Century Gothic"/>
          <w:sz w:val="20"/>
          <w:szCs w:val="20"/>
        </w:rPr>
        <w:t xml:space="preserve"> dochter? </w:t>
      </w:r>
      <w:r>
        <w:rPr>
          <w:rFonts w:ascii="Century Gothic" w:hAnsi="Century Gothic"/>
          <w:sz w:val="20"/>
          <w:szCs w:val="20"/>
        </w:rPr>
        <w:t>W</w:t>
      </w:r>
      <w:r w:rsidR="005B386D" w:rsidRPr="00FC194D">
        <w:rPr>
          <w:rFonts w:ascii="Century Gothic" w:hAnsi="Century Gothic"/>
          <w:sz w:val="20"/>
          <w:szCs w:val="20"/>
        </w:rPr>
        <w:t xml:space="preserve">aar is hij of zij goed in? Welke beroepen zijn er </w:t>
      </w:r>
      <w:r w:rsidR="00363DED" w:rsidRPr="00FC194D">
        <w:rPr>
          <w:rFonts w:ascii="Century Gothic" w:hAnsi="Century Gothic"/>
          <w:sz w:val="20"/>
          <w:szCs w:val="20"/>
        </w:rPr>
        <w:t xml:space="preserve">zoal? Welke opleiding is hiervoor nodig? </w:t>
      </w:r>
    </w:p>
    <w:p w14:paraId="490386C1" w14:textId="77777777" w:rsidR="00082634" w:rsidRDefault="001E7227" w:rsidP="00363DED">
      <w:pPr>
        <w:spacing w:line="360" w:lineRule="auto"/>
        <w:rPr>
          <w:rFonts w:ascii="Century Gothic" w:hAnsi="Century Gothic"/>
          <w:sz w:val="20"/>
          <w:szCs w:val="20"/>
        </w:rPr>
      </w:pPr>
      <w:r>
        <w:rPr>
          <w:rFonts w:ascii="Century Gothic" w:hAnsi="Century Gothic"/>
          <w:b/>
          <w:sz w:val="20"/>
          <w:szCs w:val="20"/>
        </w:rPr>
        <w:t>Wij helpen u</w:t>
      </w:r>
      <w:r>
        <w:rPr>
          <w:rFonts w:ascii="Century Gothic" w:hAnsi="Century Gothic"/>
          <w:b/>
          <w:sz w:val="20"/>
          <w:szCs w:val="20"/>
        </w:rPr>
        <w:br/>
      </w:r>
      <w:r w:rsidR="00B17C9E" w:rsidRPr="00FC194D">
        <w:rPr>
          <w:rFonts w:ascii="Century Gothic" w:hAnsi="Century Gothic"/>
          <w:sz w:val="20"/>
          <w:szCs w:val="20"/>
        </w:rPr>
        <w:t xml:space="preserve">Ook voor </w:t>
      </w:r>
      <w:r>
        <w:rPr>
          <w:rFonts w:ascii="Century Gothic" w:hAnsi="Century Gothic"/>
          <w:sz w:val="20"/>
          <w:szCs w:val="20"/>
        </w:rPr>
        <w:t xml:space="preserve">u als </w:t>
      </w:r>
      <w:r w:rsidR="00B17C9E" w:rsidRPr="00FC194D">
        <w:rPr>
          <w:rFonts w:ascii="Century Gothic" w:hAnsi="Century Gothic"/>
          <w:sz w:val="20"/>
          <w:szCs w:val="20"/>
        </w:rPr>
        <w:t xml:space="preserve">ouders/verzorgers kunnen dit moeilijke vragen zijn. </w:t>
      </w:r>
      <w:r>
        <w:rPr>
          <w:rFonts w:ascii="Century Gothic" w:hAnsi="Century Gothic"/>
          <w:sz w:val="20"/>
          <w:szCs w:val="20"/>
        </w:rPr>
        <w:t>U</w:t>
      </w:r>
      <w:r w:rsidR="006F5711" w:rsidRPr="00FC194D">
        <w:rPr>
          <w:rFonts w:ascii="Century Gothic" w:hAnsi="Century Gothic"/>
          <w:sz w:val="20"/>
          <w:szCs w:val="20"/>
        </w:rPr>
        <w:t xml:space="preserve"> kent </w:t>
      </w:r>
      <w:r>
        <w:rPr>
          <w:rFonts w:ascii="Century Gothic" w:hAnsi="Century Gothic"/>
          <w:sz w:val="20"/>
          <w:szCs w:val="20"/>
        </w:rPr>
        <w:t>uw</w:t>
      </w:r>
      <w:r w:rsidR="006F5711" w:rsidRPr="00FC194D">
        <w:rPr>
          <w:rFonts w:ascii="Century Gothic" w:hAnsi="Century Gothic"/>
          <w:sz w:val="20"/>
          <w:szCs w:val="20"/>
        </w:rPr>
        <w:t xml:space="preserve"> eigen kind</w:t>
      </w:r>
      <w:r w:rsidR="00B17C9E" w:rsidRPr="00FC194D">
        <w:rPr>
          <w:rFonts w:ascii="Century Gothic" w:hAnsi="Century Gothic"/>
          <w:sz w:val="20"/>
          <w:szCs w:val="20"/>
        </w:rPr>
        <w:t xml:space="preserve"> natuurlijk </w:t>
      </w:r>
      <w:r w:rsidR="007256AA">
        <w:rPr>
          <w:rFonts w:ascii="Century Gothic" w:hAnsi="Century Gothic"/>
          <w:sz w:val="20"/>
          <w:szCs w:val="20"/>
        </w:rPr>
        <w:t>goed</w:t>
      </w:r>
      <w:r w:rsidR="00B17C9E" w:rsidRPr="00FC194D">
        <w:rPr>
          <w:rFonts w:ascii="Century Gothic" w:hAnsi="Century Gothic"/>
          <w:sz w:val="20"/>
          <w:szCs w:val="20"/>
        </w:rPr>
        <w:t>, maar je hebt ook kennis nodig van het ingewikkelde onderwijssysteem en de arbeidsmarkt met allerlei soorten beroepen.</w:t>
      </w:r>
      <w:r w:rsidR="006F5711" w:rsidRPr="00FC194D">
        <w:rPr>
          <w:rFonts w:ascii="Century Gothic" w:hAnsi="Century Gothic"/>
          <w:sz w:val="20"/>
          <w:szCs w:val="20"/>
        </w:rPr>
        <w:t xml:space="preserve"> Dit programma is </w:t>
      </w:r>
      <w:r w:rsidR="003C50AE">
        <w:rPr>
          <w:rFonts w:ascii="Century Gothic" w:hAnsi="Century Gothic"/>
          <w:sz w:val="20"/>
          <w:szCs w:val="20"/>
        </w:rPr>
        <w:t>gemaakt</w:t>
      </w:r>
      <w:r w:rsidR="006F5711" w:rsidRPr="00FC194D">
        <w:rPr>
          <w:rFonts w:ascii="Century Gothic" w:hAnsi="Century Gothic"/>
          <w:sz w:val="20"/>
          <w:szCs w:val="20"/>
        </w:rPr>
        <w:t xml:space="preserve"> om </w:t>
      </w:r>
      <w:r>
        <w:rPr>
          <w:rFonts w:ascii="Century Gothic" w:hAnsi="Century Gothic"/>
          <w:sz w:val="20"/>
          <w:szCs w:val="20"/>
        </w:rPr>
        <w:t>u</w:t>
      </w:r>
      <w:r w:rsidR="006F5711" w:rsidRPr="00FC194D">
        <w:rPr>
          <w:rFonts w:ascii="Century Gothic" w:hAnsi="Century Gothic"/>
          <w:sz w:val="20"/>
          <w:szCs w:val="20"/>
        </w:rPr>
        <w:t xml:space="preserve"> bij deze belang</w:t>
      </w:r>
      <w:r w:rsidR="007256AA">
        <w:rPr>
          <w:rFonts w:ascii="Century Gothic" w:hAnsi="Century Gothic"/>
          <w:sz w:val="20"/>
          <w:szCs w:val="20"/>
        </w:rPr>
        <w:t xml:space="preserve">rijke taak als gesprekspartner en </w:t>
      </w:r>
      <w:r w:rsidR="006F5711" w:rsidRPr="00FC194D">
        <w:rPr>
          <w:rFonts w:ascii="Century Gothic" w:hAnsi="Century Gothic"/>
          <w:sz w:val="20"/>
          <w:szCs w:val="20"/>
        </w:rPr>
        <w:t xml:space="preserve">adviseur te ondersteunen. </w:t>
      </w:r>
    </w:p>
    <w:p w14:paraId="275565DE" w14:textId="77777777" w:rsidR="00582F5A" w:rsidRDefault="00582F5A" w:rsidP="00363DED">
      <w:pPr>
        <w:spacing w:line="360" w:lineRule="auto"/>
        <w:rPr>
          <w:rFonts w:ascii="Century Gothic" w:hAnsi="Century Gothic"/>
          <w:b/>
          <w:sz w:val="20"/>
          <w:szCs w:val="20"/>
        </w:rPr>
      </w:pPr>
    </w:p>
    <w:p w14:paraId="1231C1A1" w14:textId="766EEA7B" w:rsidR="007F1CF3" w:rsidRPr="00082634" w:rsidRDefault="00B55A27" w:rsidP="00363DED">
      <w:pPr>
        <w:spacing w:line="360" w:lineRule="auto"/>
        <w:rPr>
          <w:rFonts w:ascii="Century Gothic" w:hAnsi="Century Gothic"/>
          <w:sz w:val="20"/>
          <w:szCs w:val="20"/>
        </w:rPr>
      </w:pPr>
      <w:r w:rsidRPr="00FC194D">
        <w:rPr>
          <w:rFonts w:ascii="Century Gothic" w:hAnsi="Century Gothic"/>
          <w:b/>
          <w:sz w:val="20"/>
          <w:szCs w:val="20"/>
        </w:rPr>
        <w:t>Programma voor ouders/verzorgers</w:t>
      </w:r>
      <w:r w:rsidR="007256AA">
        <w:rPr>
          <w:rFonts w:ascii="Century Gothic" w:hAnsi="Century Gothic"/>
          <w:b/>
          <w:sz w:val="20"/>
          <w:szCs w:val="20"/>
        </w:rPr>
        <w:br/>
      </w:r>
      <w:r w:rsidR="007F1CF3" w:rsidRPr="00FC194D">
        <w:rPr>
          <w:rFonts w:ascii="Century Gothic" w:hAnsi="Century Gothic"/>
          <w:sz w:val="20"/>
          <w:szCs w:val="20"/>
        </w:rPr>
        <w:t xml:space="preserve">Het programma </w:t>
      </w:r>
      <w:r w:rsidR="007F1CF3">
        <w:rPr>
          <w:rFonts w:ascii="Century Gothic" w:hAnsi="Century Gothic"/>
          <w:sz w:val="20"/>
          <w:szCs w:val="20"/>
        </w:rPr>
        <w:t>‘Ouders en loopb</w:t>
      </w:r>
      <w:r w:rsidR="00961348">
        <w:rPr>
          <w:rFonts w:ascii="Century Gothic" w:hAnsi="Century Gothic"/>
          <w:sz w:val="20"/>
          <w:szCs w:val="20"/>
        </w:rPr>
        <w:t xml:space="preserve">aankeuzes’ is bedoeld voor u </w:t>
      </w:r>
      <w:r w:rsidR="007F1CF3">
        <w:rPr>
          <w:rFonts w:ascii="Century Gothic" w:hAnsi="Century Gothic"/>
          <w:sz w:val="20"/>
          <w:szCs w:val="20"/>
        </w:rPr>
        <w:t>of uw partner/mede-verzorger</w:t>
      </w:r>
      <w:r w:rsidR="00F67A88">
        <w:rPr>
          <w:rFonts w:ascii="Century Gothic" w:hAnsi="Century Gothic"/>
          <w:sz w:val="20"/>
          <w:szCs w:val="20"/>
        </w:rPr>
        <w:t xml:space="preserve"> en uw kind</w:t>
      </w:r>
      <w:r w:rsidR="007F1CF3" w:rsidRPr="00FC194D">
        <w:rPr>
          <w:rFonts w:ascii="Century Gothic" w:hAnsi="Century Gothic"/>
          <w:sz w:val="20"/>
          <w:szCs w:val="20"/>
        </w:rPr>
        <w:t>.</w:t>
      </w:r>
      <w:r w:rsidR="007F1CF3">
        <w:rPr>
          <w:rFonts w:ascii="Century Gothic" w:hAnsi="Century Gothic"/>
          <w:sz w:val="20"/>
          <w:szCs w:val="20"/>
        </w:rPr>
        <w:t xml:space="preserve"> </w:t>
      </w:r>
      <w:r w:rsidR="00F67A88">
        <w:rPr>
          <w:rFonts w:ascii="Century Gothic" w:hAnsi="Century Gothic"/>
          <w:sz w:val="20"/>
          <w:szCs w:val="20"/>
        </w:rPr>
        <w:t>U voert thuis drie opdrachten samen met uw kind uit. Op school krijgen deze opdrachten een vervolg in lessen over loopbaanori</w:t>
      </w:r>
      <w:r w:rsidR="002665DB">
        <w:rPr>
          <w:rFonts w:ascii="Century Gothic" w:hAnsi="Century Gothic"/>
          <w:sz w:val="20"/>
          <w:szCs w:val="20"/>
        </w:rPr>
        <w:t>ë</w:t>
      </w:r>
      <w:r w:rsidR="00F67A88">
        <w:rPr>
          <w:rFonts w:ascii="Century Gothic" w:hAnsi="Century Gothic"/>
          <w:sz w:val="20"/>
          <w:szCs w:val="20"/>
        </w:rPr>
        <w:t xml:space="preserve">ntatie en –begeleiding. Ook </w:t>
      </w:r>
      <w:r w:rsidR="007F1CF3" w:rsidRPr="00FC194D">
        <w:rPr>
          <w:rFonts w:ascii="Century Gothic" w:hAnsi="Century Gothic"/>
          <w:sz w:val="20"/>
          <w:szCs w:val="20"/>
        </w:rPr>
        <w:t>andere ouders</w:t>
      </w:r>
      <w:r w:rsidR="00F67A88">
        <w:rPr>
          <w:rFonts w:ascii="Century Gothic" w:hAnsi="Century Gothic"/>
          <w:sz w:val="20"/>
          <w:szCs w:val="20"/>
        </w:rPr>
        <w:t>/verzorgers</w:t>
      </w:r>
      <w:r w:rsidR="007F1CF3" w:rsidRPr="00FC194D">
        <w:rPr>
          <w:rFonts w:ascii="Century Gothic" w:hAnsi="Century Gothic"/>
          <w:sz w:val="20"/>
          <w:szCs w:val="20"/>
        </w:rPr>
        <w:t xml:space="preserve"> </w:t>
      </w:r>
      <w:r w:rsidR="00F67A88">
        <w:rPr>
          <w:rFonts w:ascii="Century Gothic" w:hAnsi="Century Gothic"/>
          <w:sz w:val="20"/>
          <w:szCs w:val="20"/>
        </w:rPr>
        <w:t>van klasgenoten van uw kind volgen dit programma</w:t>
      </w:r>
      <w:r w:rsidR="007F1CF3" w:rsidRPr="00FC194D">
        <w:rPr>
          <w:rFonts w:ascii="Century Gothic" w:hAnsi="Century Gothic"/>
          <w:sz w:val="20"/>
          <w:szCs w:val="20"/>
        </w:rPr>
        <w:t xml:space="preserve">. </w:t>
      </w:r>
    </w:p>
    <w:p w14:paraId="19DDF803" w14:textId="13356B98" w:rsidR="007F1CF3" w:rsidRDefault="007F1CF3" w:rsidP="00363DED">
      <w:pPr>
        <w:spacing w:line="360" w:lineRule="auto"/>
        <w:rPr>
          <w:rFonts w:ascii="Century Gothic" w:hAnsi="Century Gothic"/>
          <w:sz w:val="20"/>
          <w:szCs w:val="20"/>
        </w:rPr>
      </w:pPr>
      <w:r>
        <w:rPr>
          <w:rFonts w:ascii="Century Gothic" w:hAnsi="Century Gothic"/>
          <w:b/>
          <w:sz w:val="20"/>
          <w:szCs w:val="20"/>
        </w:rPr>
        <w:t>Wanneer</w:t>
      </w:r>
      <w:r>
        <w:rPr>
          <w:rFonts w:ascii="Century Gothic" w:hAnsi="Century Gothic"/>
          <w:b/>
          <w:sz w:val="20"/>
          <w:szCs w:val="20"/>
        </w:rPr>
        <w:br/>
      </w:r>
      <w:r w:rsidR="00F67A88">
        <w:rPr>
          <w:rFonts w:ascii="Century Gothic" w:hAnsi="Century Gothic"/>
          <w:sz w:val="20"/>
          <w:szCs w:val="20"/>
        </w:rPr>
        <w:t xml:space="preserve">Het programma gaat van start aan het begin van het nieuwe schooljaar </w:t>
      </w:r>
      <w:r w:rsidR="00F67A88" w:rsidRPr="00DB27B8">
        <w:rPr>
          <w:rFonts w:ascii="Century Gothic" w:hAnsi="Century Gothic"/>
          <w:sz w:val="20"/>
          <w:szCs w:val="20"/>
          <w:highlight w:val="yellow"/>
        </w:rPr>
        <w:t>20</w:t>
      </w:r>
      <w:r w:rsidR="00DB27B8" w:rsidRPr="00DB27B8">
        <w:rPr>
          <w:rFonts w:ascii="Century Gothic" w:hAnsi="Century Gothic"/>
          <w:sz w:val="20"/>
          <w:szCs w:val="20"/>
          <w:highlight w:val="yellow"/>
        </w:rPr>
        <w:t>..</w:t>
      </w:r>
      <w:r w:rsidR="00F67A88" w:rsidRPr="00DB27B8">
        <w:rPr>
          <w:rFonts w:ascii="Century Gothic" w:hAnsi="Century Gothic"/>
          <w:sz w:val="20"/>
          <w:szCs w:val="20"/>
          <w:highlight w:val="yellow"/>
        </w:rPr>
        <w:t>/20</w:t>
      </w:r>
      <w:r w:rsidR="00DB27B8" w:rsidRPr="00DB27B8">
        <w:rPr>
          <w:rFonts w:ascii="Century Gothic" w:hAnsi="Century Gothic"/>
          <w:sz w:val="20"/>
          <w:szCs w:val="20"/>
          <w:highlight w:val="yellow"/>
        </w:rPr>
        <w:t>..</w:t>
      </w:r>
      <w:r w:rsidR="00F67A88">
        <w:rPr>
          <w:rFonts w:ascii="Century Gothic" w:hAnsi="Century Gothic"/>
          <w:sz w:val="20"/>
          <w:szCs w:val="20"/>
        </w:rPr>
        <w:t xml:space="preserve">, van </w:t>
      </w:r>
      <w:r w:rsidR="00DB27B8" w:rsidRPr="00DB27B8">
        <w:rPr>
          <w:rFonts w:ascii="Century Gothic" w:hAnsi="Century Gothic"/>
          <w:sz w:val="20"/>
          <w:szCs w:val="20"/>
          <w:highlight w:val="yellow"/>
        </w:rPr>
        <w:t>(startdatum</w:t>
      </w:r>
      <w:r w:rsidR="00DB27B8">
        <w:rPr>
          <w:rFonts w:ascii="Century Gothic" w:hAnsi="Century Gothic"/>
          <w:sz w:val="20"/>
          <w:szCs w:val="20"/>
        </w:rPr>
        <w:t>)</w:t>
      </w:r>
      <w:r w:rsidR="00F67A88">
        <w:rPr>
          <w:rFonts w:ascii="Century Gothic" w:hAnsi="Century Gothic"/>
          <w:sz w:val="20"/>
          <w:szCs w:val="20"/>
        </w:rPr>
        <w:t xml:space="preserve"> tot en met </w:t>
      </w:r>
      <w:r w:rsidR="00DB27B8" w:rsidRPr="00DB27B8">
        <w:rPr>
          <w:rFonts w:ascii="Century Gothic" w:hAnsi="Century Gothic"/>
          <w:sz w:val="20"/>
          <w:szCs w:val="20"/>
          <w:highlight w:val="yellow"/>
        </w:rPr>
        <w:t>(einddatum)</w:t>
      </w:r>
      <w:r w:rsidR="00F67A88">
        <w:rPr>
          <w:rFonts w:ascii="Century Gothic" w:hAnsi="Century Gothic"/>
          <w:sz w:val="20"/>
          <w:szCs w:val="20"/>
        </w:rPr>
        <w:t xml:space="preserve">. </w:t>
      </w:r>
      <w:r>
        <w:rPr>
          <w:rFonts w:ascii="Century Gothic" w:hAnsi="Century Gothic"/>
          <w:sz w:val="20"/>
          <w:szCs w:val="20"/>
        </w:rPr>
        <w:t xml:space="preserve"> </w:t>
      </w:r>
      <w:r w:rsidR="008C6A02">
        <w:rPr>
          <w:rFonts w:ascii="Century Gothic" w:hAnsi="Century Gothic"/>
          <w:sz w:val="20"/>
          <w:szCs w:val="20"/>
        </w:rPr>
        <w:br/>
      </w:r>
      <w:r w:rsidR="008C6A02">
        <w:rPr>
          <w:rFonts w:ascii="Century Gothic" w:hAnsi="Century Gothic"/>
          <w:sz w:val="20"/>
          <w:szCs w:val="20"/>
        </w:rPr>
        <w:br/>
      </w:r>
      <w:r w:rsidR="008C6A02" w:rsidRPr="008C6A02">
        <w:rPr>
          <w:rFonts w:ascii="Century Gothic" w:hAnsi="Century Gothic"/>
          <w:b/>
          <w:sz w:val="20"/>
          <w:szCs w:val="20"/>
        </w:rPr>
        <w:t>De opdrachten</w:t>
      </w:r>
      <w:r w:rsidR="008C6A02">
        <w:rPr>
          <w:rFonts w:ascii="Century Gothic" w:hAnsi="Century Gothic"/>
          <w:sz w:val="20"/>
          <w:szCs w:val="20"/>
        </w:rPr>
        <w:t xml:space="preserve"> </w:t>
      </w:r>
    </w:p>
    <w:p w14:paraId="52A4F614" w14:textId="00948C65" w:rsidR="008C6A02" w:rsidRPr="008C6A02" w:rsidRDefault="008C6A02" w:rsidP="008C6A02">
      <w:pPr>
        <w:spacing w:line="360" w:lineRule="auto"/>
        <w:rPr>
          <w:rFonts w:ascii="Century Gothic" w:hAnsi="Century Gothic"/>
          <w:sz w:val="20"/>
          <w:szCs w:val="20"/>
        </w:rPr>
      </w:pPr>
      <w:r w:rsidRPr="008C6A02">
        <w:rPr>
          <w:rFonts w:ascii="Century Gothic" w:hAnsi="Century Gothic"/>
          <w:sz w:val="20"/>
          <w:szCs w:val="20"/>
          <w:u w:val="single"/>
        </w:rPr>
        <w:t xml:space="preserve">1e opdracht:  </w:t>
      </w:r>
      <w:r w:rsidRPr="008C6A02">
        <w:rPr>
          <w:rFonts w:ascii="Century Gothic" w:hAnsi="Century Gothic"/>
          <w:sz w:val="20"/>
          <w:szCs w:val="20"/>
          <w:highlight w:val="yellow"/>
          <w:u w:val="single"/>
        </w:rPr>
        <w:t>…datum invullen..</w:t>
      </w:r>
      <w:r w:rsidRPr="008C6A02">
        <w:rPr>
          <w:rFonts w:ascii="Century Gothic" w:hAnsi="Century Gothic"/>
          <w:sz w:val="20"/>
          <w:szCs w:val="20"/>
          <w:u w:val="single"/>
        </w:rPr>
        <w:t>:</w:t>
      </w:r>
      <w:r w:rsidRPr="008C6A02">
        <w:rPr>
          <w:rFonts w:ascii="Century Gothic" w:hAnsi="Century Gothic"/>
          <w:b/>
          <w:sz w:val="20"/>
          <w:szCs w:val="20"/>
        </w:rPr>
        <w:t xml:space="preserve"> Praten over loopbaankeuzes.</w:t>
      </w:r>
      <w:r w:rsidRPr="008C6A02">
        <w:rPr>
          <w:rFonts w:ascii="Century Gothic" w:hAnsi="Century Gothic"/>
          <w:sz w:val="20"/>
          <w:szCs w:val="20"/>
        </w:rPr>
        <w:t xml:space="preserve"> Kwaliteiten van uw kind en gesprekken voeren over zijn/haar loopbaan. </w:t>
      </w:r>
      <w:r w:rsidRPr="008C6A02">
        <w:rPr>
          <w:rFonts w:ascii="Century Gothic" w:hAnsi="Century Gothic"/>
          <w:sz w:val="20"/>
          <w:szCs w:val="20"/>
        </w:rPr>
        <w:br/>
        <w:t xml:space="preserve"> </w:t>
      </w:r>
      <w:r>
        <w:rPr>
          <w:rFonts w:ascii="Century Gothic" w:hAnsi="Century Gothic"/>
          <w:sz w:val="20"/>
          <w:szCs w:val="20"/>
        </w:rPr>
        <w:br/>
      </w:r>
      <w:r w:rsidRPr="008C6A02">
        <w:rPr>
          <w:rFonts w:ascii="Century Gothic" w:hAnsi="Century Gothic"/>
          <w:sz w:val="20"/>
          <w:szCs w:val="20"/>
          <w:u w:val="single"/>
        </w:rPr>
        <w:t>2</w:t>
      </w:r>
      <w:r w:rsidRPr="008C6A02">
        <w:rPr>
          <w:rFonts w:ascii="Century Gothic" w:hAnsi="Century Gothic"/>
          <w:sz w:val="20"/>
          <w:szCs w:val="20"/>
          <w:u w:val="single"/>
          <w:vertAlign w:val="superscript"/>
        </w:rPr>
        <w:t>e</w:t>
      </w:r>
      <w:r w:rsidRPr="008C6A02">
        <w:rPr>
          <w:rFonts w:ascii="Century Gothic" w:hAnsi="Century Gothic"/>
          <w:sz w:val="20"/>
          <w:szCs w:val="20"/>
          <w:u w:val="single"/>
        </w:rPr>
        <w:t xml:space="preserve"> opdracht:  </w:t>
      </w:r>
      <w:r w:rsidRPr="008C6A02">
        <w:rPr>
          <w:rFonts w:ascii="Century Gothic" w:hAnsi="Century Gothic"/>
          <w:sz w:val="20"/>
          <w:szCs w:val="20"/>
          <w:highlight w:val="yellow"/>
          <w:u w:val="single"/>
        </w:rPr>
        <w:t>…datum invullen…</w:t>
      </w:r>
      <w:r w:rsidRPr="008C6A02">
        <w:rPr>
          <w:rFonts w:ascii="Century Gothic" w:hAnsi="Century Gothic"/>
          <w:sz w:val="20"/>
          <w:szCs w:val="20"/>
        </w:rPr>
        <w:t>:</w:t>
      </w:r>
      <w:r w:rsidRPr="008C6A02">
        <w:rPr>
          <w:rFonts w:ascii="Century Gothic" w:hAnsi="Century Gothic"/>
          <w:b/>
          <w:sz w:val="20"/>
          <w:szCs w:val="20"/>
        </w:rPr>
        <w:t xml:space="preserve">  Onderwijs en beroep, wat valt er te kiezen?</w:t>
      </w:r>
      <w:r w:rsidRPr="008C6A02">
        <w:rPr>
          <w:rFonts w:ascii="Century Gothic" w:hAnsi="Century Gothic"/>
          <w:sz w:val="20"/>
          <w:szCs w:val="20"/>
        </w:rPr>
        <w:t xml:space="preserve"> Hoe zit het onderwijssysteem in elkaar en welke opleiding en kwaliteiten zijn nodig voor het beroep dat uw kind aanspreekt?</w:t>
      </w:r>
      <w:r w:rsidRPr="008C6A02">
        <w:rPr>
          <w:rFonts w:ascii="Century Gothic" w:hAnsi="Century Gothic"/>
          <w:sz w:val="20"/>
          <w:szCs w:val="20"/>
        </w:rPr>
        <w:br/>
      </w:r>
      <w:r>
        <w:rPr>
          <w:rFonts w:ascii="Century Gothic" w:hAnsi="Century Gothic"/>
          <w:sz w:val="20"/>
          <w:szCs w:val="20"/>
        </w:rPr>
        <w:br/>
      </w:r>
      <w:r w:rsidRPr="008C6A02">
        <w:rPr>
          <w:rFonts w:ascii="Century Gothic" w:hAnsi="Century Gothic"/>
          <w:sz w:val="20"/>
          <w:szCs w:val="20"/>
          <w:u w:val="single"/>
        </w:rPr>
        <w:t>3</w:t>
      </w:r>
      <w:r w:rsidRPr="008C6A02">
        <w:rPr>
          <w:rFonts w:ascii="Century Gothic" w:hAnsi="Century Gothic"/>
          <w:sz w:val="20"/>
          <w:szCs w:val="20"/>
          <w:u w:val="single"/>
          <w:vertAlign w:val="superscript"/>
        </w:rPr>
        <w:t>e</w:t>
      </w:r>
      <w:r w:rsidRPr="008C6A02">
        <w:rPr>
          <w:rFonts w:ascii="Century Gothic" w:hAnsi="Century Gothic"/>
          <w:sz w:val="20"/>
          <w:szCs w:val="20"/>
          <w:u w:val="single"/>
        </w:rPr>
        <w:t xml:space="preserve"> opdracht:  </w:t>
      </w:r>
      <w:r w:rsidRPr="008C6A02">
        <w:rPr>
          <w:rFonts w:ascii="Century Gothic" w:hAnsi="Century Gothic"/>
          <w:sz w:val="20"/>
          <w:szCs w:val="20"/>
          <w:highlight w:val="yellow"/>
          <w:u w:val="single"/>
        </w:rPr>
        <w:t>…datum invullen..</w:t>
      </w:r>
      <w:r w:rsidRPr="008C6A02">
        <w:rPr>
          <w:rFonts w:ascii="Century Gothic" w:hAnsi="Century Gothic"/>
          <w:sz w:val="20"/>
          <w:szCs w:val="20"/>
        </w:rPr>
        <w:t>:</w:t>
      </w:r>
      <w:r w:rsidRPr="008C6A02">
        <w:rPr>
          <w:rFonts w:ascii="Century Gothic" w:hAnsi="Century Gothic"/>
          <w:b/>
          <w:sz w:val="20"/>
          <w:szCs w:val="20"/>
        </w:rPr>
        <w:t xml:space="preserve">  Hulp van vrienden en familie bij loopbaankeuzes. </w:t>
      </w:r>
      <w:r w:rsidRPr="008C6A02">
        <w:rPr>
          <w:rFonts w:ascii="Century Gothic" w:hAnsi="Century Gothic"/>
          <w:sz w:val="20"/>
          <w:szCs w:val="20"/>
        </w:rPr>
        <w:t>Hoe ziet uw netwerk en dat van uw kind eruit? Welke mensen in uw omgeving kunnen iets betekenen bij keuzes die uw kind moet maken?</w:t>
      </w:r>
    </w:p>
    <w:p w14:paraId="4EB268E6" w14:textId="77777777" w:rsidR="008C6A02" w:rsidRDefault="008C6A02" w:rsidP="00582F5A">
      <w:pPr>
        <w:spacing w:line="360" w:lineRule="auto"/>
        <w:rPr>
          <w:rFonts w:ascii="Century Gothic" w:hAnsi="Century Gothic"/>
          <w:sz w:val="20"/>
          <w:szCs w:val="20"/>
        </w:rPr>
      </w:pPr>
    </w:p>
    <w:p w14:paraId="3F861F17" w14:textId="3FB92923" w:rsidR="00493311" w:rsidRDefault="0051219A" w:rsidP="00582F5A">
      <w:pPr>
        <w:spacing w:line="360" w:lineRule="auto"/>
        <w:rPr>
          <w:rFonts w:ascii="Century Gothic" w:hAnsi="Century Gothic"/>
          <w:b/>
          <w:sz w:val="20"/>
          <w:szCs w:val="20"/>
        </w:rPr>
      </w:pPr>
      <w:r w:rsidRPr="00FC194D">
        <w:rPr>
          <w:rFonts w:ascii="Century Gothic" w:hAnsi="Century Gothic"/>
          <w:sz w:val="20"/>
          <w:szCs w:val="20"/>
        </w:rPr>
        <w:t>We hopen dat dit programma jongeren he</w:t>
      </w:r>
      <w:r w:rsidR="007256AA">
        <w:rPr>
          <w:rFonts w:ascii="Century Gothic" w:hAnsi="Century Gothic"/>
          <w:sz w:val="20"/>
          <w:szCs w:val="20"/>
        </w:rPr>
        <w:t>lpt om betere keuzes te maken. En dat ze</w:t>
      </w:r>
      <w:r w:rsidRPr="00FC194D">
        <w:rPr>
          <w:rFonts w:ascii="Century Gothic" w:hAnsi="Century Gothic"/>
          <w:sz w:val="20"/>
          <w:szCs w:val="20"/>
        </w:rPr>
        <w:t xml:space="preserve"> gemotiveerd en met goede resultaten de schoolperiode </w:t>
      </w:r>
      <w:r w:rsidR="007256AA">
        <w:rPr>
          <w:rFonts w:ascii="Century Gothic" w:hAnsi="Century Gothic"/>
          <w:sz w:val="20"/>
          <w:szCs w:val="20"/>
        </w:rPr>
        <w:t>afmaken e</w:t>
      </w:r>
      <w:r w:rsidR="00C548E1" w:rsidRPr="00FC194D">
        <w:rPr>
          <w:rFonts w:ascii="Century Gothic" w:hAnsi="Century Gothic"/>
          <w:sz w:val="20"/>
          <w:szCs w:val="20"/>
        </w:rPr>
        <w:t>n</w:t>
      </w:r>
      <w:r w:rsidRPr="00FC194D">
        <w:rPr>
          <w:rFonts w:ascii="Century Gothic" w:hAnsi="Century Gothic"/>
          <w:sz w:val="20"/>
          <w:szCs w:val="20"/>
        </w:rPr>
        <w:t xml:space="preserve"> daarna </w:t>
      </w:r>
      <w:r w:rsidR="00C548E1" w:rsidRPr="00FC194D">
        <w:rPr>
          <w:rFonts w:ascii="Century Gothic" w:hAnsi="Century Gothic"/>
          <w:sz w:val="20"/>
          <w:szCs w:val="20"/>
        </w:rPr>
        <w:t>een passende</w:t>
      </w:r>
      <w:r w:rsidRPr="00FC194D">
        <w:rPr>
          <w:rFonts w:ascii="Century Gothic" w:hAnsi="Century Gothic"/>
          <w:sz w:val="20"/>
          <w:szCs w:val="20"/>
        </w:rPr>
        <w:t xml:space="preserve"> vervol</w:t>
      </w:r>
      <w:r w:rsidR="007F1CF3">
        <w:rPr>
          <w:rFonts w:ascii="Century Gothic" w:hAnsi="Century Gothic"/>
          <w:sz w:val="20"/>
          <w:szCs w:val="20"/>
        </w:rPr>
        <w:t>g</w:t>
      </w:r>
      <w:r w:rsidRPr="00FC194D">
        <w:rPr>
          <w:rFonts w:ascii="Century Gothic" w:hAnsi="Century Gothic"/>
          <w:sz w:val="20"/>
          <w:szCs w:val="20"/>
        </w:rPr>
        <w:t>opleiding of baan vinden</w:t>
      </w:r>
      <w:r w:rsidR="00C548E1" w:rsidRPr="00FC194D">
        <w:rPr>
          <w:rFonts w:ascii="Century Gothic" w:hAnsi="Century Gothic"/>
          <w:sz w:val="20"/>
          <w:szCs w:val="20"/>
        </w:rPr>
        <w:t>.</w:t>
      </w:r>
      <w:r w:rsidR="00582F5A">
        <w:rPr>
          <w:rFonts w:ascii="Century Gothic" w:hAnsi="Century Gothic"/>
          <w:b/>
          <w:sz w:val="20"/>
          <w:szCs w:val="20"/>
        </w:rPr>
        <w:br/>
      </w:r>
      <w:r w:rsidR="00582F5A">
        <w:rPr>
          <w:rFonts w:ascii="Century Gothic" w:hAnsi="Century Gothic"/>
          <w:b/>
          <w:sz w:val="20"/>
          <w:szCs w:val="20"/>
        </w:rPr>
        <w:br/>
      </w:r>
      <w:r w:rsidR="00DB27B8">
        <w:rPr>
          <w:rFonts w:ascii="Century Gothic" w:hAnsi="Century Gothic"/>
          <w:b/>
          <w:sz w:val="20"/>
          <w:szCs w:val="20"/>
        </w:rPr>
        <w:t>Uw mening is belangrijk</w:t>
      </w:r>
      <w:r w:rsidR="00AA2A1B">
        <w:rPr>
          <w:rFonts w:ascii="Century Gothic" w:hAnsi="Century Gothic"/>
          <w:b/>
          <w:sz w:val="20"/>
          <w:szCs w:val="20"/>
        </w:rPr>
        <w:br/>
      </w:r>
      <w:r w:rsidRPr="00FC194D">
        <w:rPr>
          <w:rFonts w:ascii="Century Gothic" w:hAnsi="Century Gothic"/>
          <w:sz w:val="20"/>
          <w:szCs w:val="20"/>
        </w:rPr>
        <w:t>Omdat dit programma nieuw is</w:t>
      </w:r>
      <w:r w:rsidR="00DB27B8">
        <w:rPr>
          <w:rFonts w:ascii="Century Gothic" w:hAnsi="Century Gothic"/>
          <w:sz w:val="20"/>
          <w:szCs w:val="20"/>
        </w:rPr>
        <w:t xml:space="preserve"> op onze school</w:t>
      </w:r>
      <w:r w:rsidRPr="00FC194D">
        <w:rPr>
          <w:rFonts w:ascii="Century Gothic" w:hAnsi="Century Gothic"/>
          <w:sz w:val="20"/>
          <w:szCs w:val="20"/>
        </w:rPr>
        <w:t xml:space="preserve">, willen we graag van u en uw kind weten of dit heeft geholpen bij de studie- en beroepskeuze. </w:t>
      </w:r>
      <w:r w:rsidR="000477A8">
        <w:rPr>
          <w:rFonts w:ascii="Century Gothic" w:hAnsi="Century Gothic"/>
          <w:sz w:val="20"/>
          <w:szCs w:val="20"/>
        </w:rPr>
        <w:t xml:space="preserve">Voor aanvang vragen we u een </w:t>
      </w:r>
      <w:r w:rsidR="00DB27B8">
        <w:rPr>
          <w:rFonts w:ascii="Century Gothic" w:hAnsi="Century Gothic"/>
          <w:sz w:val="20"/>
          <w:szCs w:val="20"/>
        </w:rPr>
        <w:t xml:space="preserve">korte </w:t>
      </w:r>
      <w:r w:rsidR="000477A8">
        <w:rPr>
          <w:rFonts w:ascii="Century Gothic" w:hAnsi="Century Gothic"/>
          <w:sz w:val="20"/>
          <w:szCs w:val="20"/>
        </w:rPr>
        <w:t xml:space="preserve">vragenlijst in te vullen. </w:t>
      </w:r>
      <w:r w:rsidRPr="00FC194D">
        <w:rPr>
          <w:rFonts w:ascii="Century Gothic" w:hAnsi="Century Gothic"/>
          <w:sz w:val="20"/>
          <w:szCs w:val="20"/>
        </w:rPr>
        <w:t xml:space="preserve">Na iedere </w:t>
      </w:r>
      <w:r w:rsidR="00F67A88">
        <w:rPr>
          <w:rFonts w:ascii="Century Gothic" w:hAnsi="Century Gothic"/>
          <w:sz w:val="20"/>
          <w:szCs w:val="20"/>
        </w:rPr>
        <w:t>thuiswerkopdracht</w:t>
      </w:r>
      <w:r w:rsidRPr="00FC194D">
        <w:rPr>
          <w:rFonts w:ascii="Century Gothic" w:hAnsi="Century Gothic"/>
          <w:sz w:val="20"/>
          <w:szCs w:val="20"/>
        </w:rPr>
        <w:t xml:space="preserve"> </w:t>
      </w:r>
      <w:r w:rsidR="00AA2A1B">
        <w:rPr>
          <w:rFonts w:ascii="Century Gothic" w:hAnsi="Century Gothic"/>
          <w:sz w:val="20"/>
          <w:szCs w:val="20"/>
        </w:rPr>
        <w:t>vragen</w:t>
      </w:r>
      <w:r w:rsidRPr="00FC194D">
        <w:rPr>
          <w:rFonts w:ascii="Century Gothic" w:hAnsi="Century Gothic"/>
          <w:sz w:val="20"/>
          <w:szCs w:val="20"/>
        </w:rPr>
        <w:t xml:space="preserve"> we uw mening met een</w:t>
      </w:r>
      <w:r w:rsidR="000477A8">
        <w:rPr>
          <w:rFonts w:ascii="Century Gothic" w:hAnsi="Century Gothic"/>
          <w:sz w:val="20"/>
          <w:szCs w:val="20"/>
        </w:rPr>
        <w:t xml:space="preserve"> evaluatieformulier (ongeveer 5</w:t>
      </w:r>
      <w:r w:rsidRPr="00FC194D">
        <w:rPr>
          <w:rFonts w:ascii="Century Gothic" w:hAnsi="Century Gothic"/>
          <w:sz w:val="20"/>
          <w:szCs w:val="20"/>
        </w:rPr>
        <w:t xml:space="preserve"> minuten)</w:t>
      </w:r>
      <w:r w:rsidR="000477A8">
        <w:rPr>
          <w:rFonts w:ascii="Century Gothic" w:hAnsi="Century Gothic"/>
          <w:sz w:val="20"/>
          <w:szCs w:val="20"/>
        </w:rPr>
        <w:t xml:space="preserve"> met het verzoek om dit in een gesloten envelop aan uw kind mee te geven</w:t>
      </w:r>
      <w:r w:rsidRPr="00FC194D">
        <w:rPr>
          <w:rFonts w:ascii="Century Gothic" w:hAnsi="Century Gothic"/>
          <w:sz w:val="20"/>
          <w:szCs w:val="20"/>
        </w:rPr>
        <w:t xml:space="preserve">. </w:t>
      </w:r>
      <w:r w:rsidR="00DB27B8">
        <w:rPr>
          <w:rFonts w:ascii="Century Gothic" w:hAnsi="Century Gothic"/>
          <w:sz w:val="20"/>
          <w:szCs w:val="20"/>
        </w:rPr>
        <w:t xml:space="preserve"> </w:t>
      </w:r>
    </w:p>
    <w:p w14:paraId="176380D0" w14:textId="77777777" w:rsidR="0051219A" w:rsidRPr="00582F5A" w:rsidRDefault="00BE7F3A" w:rsidP="00582F5A">
      <w:pPr>
        <w:spacing w:line="360" w:lineRule="auto"/>
        <w:rPr>
          <w:rFonts w:ascii="Century Gothic" w:hAnsi="Century Gothic"/>
          <w:sz w:val="20"/>
          <w:szCs w:val="20"/>
        </w:rPr>
      </w:pPr>
      <w:r>
        <w:rPr>
          <w:rFonts w:ascii="Century Gothic" w:hAnsi="Century Gothic"/>
          <w:b/>
          <w:sz w:val="20"/>
          <w:szCs w:val="20"/>
        </w:rPr>
        <w:t>Wij én uw kind rekenen op u</w:t>
      </w:r>
      <w:r w:rsidR="00AA2A1B">
        <w:rPr>
          <w:rFonts w:ascii="Century Gothic" w:hAnsi="Century Gothic"/>
          <w:b/>
          <w:sz w:val="20"/>
          <w:szCs w:val="20"/>
        </w:rPr>
        <w:br/>
      </w:r>
      <w:r w:rsidR="0051219A" w:rsidRPr="00FC194D">
        <w:rPr>
          <w:rFonts w:ascii="Century Gothic" w:hAnsi="Century Gothic"/>
          <w:sz w:val="20"/>
          <w:szCs w:val="20"/>
        </w:rPr>
        <w:t>Voor uw kind is het belangrijk dat u net als de andere ouders samen de opdrachten uitvoer</w:t>
      </w:r>
      <w:r w:rsidR="00281B1E">
        <w:rPr>
          <w:rFonts w:ascii="Century Gothic" w:hAnsi="Century Gothic"/>
          <w:sz w:val="20"/>
          <w:szCs w:val="20"/>
        </w:rPr>
        <w:t>t. O</w:t>
      </w:r>
      <w:r w:rsidR="0051219A" w:rsidRPr="00FC194D">
        <w:rPr>
          <w:rFonts w:ascii="Century Gothic" w:hAnsi="Century Gothic"/>
          <w:sz w:val="20"/>
          <w:szCs w:val="20"/>
        </w:rPr>
        <w:t xml:space="preserve">ok de docenten </w:t>
      </w:r>
      <w:r w:rsidR="00281B1E">
        <w:rPr>
          <w:rFonts w:ascii="Century Gothic" w:hAnsi="Century Gothic"/>
          <w:sz w:val="20"/>
          <w:szCs w:val="20"/>
        </w:rPr>
        <w:t>rekenen</w:t>
      </w:r>
      <w:r w:rsidR="0051219A" w:rsidRPr="00FC194D">
        <w:rPr>
          <w:rFonts w:ascii="Century Gothic" w:hAnsi="Century Gothic"/>
          <w:sz w:val="20"/>
          <w:szCs w:val="20"/>
        </w:rPr>
        <w:t xml:space="preserve"> op u. </w:t>
      </w:r>
      <w:r w:rsidR="00D05954">
        <w:rPr>
          <w:rFonts w:ascii="Century Gothic" w:hAnsi="Century Gothic"/>
          <w:sz w:val="20"/>
          <w:szCs w:val="20"/>
        </w:rPr>
        <w:t>V</w:t>
      </w:r>
      <w:r w:rsidR="003C50AE">
        <w:rPr>
          <w:rFonts w:ascii="Century Gothic" w:hAnsi="Century Gothic"/>
          <w:sz w:val="20"/>
          <w:szCs w:val="20"/>
        </w:rPr>
        <w:t xml:space="preserve">oor het onderzoek is het </w:t>
      </w:r>
      <w:r w:rsidR="00D05954">
        <w:rPr>
          <w:rFonts w:ascii="Century Gothic" w:hAnsi="Century Gothic"/>
          <w:sz w:val="20"/>
          <w:szCs w:val="20"/>
        </w:rPr>
        <w:t xml:space="preserve">ook </w:t>
      </w:r>
      <w:r w:rsidR="003C50AE">
        <w:rPr>
          <w:rFonts w:ascii="Century Gothic" w:hAnsi="Century Gothic"/>
          <w:sz w:val="20"/>
          <w:szCs w:val="20"/>
        </w:rPr>
        <w:t>b</w:t>
      </w:r>
      <w:r w:rsidR="00EC69A7">
        <w:rPr>
          <w:rFonts w:ascii="Century Gothic" w:hAnsi="Century Gothic"/>
          <w:sz w:val="20"/>
          <w:szCs w:val="20"/>
        </w:rPr>
        <w:t>elangrijk dat u deelneemt.</w:t>
      </w:r>
      <w:r w:rsidR="00EC69A7">
        <w:rPr>
          <w:rFonts w:ascii="Century Gothic" w:hAnsi="Century Gothic"/>
          <w:sz w:val="20"/>
          <w:szCs w:val="20"/>
        </w:rPr>
        <w:br/>
      </w:r>
      <w:r w:rsidR="00281B1E">
        <w:rPr>
          <w:rFonts w:ascii="Century Gothic" w:hAnsi="Century Gothic"/>
          <w:sz w:val="20"/>
          <w:szCs w:val="20"/>
        </w:rPr>
        <w:t xml:space="preserve">Wij </w:t>
      </w:r>
      <w:r w:rsidR="00F67A88">
        <w:rPr>
          <w:rFonts w:ascii="Century Gothic" w:hAnsi="Century Gothic"/>
          <w:sz w:val="20"/>
          <w:szCs w:val="20"/>
        </w:rPr>
        <w:t>rekenen op uw inzet!</w:t>
      </w:r>
    </w:p>
    <w:p w14:paraId="5F515BAA" w14:textId="468A4545" w:rsidR="00F67A88" w:rsidRDefault="00C548E1" w:rsidP="002665DB">
      <w:pPr>
        <w:spacing w:line="360" w:lineRule="auto"/>
        <w:jc w:val="center"/>
        <w:rPr>
          <w:rFonts w:ascii="Century Gothic" w:hAnsi="Century Gothic"/>
          <w:b/>
          <w:i/>
          <w:sz w:val="20"/>
          <w:szCs w:val="20"/>
        </w:rPr>
      </w:pPr>
      <w:r w:rsidRPr="00051708">
        <w:rPr>
          <w:rFonts w:ascii="Century Gothic" w:hAnsi="Century Gothic"/>
          <w:b/>
          <w:i/>
          <w:sz w:val="20"/>
          <w:szCs w:val="20"/>
        </w:rPr>
        <w:t xml:space="preserve">Wij wensen u en uw zoon/dochter </w:t>
      </w:r>
      <w:r w:rsidR="002665DB">
        <w:rPr>
          <w:rFonts w:ascii="Century Gothic" w:hAnsi="Century Gothic"/>
          <w:b/>
          <w:i/>
          <w:sz w:val="20"/>
          <w:szCs w:val="20"/>
        </w:rPr>
        <w:br/>
      </w:r>
      <w:r w:rsidRPr="00051708">
        <w:rPr>
          <w:rFonts w:ascii="Century Gothic" w:hAnsi="Century Gothic"/>
          <w:b/>
          <w:i/>
          <w:sz w:val="20"/>
          <w:szCs w:val="20"/>
        </w:rPr>
        <w:t>een leerzaam programma toe!</w:t>
      </w:r>
      <w:r w:rsidR="005004A6">
        <w:rPr>
          <w:rFonts w:ascii="Century Gothic" w:hAnsi="Century Gothic"/>
          <w:b/>
          <w:i/>
          <w:sz w:val="20"/>
          <w:szCs w:val="20"/>
        </w:rPr>
        <w:t xml:space="preserve"> </w:t>
      </w:r>
    </w:p>
    <w:p w14:paraId="4F367A20" w14:textId="77777777" w:rsidR="00582F5A" w:rsidRPr="005004A6" w:rsidRDefault="005004A6" w:rsidP="005004A6">
      <w:pPr>
        <w:spacing w:line="360" w:lineRule="auto"/>
        <w:jc w:val="center"/>
        <w:rPr>
          <w:rFonts w:ascii="Century Gothic" w:hAnsi="Century Gothic"/>
          <w:sz w:val="20"/>
          <w:szCs w:val="20"/>
        </w:rPr>
      </w:pPr>
      <w:r>
        <w:rPr>
          <w:rFonts w:ascii="Century Gothic" w:hAnsi="Century Gothic"/>
          <w:b/>
          <w:i/>
          <w:sz w:val="20"/>
          <w:szCs w:val="20"/>
        </w:rPr>
        <w:br/>
      </w:r>
      <w:r w:rsidR="00C548E1" w:rsidRPr="00BE7F3A">
        <w:rPr>
          <w:rFonts w:ascii="Century Gothic" w:hAnsi="Century Gothic"/>
          <w:sz w:val="20"/>
          <w:szCs w:val="20"/>
          <w:highlight w:val="yellow"/>
        </w:rPr>
        <w:t>Naam van de school</w:t>
      </w:r>
      <w:r>
        <w:rPr>
          <w:rFonts w:ascii="Century Gothic" w:hAnsi="Century Gothic"/>
          <w:sz w:val="20"/>
          <w:szCs w:val="20"/>
          <w:highlight w:val="yellow"/>
        </w:rPr>
        <w:br/>
      </w:r>
      <w:r w:rsidR="00C548E1" w:rsidRPr="008F5655">
        <w:rPr>
          <w:rFonts w:ascii="Century Gothic" w:hAnsi="Century Gothic"/>
          <w:sz w:val="20"/>
          <w:szCs w:val="20"/>
          <w:highlight w:val="yellow"/>
        </w:rPr>
        <w:t>Contactpersoon</w:t>
      </w:r>
      <w:r w:rsidR="008F5655" w:rsidRPr="008F5655">
        <w:rPr>
          <w:rFonts w:ascii="Century Gothic" w:hAnsi="Century Gothic"/>
          <w:sz w:val="20"/>
          <w:szCs w:val="20"/>
          <w:highlight w:val="yellow"/>
        </w:rPr>
        <w:t xml:space="preserve"> met telefoonnummer</w:t>
      </w:r>
    </w:p>
    <w:sectPr w:rsidR="00582F5A" w:rsidRPr="005004A6" w:rsidSect="007F1CF3">
      <w:headerReference w:type="even" r:id="rId12"/>
      <w:headerReference w:type="default" r:id="rId13"/>
      <w:footerReference w:type="even" r:id="rId14"/>
      <w:footerReference w:type="default" r:id="rId15"/>
      <w:pgSz w:w="8419" w:h="11906" w:orient="landscape" w:code="9"/>
      <w:pgMar w:top="720" w:right="1134" w:bottom="244" w:left="1134" w:header="709"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658D5" w14:textId="77777777" w:rsidR="006C59B3" w:rsidRDefault="006C59B3" w:rsidP="00100A4D">
      <w:pPr>
        <w:spacing w:after="0" w:line="240" w:lineRule="auto"/>
      </w:pPr>
      <w:r>
        <w:separator/>
      </w:r>
    </w:p>
  </w:endnote>
  <w:endnote w:type="continuationSeparator" w:id="0">
    <w:p w14:paraId="62B330EB" w14:textId="77777777" w:rsidR="006C59B3" w:rsidRDefault="006C59B3" w:rsidP="001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2660"/>
      <w:docPartObj>
        <w:docPartGallery w:val="Page Numbers (Bottom of Page)"/>
        <w:docPartUnique/>
      </w:docPartObj>
    </w:sdtPr>
    <w:sdtEndPr/>
    <w:sdtContent>
      <w:p w14:paraId="65F24E6A" w14:textId="5E76A92D" w:rsidR="007733C6" w:rsidRDefault="007733C6">
        <w:pPr>
          <w:pStyle w:val="Voettekst"/>
          <w:jc w:val="center"/>
        </w:pPr>
        <w:r>
          <w:fldChar w:fldCharType="begin"/>
        </w:r>
        <w:r>
          <w:instrText>PAGE   \* MERGEFORMAT</w:instrText>
        </w:r>
        <w:r>
          <w:fldChar w:fldCharType="separate"/>
        </w:r>
        <w:r w:rsidR="00B640DD">
          <w:rPr>
            <w:noProof/>
          </w:rPr>
          <w:t>4</w:t>
        </w:r>
        <w:r>
          <w:fldChar w:fldCharType="end"/>
        </w:r>
      </w:p>
    </w:sdtContent>
  </w:sdt>
  <w:p w14:paraId="1BB72C46" w14:textId="77777777" w:rsidR="007733C6" w:rsidRDefault="007733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75943"/>
      <w:docPartObj>
        <w:docPartGallery w:val="Page Numbers (Bottom of Page)"/>
        <w:docPartUnique/>
      </w:docPartObj>
    </w:sdtPr>
    <w:sdtEndPr/>
    <w:sdtContent>
      <w:p w14:paraId="39AFC7EC" w14:textId="205918B5" w:rsidR="007733C6" w:rsidRDefault="007733C6">
        <w:pPr>
          <w:pStyle w:val="Voettekst"/>
          <w:jc w:val="center"/>
        </w:pPr>
        <w:r>
          <w:fldChar w:fldCharType="begin"/>
        </w:r>
        <w:r>
          <w:instrText>PAGE   \* MERGEFORMAT</w:instrText>
        </w:r>
        <w:r>
          <w:fldChar w:fldCharType="separate"/>
        </w:r>
        <w:r w:rsidR="00B640DD">
          <w:rPr>
            <w:noProof/>
          </w:rPr>
          <w:t>3</w:t>
        </w:r>
        <w:r>
          <w:fldChar w:fldCharType="end"/>
        </w:r>
      </w:p>
    </w:sdtContent>
  </w:sdt>
  <w:p w14:paraId="2795857F" w14:textId="77777777" w:rsidR="007733C6" w:rsidRDefault="007733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9A931" w14:textId="77777777" w:rsidR="006C59B3" w:rsidRDefault="006C59B3" w:rsidP="00100A4D">
      <w:pPr>
        <w:spacing w:after="0" w:line="240" w:lineRule="auto"/>
      </w:pPr>
      <w:r>
        <w:separator/>
      </w:r>
    </w:p>
  </w:footnote>
  <w:footnote w:type="continuationSeparator" w:id="0">
    <w:p w14:paraId="1D0B24BC" w14:textId="77777777" w:rsidR="006C59B3" w:rsidRDefault="006C59B3" w:rsidP="0010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AECE" w14:textId="77777777" w:rsidR="007733C6" w:rsidRDefault="007733C6">
    <w:pPr>
      <w:pStyle w:val="Koptekst"/>
    </w:pPr>
    <w:r>
      <w:rPr>
        <w:noProof/>
      </w:rPr>
      <w:drawing>
        <wp:anchor distT="0" distB="0" distL="114300" distR="114300" simplePos="0" relativeHeight="251660288" behindDoc="1" locked="0" layoutInCell="1" allowOverlap="1" wp14:anchorId="6DE4D860" wp14:editId="7F4DDD19">
          <wp:simplePos x="0" y="0"/>
          <wp:positionH relativeFrom="column">
            <wp:posOffset>-457200</wp:posOffset>
          </wp:positionH>
          <wp:positionV relativeFrom="paragraph">
            <wp:posOffset>-172085</wp:posOffset>
          </wp:positionV>
          <wp:extent cx="847725" cy="565609"/>
          <wp:effectExtent l="0" t="0" r="0" b="6350"/>
          <wp:wrapNone/>
          <wp:docPr id="3" name="Afbeelding 3" descr="C:\Users\rpetit\AppData\Local\Microsoft\Windows\Temporary Internet Files\Content.Outlook\4GWT2M4H\OudersKind(Loopbaankeuzes)fc(d)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tit\AppData\Local\Microsoft\Windows\Temporary Internet Files\Content.Outlook\4GWT2M4H\OudersKind(Loopbaankeuzes)fc(d) (4).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56560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8A9E" w14:textId="77777777" w:rsidR="007733C6" w:rsidRDefault="007733C6">
    <w:pPr>
      <w:pStyle w:val="Koptekst"/>
    </w:pPr>
    <w:r>
      <w:rPr>
        <w:noProof/>
      </w:rPr>
      <w:drawing>
        <wp:anchor distT="0" distB="0" distL="114300" distR="114300" simplePos="0" relativeHeight="251657216" behindDoc="1" locked="0" layoutInCell="1" allowOverlap="1" wp14:anchorId="6927FC98" wp14:editId="3E123E71">
          <wp:simplePos x="0" y="0"/>
          <wp:positionH relativeFrom="column">
            <wp:posOffset>-415290</wp:posOffset>
          </wp:positionH>
          <wp:positionV relativeFrom="paragraph">
            <wp:posOffset>-145415</wp:posOffset>
          </wp:positionV>
          <wp:extent cx="847725" cy="565609"/>
          <wp:effectExtent l="0" t="0" r="0" b="6350"/>
          <wp:wrapNone/>
          <wp:docPr id="2" name="Afbeelding 2" descr="C:\Users\rpetit\AppData\Local\Microsoft\Windows\Temporary Internet Files\Content.Outlook\4GWT2M4H\OudersKind(Loopbaankeuzes)fc(d)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tit\AppData\Local\Microsoft\Windows\Temporary Internet Files\Content.Outlook\4GWT2M4H\OudersKind(Loopbaankeuzes)fc(d) (4).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5656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740BE"/>
    <w:multiLevelType w:val="hybridMultilevel"/>
    <w:tmpl w:val="DC3CA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1C4C39"/>
    <w:multiLevelType w:val="hybridMultilevel"/>
    <w:tmpl w:val="8E0E1E48"/>
    <w:lvl w:ilvl="0" w:tplc="1FB4AD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evenAndOddHeaders/>
  <w:bookFoldPrint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9E"/>
    <w:rsid w:val="0004694D"/>
    <w:rsid w:val="000477A8"/>
    <w:rsid w:val="00051708"/>
    <w:rsid w:val="00082634"/>
    <w:rsid w:val="000D3D4A"/>
    <w:rsid w:val="000F0A0A"/>
    <w:rsid w:val="00100A4D"/>
    <w:rsid w:val="00113994"/>
    <w:rsid w:val="001238C9"/>
    <w:rsid w:val="00124B4D"/>
    <w:rsid w:val="00145E49"/>
    <w:rsid w:val="001E3760"/>
    <w:rsid w:val="001E7227"/>
    <w:rsid w:val="00203445"/>
    <w:rsid w:val="002467CD"/>
    <w:rsid w:val="002665DB"/>
    <w:rsid w:val="00281B1E"/>
    <w:rsid w:val="00285563"/>
    <w:rsid w:val="002E4419"/>
    <w:rsid w:val="002F384B"/>
    <w:rsid w:val="002F67BF"/>
    <w:rsid w:val="0031596C"/>
    <w:rsid w:val="003438BB"/>
    <w:rsid w:val="00363DED"/>
    <w:rsid w:val="003708A0"/>
    <w:rsid w:val="003C11E7"/>
    <w:rsid w:val="003C50AE"/>
    <w:rsid w:val="003D77E3"/>
    <w:rsid w:val="003F2EFC"/>
    <w:rsid w:val="00466B2E"/>
    <w:rsid w:val="00482535"/>
    <w:rsid w:val="00486540"/>
    <w:rsid w:val="00493311"/>
    <w:rsid w:val="004A31AD"/>
    <w:rsid w:val="004C7C40"/>
    <w:rsid w:val="004D1533"/>
    <w:rsid w:val="004E44C0"/>
    <w:rsid w:val="004E6B35"/>
    <w:rsid w:val="005004A6"/>
    <w:rsid w:val="00501396"/>
    <w:rsid w:val="0051219A"/>
    <w:rsid w:val="005275E1"/>
    <w:rsid w:val="0054020C"/>
    <w:rsid w:val="00582F5A"/>
    <w:rsid w:val="005835AF"/>
    <w:rsid w:val="00591B49"/>
    <w:rsid w:val="00592961"/>
    <w:rsid w:val="005B386D"/>
    <w:rsid w:val="005D173B"/>
    <w:rsid w:val="00603288"/>
    <w:rsid w:val="00661CAD"/>
    <w:rsid w:val="006909F4"/>
    <w:rsid w:val="006916E1"/>
    <w:rsid w:val="006A31CB"/>
    <w:rsid w:val="006B1E02"/>
    <w:rsid w:val="006C59B3"/>
    <w:rsid w:val="006F5711"/>
    <w:rsid w:val="00707CDE"/>
    <w:rsid w:val="007235F8"/>
    <w:rsid w:val="007256AA"/>
    <w:rsid w:val="007271CD"/>
    <w:rsid w:val="0073280D"/>
    <w:rsid w:val="00740C73"/>
    <w:rsid w:val="00756E0E"/>
    <w:rsid w:val="00757C69"/>
    <w:rsid w:val="00760B84"/>
    <w:rsid w:val="00763163"/>
    <w:rsid w:val="007733C6"/>
    <w:rsid w:val="007F1CF3"/>
    <w:rsid w:val="008211BE"/>
    <w:rsid w:val="00861FC9"/>
    <w:rsid w:val="00880E98"/>
    <w:rsid w:val="00884929"/>
    <w:rsid w:val="008849AC"/>
    <w:rsid w:val="00896092"/>
    <w:rsid w:val="008C6A02"/>
    <w:rsid w:val="008C7CB2"/>
    <w:rsid w:val="008E024B"/>
    <w:rsid w:val="008E24D6"/>
    <w:rsid w:val="008F5655"/>
    <w:rsid w:val="00961348"/>
    <w:rsid w:val="00967623"/>
    <w:rsid w:val="0097321F"/>
    <w:rsid w:val="009A1532"/>
    <w:rsid w:val="009D3B40"/>
    <w:rsid w:val="009F246F"/>
    <w:rsid w:val="00A26236"/>
    <w:rsid w:val="00A333BD"/>
    <w:rsid w:val="00A50CCA"/>
    <w:rsid w:val="00A649E8"/>
    <w:rsid w:val="00A71E00"/>
    <w:rsid w:val="00A91392"/>
    <w:rsid w:val="00AA2A1B"/>
    <w:rsid w:val="00AA4C62"/>
    <w:rsid w:val="00AE05A9"/>
    <w:rsid w:val="00B067DB"/>
    <w:rsid w:val="00B17C9E"/>
    <w:rsid w:val="00B55A27"/>
    <w:rsid w:val="00B640DD"/>
    <w:rsid w:val="00B65BC0"/>
    <w:rsid w:val="00B73FFA"/>
    <w:rsid w:val="00BA4446"/>
    <w:rsid w:val="00BB1AE2"/>
    <w:rsid w:val="00BE7F3A"/>
    <w:rsid w:val="00C060D8"/>
    <w:rsid w:val="00C108FF"/>
    <w:rsid w:val="00C548E1"/>
    <w:rsid w:val="00C6728A"/>
    <w:rsid w:val="00D05954"/>
    <w:rsid w:val="00D17BCC"/>
    <w:rsid w:val="00D3440C"/>
    <w:rsid w:val="00D75AC2"/>
    <w:rsid w:val="00DA5149"/>
    <w:rsid w:val="00DB1BF6"/>
    <w:rsid w:val="00DB27B8"/>
    <w:rsid w:val="00DF70FB"/>
    <w:rsid w:val="00E03F4B"/>
    <w:rsid w:val="00E063F5"/>
    <w:rsid w:val="00E66A56"/>
    <w:rsid w:val="00E84EEF"/>
    <w:rsid w:val="00EC4901"/>
    <w:rsid w:val="00EC69A7"/>
    <w:rsid w:val="00EF4F33"/>
    <w:rsid w:val="00F67A88"/>
    <w:rsid w:val="00FB40A8"/>
    <w:rsid w:val="00FC194D"/>
    <w:rsid w:val="00FE76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5EF749"/>
  <w15:docId w15:val="{590F0E15-13A0-40A0-A464-81618517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A27"/>
    <w:pPr>
      <w:ind w:left="720"/>
      <w:contextualSpacing/>
    </w:pPr>
  </w:style>
  <w:style w:type="paragraph" w:styleId="Koptekst">
    <w:name w:val="header"/>
    <w:basedOn w:val="Standaard"/>
    <w:link w:val="KoptekstChar"/>
    <w:uiPriority w:val="99"/>
    <w:unhideWhenUsed/>
    <w:rsid w:val="00100A4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00A4D"/>
  </w:style>
  <w:style w:type="paragraph" w:styleId="Voettekst">
    <w:name w:val="footer"/>
    <w:basedOn w:val="Standaard"/>
    <w:link w:val="VoettekstChar"/>
    <w:uiPriority w:val="99"/>
    <w:unhideWhenUsed/>
    <w:rsid w:val="00100A4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0A4D"/>
  </w:style>
  <w:style w:type="paragraph" w:styleId="Ballontekst">
    <w:name w:val="Balloon Text"/>
    <w:basedOn w:val="Standaard"/>
    <w:link w:val="BallontekstChar"/>
    <w:uiPriority w:val="99"/>
    <w:semiHidden/>
    <w:unhideWhenUsed/>
    <w:rsid w:val="00FC19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1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76CA-CF7C-4AAD-9407-03D7B41EDE25}">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5883bc27-05c0-464e-85c0-2feb4c96e1a4"/>
    <ds:schemaRef ds:uri="5a4f6c19-02a1-498a-a2d0-647364df9f59"/>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5CA45F7-7117-436D-83A0-C4DA5AAA9219}">
  <ds:schemaRefs>
    <ds:schemaRef ds:uri="http://schemas.microsoft.com/sharepoint/v3/contenttype/forms"/>
  </ds:schemaRefs>
</ds:datastoreItem>
</file>

<file path=customXml/itemProps3.xml><?xml version="1.0" encoding="utf-8"?>
<ds:datastoreItem xmlns:ds="http://schemas.openxmlformats.org/officeDocument/2006/customXml" ds:itemID="{3D7086BD-B71C-4715-8334-4CACFC435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DD745-D017-463B-A605-438090B2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UvA Holding</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Régina Petit</dc:creator>
  <cp:lastModifiedBy>Ellen Heijne</cp:lastModifiedBy>
  <cp:revision>2</cp:revision>
  <cp:lastPrinted>2016-04-19T13:25:00Z</cp:lastPrinted>
  <dcterms:created xsi:type="dcterms:W3CDTF">2019-08-07T07:49:00Z</dcterms:created>
  <dcterms:modified xsi:type="dcterms:W3CDTF">2019-08-07T07:49:00Z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2babf2e8-9953-4b54-bf0f-8c7174beb086</vt:lpwstr>
  </property>
  <property fmtid="{D5CDD505-2E9C-101B-9397-08002B2CF9AE}" pid="3" name="ContentTypeId">
    <vt:lpwstr>0x01010087C8E2E16DBDD14A92D8AE9AC895BA49</vt:lpwstr>
  </property>
</Properties>
</file>