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70B136D" w:rsidR="00515836"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C42939">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2BED49"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0F53B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BA1ADE6"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C104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6495057" w:rsidR="003F15B5" w:rsidRPr="009E16B1" w:rsidRDefault="008773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7C104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70B136D" w:rsidR="00515836"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C42939">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2BED49"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0F53B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BA1ADE6"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6495057" w:rsidR="003F15B5" w:rsidRPr="009E16B1" w:rsidRDefault="007C10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CE5498"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CE5498" w:rsidRPr="006E7A69" w:rsidRDefault="00CE5498" w:rsidP="00CE549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8B45FC0" w:rsidR="00CE5498" w:rsidRPr="00CE5498" w:rsidRDefault="00CE5498" w:rsidP="00CE5498">
            <w:pPr>
              <w:widowControl w:val="0"/>
              <w:autoSpaceDE w:val="0"/>
              <w:autoSpaceDN w:val="0"/>
              <w:adjustRightInd w:val="0"/>
              <w:ind w:left="170" w:right="113"/>
              <w:textAlignment w:val="center"/>
              <w:rPr>
                <w:rFonts w:ascii="Calibri" w:hAnsi="Calibri" w:cs="Calibri-Bold"/>
                <w:b/>
                <w:bCs/>
                <w:color w:val="000000"/>
                <w:sz w:val="20"/>
                <w:szCs w:val="20"/>
              </w:rPr>
            </w:pPr>
            <w:r w:rsidRPr="003B482B">
              <w:rPr>
                <w:rStyle w:val="spellingerror"/>
                <w:rFonts w:ascii="Calibri" w:hAnsi="Calibri" w:cs="Calibri"/>
                <w:b/>
                <w:color w:val="000000"/>
                <w:sz w:val="20"/>
                <w:szCs w:val="20"/>
              </w:rPr>
              <w:t>V</w:t>
            </w:r>
            <w:r w:rsidR="003B482B" w:rsidRPr="003B482B">
              <w:rPr>
                <w:rStyle w:val="spellingerror"/>
                <w:rFonts w:ascii="Calibri" w:hAnsi="Calibri" w:cs="Calibri"/>
                <w:b/>
                <w:color w:val="000000"/>
                <w:sz w:val="20"/>
                <w:szCs w:val="20"/>
              </w:rPr>
              <w:t>isualiseren van je bedrijfsbezo</w:t>
            </w:r>
            <w:r w:rsidR="003B482B">
              <w:rPr>
                <w:rStyle w:val="spellingerror"/>
                <w:rFonts w:ascii="Calibri" w:hAnsi="Calibri" w:cs="Calibri"/>
                <w:b/>
                <w:color w:val="000000"/>
                <w:sz w:val="20"/>
                <w:szCs w:val="20"/>
              </w:rPr>
              <w:t xml:space="preserve">ek </w:t>
            </w:r>
          </w:p>
        </w:tc>
      </w:tr>
      <w:tr w:rsidR="00CE5498"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CE5498" w:rsidRPr="006E7A69" w:rsidRDefault="00CE5498" w:rsidP="00CE549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49C6148" w:rsidR="00CE5498" w:rsidRPr="00296885" w:rsidRDefault="00CE5498" w:rsidP="00CE5498">
            <w:pPr>
              <w:widowControl w:val="0"/>
              <w:autoSpaceDE w:val="0"/>
              <w:autoSpaceDN w:val="0"/>
              <w:adjustRightInd w:val="0"/>
              <w:ind w:left="170" w:right="113"/>
              <w:textAlignment w:val="center"/>
              <w:rPr>
                <w:rFonts w:ascii="Calibri" w:hAnsi="Calibri" w:cs="Calibri"/>
                <w:sz w:val="20"/>
                <w:szCs w:val="20"/>
              </w:rPr>
            </w:pPr>
            <w:r w:rsidRPr="00CE0E5D">
              <w:rPr>
                <w:rStyle w:val="normaltextrun1"/>
                <w:rFonts w:ascii="Calibri" w:hAnsi="Calibri" w:cs="Calibri"/>
                <w:color w:val="000000"/>
                <w:sz w:val="20"/>
                <w:szCs w:val="20"/>
              </w:rPr>
              <w:t>Jongeren ervaren dat ze zelfvertrouwen kunnen ontwikkelen door positieve visualisatie, waardoor het bedrijfsbezoek ook beter kan verlopen. Door te oefenen in positieve visualisatie kunnen jongeren deze techniek ook inzetten, bijvoorbeeld vlak voordat ze op bedrijfsbezoek gaan.</w:t>
            </w:r>
          </w:p>
        </w:tc>
      </w:tr>
      <w:tr w:rsidR="00CE5498"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CE5498" w:rsidRPr="006E7A69" w:rsidRDefault="00CE5498" w:rsidP="00CE549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CE5498" w:rsidRPr="00296885" w:rsidRDefault="00CE5498" w:rsidP="00CE5498">
            <w:pPr>
              <w:widowControl w:val="0"/>
              <w:autoSpaceDE w:val="0"/>
              <w:autoSpaceDN w:val="0"/>
              <w:adjustRightInd w:val="0"/>
              <w:ind w:left="170" w:right="113"/>
              <w:textAlignment w:val="center"/>
              <w:rPr>
                <w:rFonts w:ascii="Calibri" w:hAnsi="Calibri" w:cs="Calibri"/>
                <w:sz w:val="20"/>
                <w:szCs w:val="20"/>
              </w:rPr>
            </w:pPr>
          </w:p>
        </w:tc>
      </w:tr>
      <w:tr w:rsidR="00A13187"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A13187" w:rsidRPr="006E7A69" w:rsidRDefault="00A13187" w:rsidP="00A1318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9695114" w14:textId="78612A31" w:rsidR="00A13187" w:rsidRPr="00657222" w:rsidRDefault="00A13187" w:rsidP="00A13187">
            <w:pPr>
              <w:pStyle w:val="Geenafstand"/>
              <w:ind w:left="165"/>
              <w:rPr>
                <w:rFonts w:ascii="Calibri" w:hAnsi="Calibri" w:cs="Calibri"/>
                <w:sz w:val="20"/>
                <w:szCs w:val="20"/>
              </w:rPr>
            </w:pPr>
            <w:r w:rsidRPr="00657222">
              <w:rPr>
                <w:rFonts w:ascii="Calibri" w:hAnsi="Calibri" w:cs="Calibri"/>
                <w:sz w:val="20"/>
                <w:szCs w:val="20"/>
              </w:rPr>
              <w:t xml:space="preserve">Het is niet noodzakelijk, maar wel handig als de </w:t>
            </w:r>
            <w:r w:rsidR="00655159">
              <w:rPr>
                <w:rFonts w:ascii="Calibri" w:hAnsi="Calibri" w:cs="Calibri"/>
                <w:sz w:val="20"/>
                <w:szCs w:val="20"/>
              </w:rPr>
              <w:t>j</w:t>
            </w:r>
            <w:r w:rsidRPr="00657222">
              <w:rPr>
                <w:rFonts w:ascii="Calibri" w:hAnsi="Calibri" w:cs="Calibri"/>
                <w:sz w:val="20"/>
                <w:szCs w:val="20"/>
              </w:rPr>
              <w:t>ongeren weten bij welk bedrijf ze op bezoek gaan. Dat helpt bij de positieve visualisatie.</w:t>
            </w:r>
          </w:p>
          <w:p w14:paraId="3858443B" w14:textId="77777777" w:rsidR="00A13187" w:rsidRPr="00657222" w:rsidRDefault="00A13187" w:rsidP="00A13187">
            <w:pPr>
              <w:pStyle w:val="Geenafstand"/>
              <w:ind w:left="165"/>
              <w:rPr>
                <w:rFonts w:ascii="Calibri" w:hAnsi="Calibri" w:cs="Calibri"/>
                <w:sz w:val="20"/>
                <w:szCs w:val="20"/>
              </w:rPr>
            </w:pPr>
          </w:p>
          <w:p w14:paraId="2D3E6EB7" w14:textId="77777777" w:rsidR="00A13187" w:rsidRPr="00657222" w:rsidRDefault="00A13187" w:rsidP="00A13187">
            <w:pPr>
              <w:pStyle w:val="Geenafstand"/>
              <w:ind w:left="165"/>
              <w:rPr>
                <w:rFonts w:ascii="Calibri" w:hAnsi="Calibri" w:cs="Calibri"/>
                <w:sz w:val="20"/>
                <w:szCs w:val="20"/>
              </w:rPr>
            </w:pPr>
            <w:r w:rsidRPr="00657222">
              <w:rPr>
                <w:rFonts w:ascii="Calibri" w:hAnsi="Calibri" w:cs="Calibri"/>
                <w:sz w:val="20"/>
                <w:szCs w:val="20"/>
              </w:rPr>
              <w:t>Richt de ruimte zodanig in dat jongeren rustig op een stoel kunnen zitten om de oefening te doen. Eventueel zonder tafels, maar dat is niet noodzakelijk.</w:t>
            </w:r>
          </w:p>
          <w:p w14:paraId="4F2A2FCE" w14:textId="77777777" w:rsidR="00A13187" w:rsidRPr="00657222" w:rsidRDefault="00A13187" w:rsidP="00A13187">
            <w:pPr>
              <w:pStyle w:val="Geenafstand"/>
              <w:rPr>
                <w:rFonts w:ascii="Calibri" w:hAnsi="Calibri" w:cs="Calibri"/>
                <w:sz w:val="20"/>
                <w:szCs w:val="20"/>
              </w:rPr>
            </w:pPr>
          </w:p>
          <w:p w14:paraId="76FFE75D" w14:textId="5492A3B9" w:rsidR="00A13187" w:rsidRPr="001F4341" w:rsidRDefault="00A13187" w:rsidP="001F4341">
            <w:pPr>
              <w:widowControl w:val="0"/>
              <w:autoSpaceDE w:val="0"/>
              <w:autoSpaceDN w:val="0"/>
              <w:adjustRightInd w:val="0"/>
              <w:ind w:left="170" w:right="113"/>
              <w:textAlignment w:val="center"/>
              <w:rPr>
                <w:rFonts w:ascii="Calibri" w:hAnsi="Calibri" w:cs="Calibri"/>
                <w:sz w:val="20"/>
                <w:szCs w:val="20"/>
              </w:rPr>
            </w:pPr>
            <w:r w:rsidRPr="00657222">
              <w:rPr>
                <w:rFonts w:ascii="Calibri" w:hAnsi="Calibri" w:cs="Calibri"/>
                <w:sz w:val="20"/>
                <w:szCs w:val="20"/>
              </w:rPr>
              <w:t>Voer deze opdracht voor jezelf ook een keer uit door een situatie in gedachte te nemen die je zelf lastig vindt. Bijvoorbeeld een functionerings- of beoordelingsgesprek, een gesprek met ouders, een gesprek met een collega. Op deze manier kun je als rolmodel dienen voor je jongeren en de vragen die ze mogelijk hebben, goed beantwoorden. Ook is het handig als je ervaren hebt hoe een visualisatie kan werken</w:t>
            </w:r>
            <w:r w:rsidR="001F4341">
              <w:rPr>
                <w:rFonts w:ascii="Calibri" w:hAnsi="Calibri" w:cs="Calibri"/>
                <w:sz w:val="20"/>
                <w:szCs w:val="20"/>
              </w:rPr>
              <w:t>.</w:t>
            </w:r>
          </w:p>
        </w:tc>
      </w:tr>
      <w:tr w:rsidR="00A13187"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A13187" w:rsidRDefault="00A13187" w:rsidP="00A1318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A13187" w:rsidRPr="00296885" w:rsidRDefault="00A13187" w:rsidP="00A13187">
            <w:pPr>
              <w:widowControl w:val="0"/>
              <w:autoSpaceDE w:val="0"/>
              <w:autoSpaceDN w:val="0"/>
              <w:adjustRightInd w:val="0"/>
              <w:ind w:left="170" w:right="113"/>
              <w:textAlignment w:val="center"/>
              <w:rPr>
                <w:rFonts w:ascii="Calibri" w:hAnsi="Calibri" w:cs="Calibri"/>
                <w:sz w:val="20"/>
                <w:szCs w:val="20"/>
              </w:rPr>
            </w:pPr>
          </w:p>
        </w:tc>
      </w:tr>
      <w:tr w:rsidR="00461F75"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461F75" w:rsidRPr="006E7A69" w:rsidRDefault="00461F75" w:rsidP="00461F7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7DFDFF5" w14:textId="77777777" w:rsidR="001F4341" w:rsidRDefault="00461F75" w:rsidP="00461F75">
            <w:pPr>
              <w:pStyle w:val="Geenafstand"/>
              <w:ind w:left="165"/>
              <w:rPr>
                <w:rFonts w:ascii="Calibri" w:hAnsi="Calibri" w:cs="Calibri"/>
                <w:i/>
                <w:sz w:val="20"/>
                <w:szCs w:val="20"/>
              </w:rPr>
            </w:pPr>
            <w:r w:rsidRPr="008270BA">
              <w:rPr>
                <w:rFonts w:ascii="Calibri" w:hAnsi="Calibri" w:cs="Calibri"/>
                <w:i/>
                <w:sz w:val="20"/>
                <w:szCs w:val="20"/>
              </w:rPr>
              <w:t xml:space="preserve">“Als je piekert, heb je in ieder geval veel fantasie. Veel stress ontstaat doordat we in ons hoofd een film zien van wat we willen vermijden. Hoe meer details in de film, hoe groter de spanning. Je kunt dit ook omdraaien: hoe prettiger de film, hoe beter het gevoel. Mensen piekeren over van alles. In essentie is piekeren vooral gericht op wat je </w:t>
            </w:r>
            <w:r w:rsidRPr="008270BA">
              <w:rPr>
                <w:rFonts w:ascii="Calibri" w:hAnsi="Calibri" w:cs="Calibri"/>
                <w:i/>
                <w:iCs/>
                <w:sz w:val="20"/>
                <w:szCs w:val="20"/>
              </w:rPr>
              <w:t>niet</w:t>
            </w:r>
            <w:r w:rsidRPr="008270BA">
              <w:rPr>
                <w:rFonts w:ascii="Calibri" w:hAnsi="Calibri" w:cs="Calibri"/>
                <w:i/>
                <w:sz w:val="20"/>
                <w:szCs w:val="20"/>
              </w:rPr>
              <w:t xml:space="preserve"> wilt ervaren. Vaak is dat piekeren heel gedetailleerd. Stel dat je piekert over je bedrijfsbezoek. Je wilt dat het goed gaat en piekert over de afloop. In je gedachten </w:t>
            </w:r>
            <w:r w:rsidRPr="008270BA">
              <w:rPr>
                <w:rFonts w:ascii="Calibri" w:hAnsi="Calibri" w:cs="Calibri"/>
                <w:i/>
                <w:iCs/>
                <w:sz w:val="20"/>
                <w:szCs w:val="20"/>
              </w:rPr>
              <w:t xml:space="preserve">zie </w:t>
            </w:r>
            <w:r w:rsidRPr="008270BA">
              <w:rPr>
                <w:rFonts w:ascii="Calibri" w:hAnsi="Calibri" w:cs="Calibri"/>
                <w:i/>
                <w:sz w:val="20"/>
                <w:szCs w:val="20"/>
              </w:rPr>
              <w:t xml:space="preserve">je de ander reageren. Je </w:t>
            </w:r>
            <w:r w:rsidRPr="008270BA">
              <w:rPr>
                <w:rFonts w:ascii="Calibri" w:hAnsi="Calibri" w:cs="Calibri"/>
                <w:i/>
                <w:iCs/>
                <w:sz w:val="20"/>
                <w:szCs w:val="20"/>
              </w:rPr>
              <w:t>hoort</w:t>
            </w:r>
            <w:r w:rsidRPr="008270BA">
              <w:rPr>
                <w:rFonts w:ascii="Calibri" w:hAnsi="Calibri" w:cs="Calibri"/>
                <w:i/>
                <w:sz w:val="20"/>
                <w:szCs w:val="20"/>
              </w:rPr>
              <w:t xml:space="preserve"> zijn of haar reactie. Je </w:t>
            </w:r>
            <w:r w:rsidRPr="008270BA">
              <w:rPr>
                <w:rFonts w:ascii="Calibri" w:hAnsi="Calibri" w:cs="Calibri"/>
                <w:i/>
                <w:iCs/>
                <w:sz w:val="20"/>
                <w:szCs w:val="20"/>
              </w:rPr>
              <w:t>voelt</w:t>
            </w:r>
            <w:r w:rsidRPr="008270BA">
              <w:rPr>
                <w:rFonts w:ascii="Calibri" w:hAnsi="Calibri" w:cs="Calibri"/>
                <w:i/>
                <w:sz w:val="20"/>
                <w:szCs w:val="20"/>
              </w:rPr>
              <w:t xml:space="preserve"> jezelf daar weer op reageren. Voordat je het weet ben je een heel gesprek aan het voeren: niet in de werkelijkheid, maar in je fantasie. Eigenlijk maak je hierdoor een film in je hoofd. Het probleem is dat het geen leuke film is. Kennelijk heb je een grote fantasie – je gebruikt het alleen nog niet op de juiste manier. Piekeren neemt je energie weg. </w:t>
            </w:r>
          </w:p>
          <w:p w14:paraId="70F7401E" w14:textId="77777777" w:rsidR="001F4341" w:rsidRDefault="001F4341" w:rsidP="00461F75">
            <w:pPr>
              <w:pStyle w:val="Geenafstand"/>
              <w:ind w:left="165"/>
              <w:rPr>
                <w:rFonts w:ascii="Calibri" w:hAnsi="Calibri" w:cs="Calibri"/>
                <w:i/>
                <w:sz w:val="20"/>
                <w:szCs w:val="20"/>
              </w:rPr>
            </w:pPr>
          </w:p>
          <w:p w14:paraId="30F4E47D" w14:textId="729FA12D" w:rsidR="00461F75" w:rsidRPr="008270BA" w:rsidRDefault="00461F75" w:rsidP="00461F75">
            <w:pPr>
              <w:pStyle w:val="Geenafstand"/>
              <w:ind w:left="165"/>
              <w:rPr>
                <w:rFonts w:ascii="Calibri" w:hAnsi="Calibri" w:cs="Calibri"/>
                <w:i/>
                <w:sz w:val="20"/>
                <w:szCs w:val="20"/>
              </w:rPr>
            </w:pPr>
            <w:r w:rsidRPr="008270BA">
              <w:rPr>
                <w:rFonts w:ascii="Calibri" w:hAnsi="Calibri" w:cs="Calibri"/>
                <w:i/>
                <w:sz w:val="20"/>
                <w:szCs w:val="20"/>
              </w:rPr>
              <w:lastRenderedPageBreak/>
              <w:t xml:space="preserve">Een negatieve gedachte kan er juist toe leiden dat deze ook een negatieve reactie bij de ander uitlokt, waardoor het bedrijfsbezoek precies verloopt op de manier waar je al bang voor was. Positief fantaseren </w:t>
            </w:r>
            <w:r w:rsidRPr="008270BA">
              <w:rPr>
                <w:rFonts w:ascii="Calibri" w:hAnsi="Calibri" w:cs="Calibri"/>
                <w:i/>
                <w:iCs/>
                <w:sz w:val="20"/>
                <w:szCs w:val="20"/>
              </w:rPr>
              <w:t>geeft</w:t>
            </w:r>
            <w:r w:rsidRPr="008270BA">
              <w:rPr>
                <w:rFonts w:ascii="Calibri" w:hAnsi="Calibri" w:cs="Calibri"/>
                <w:i/>
                <w:sz w:val="20"/>
                <w:szCs w:val="20"/>
              </w:rPr>
              <w:t xml:space="preserve"> je energie. Stel je daarom de volgende vragen.</w:t>
            </w:r>
          </w:p>
          <w:p w14:paraId="3DEE4EE0" w14:textId="77777777" w:rsidR="00461F75" w:rsidRPr="008270BA" w:rsidRDefault="00461F75" w:rsidP="00461F75">
            <w:pPr>
              <w:pStyle w:val="Geenafstand"/>
              <w:numPr>
                <w:ilvl w:val="0"/>
                <w:numId w:val="8"/>
              </w:numPr>
              <w:rPr>
                <w:rFonts w:ascii="Calibri" w:hAnsi="Calibri" w:cs="Calibri"/>
                <w:i/>
                <w:sz w:val="20"/>
                <w:szCs w:val="20"/>
              </w:rPr>
            </w:pPr>
            <w:r w:rsidRPr="008270BA">
              <w:rPr>
                <w:rFonts w:ascii="Calibri" w:hAnsi="Calibri" w:cs="Calibri"/>
                <w:i/>
                <w:sz w:val="20"/>
                <w:szCs w:val="20"/>
              </w:rPr>
              <w:t>Hoe wil ik dat dit gaat aflopen?</w:t>
            </w:r>
          </w:p>
          <w:p w14:paraId="7A54BB71" w14:textId="77777777" w:rsidR="00461F75" w:rsidRPr="008270BA" w:rsidRDefault="00461F75" w:rsidP="00461F75">
            <w:pPr>
              <w:pStyle w:val="Geenafstand"/>
              <w:numPr>
                <w:ilvl w:val="0"/>
                <w:numId w:val="8"/>
              </w:numPr>
              <w:rPr>
                <w:rFonts w:ascii="Calibri" w:hAnsi="Calibri" w:cs="Calibri"/>
                <w:i/>
                <w:sz w:val="20"/>
                <w:szCs w:val="20"/>
              </w:rPr>
            </w:pPr>
            <w:r w:rsidRPr="008270BA">
              <w:rPr>
                <w:rFonts w:ascii="Calibri" w:hAnsi="Calibri" w:cs="Calibri"/>
                <w:i/>
                <w:sz w:val="20"/>
                <w:szCs w:val="20"/>
              </w:rPr>
              <w:t>Wat is het beste dat me kan gebeuren?</w:t>
            </w:r>
          </w:p>
          <w:p w14:paraId="1FA7D69D" w14:textId="77777777" w:rsidR="00461F75" w:rsidRPr="008270BA" w:rsidRDefault="00461F75" w:rsidP="00461F75">
            <w:pPr>
              <w:pStyle w:val="Geenafstand"/>
              <w:numPr>
                <w:ilvl w:val="0"/>
                <w:numId w:val="8"/>
              </w:numPr>
              <w:rPr>
                <w:rFonts w:ascii="Calibri" w:hAnsi="Calibri" w:cs="Calibri"/>
                <w:i/>
                <w:sz w:val="20"/>
                <w:szCs w:val="20"/>
              </w:rPr>
            </w:pPr>
            <w:r w:rsidRPr="008270BA">
              <w:rPr>
                <w:rFonts w:ascii="Calibri" w:hAnsi="Calibri" w:cs="Calibri"/>
                <w:i/>
                <w:sz w:val="20"/>
                <w:szCs w:val="20"/>
              </w:rPr>
              <w:t>Hoe zou ik me voelen als dit een succes zou zijn?</w:t>
            </w:r>
          </w:p>
          <w:p w14:paraId="04E1028E" w14:textId="77777777" w:rsidR="00461F75" w:rsidRDefault="00461F75" w:rsidP="00461F75">
            <w:pPr>
              <w:pStyle w:val="Geenafstand"/>
              <w:ind w:left="165"/>
              <w:rPr>
                <w:rFonts w:ascii="Calibri" w:hAnsi="Calibri" w:cs="Calibri"/>
                <w:i/>
                <w:sz w:val="20"/>
                <w:szCs w:val="20"/>
              </w:rPr>
            </w:pPr>
          </w:p>
          <w:p w14:paraId="6CAFEC1D" w14:textId="472BB9EF" w:rsidR="00461F75" w:rsidRPr="00550B13" w:rsidRDefault="00461F75" w:rsidP="00461F75">
            <w:pPr>
              <w:widowControl w:val="0"/>
              <w:autoSpaceDE w:val="0"/>
              <w:autoSpaceDN w:val="0"/>
              <w:adjustRightInd w:val="0"/>
              <w:ind w:left="170" w:right="113"/>
              <w:textAlignment w:val="center"/>
              <w:rPr>
                <w:rFonts w:ascii="Calibri" w:hAnsi="Calibri" w:cs="Calibri-Bold"/>
                <w:bCs/>
                <w:i/>
                <w:color w:val="000000"/>
                <w:sz w:val="20"/>
                <w:szCs w:val="20"/>
              </w:rPr>
            </w:pPr>
            <w:r w:rsidRPr="008270BA">
              <w:rPr>
                <w:rFonts w:ascii="Calibri" w:hAnsi="Calibri" w:cs="Calibri"/>
                <w:i/>
                <w:sz w:val="20"/>
                <w:szCs w:val="20"/>
              </w:rPr>
              <w:t>In deze opdracht gaan we ‘positief visualiseren’. Ook topsporters doen dit vaak als voorbereiding op een belangrijke wedstrijd.</w:t>
            </w:r>
            <w:r>
              <w:rPr>
                <w:rFonts w:ascii="Calibri" w:hAnsi="Calibri" w:cs="Calibri"/>
                <w:i/>
                <w:sz w:val="20"/>
                <w:szCs w:val="20"/>
              </w:rPr>
              <w:t xml:space="preserve"> </w:t>
            </w:r>
            <w:r w:rsidRPr="008270BA">
              <w:rPr>
                <w:rFonts w:ascii="Calibri" w:hAnsi="Calibri" w:cs="Calibri"/>
                <w:i/>
                <w:sz w:val="20"/>
                <w:szCs w:val="20"/>
              </w:rPr>
              <w:t>Stel je het gesprek met de praktijkbegeleider voor. Je stelt jezelf voor, je kunt antwoord geven op alle vragen. Hij vindt je een waardevolle aanvulling op het team collega’s. Waarom vindt hij dat? De praktijkbegeleider wil graag veel verschillende mensen in het bedrijf. Hoor de ander iets moois tegen je zeggen. Beeld je in hoe jij weer reageert. Voel dat de sfeer tussen jullie prima is. Maak er een succesverhaal van. Hoe meer details, hoe beter.”</w:t>
            </w:r>
          </w:p>
        </w:tc>
      </w:tr>
      <w:tr w:rsidR="00461F75"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61F75" w:rsidRPr="000E139C" w:rsidRDefault="00461F75" w:rsidP="00461F7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Ervaren</w:t>
            </w:r>
          </w:p>
        </w:tc>
        <w:tc>
          <w:tcPr>
            <w:tcW w:w="8670" w:type="dxa"/>
            <w:shd w:val="clear" w:color="D1C6FF" w:fill="DFD6E8"/>
          </w:tcPr>
          <w:p w14:paraId="7388D013" w14:textId="77777777" w:rsidR="00461F75" w:rsidRDefault="00461F75" w:rsidP="00461F75">
            <w:pPr>
              <w:pStyle w:val="Geenafstand"/>
              <w:ind w:left="165"/>
              <w:rPr>
                <w:rFonts w:ascii="Calibri" w:hAnsi="Calibri" w:cs="Calibri"/>
                <w:sz w:val="20"/>
                <w:szCs w:val="20"/>
              </w:rPr>
            </w:pPr>
            <w:r>
              <w:rPr>
                <w:rFonts w:ascii="Calibri" w:hAnsi="Calibri" w:cs="Calibri"/>
                <w:sz w:val="20"/>
                <w:szCs w:val="20"/>
              </w:rPr>
              <w:t>VOORBEREIDEN</w:t>
            </w:r>
          </w:p>
          <w:p w14:paraId="62A36954" w14:textId="77777777" w:rsidR="00461F75" w:rsidRPr="00FB50E9" w:rsidRDefault="00461F75" w:rsidP="00461F75">
            <w:pPr>
              <w:pStyle w:val="Geenafstand"/>
              <w:ind w:left="165"/>
              <w:rPr>
                <w:rFonts w:ascii="Calibri" w:hAnsi="Calibri" w:cs="Calibri"/>
                <w:sz w:val="20"/>
                <w:szCs w:val="20"/>
              </w:rPr>
            </w:pPr>
            <w:r w:rsidRPr="00FB50E9">
              <w:rPr>
                <w:rFonts w:ascii="Calibri" w:hAnsi="Calibri" w:cs="Calibri"/>
                <w:sz w:val="20"/>
                <w:szCs w:val="20"/>
              </w:rPr>
              <w:t>Begeleid deze opdracht door onderstaande tekst rustig voor te lezen.</w:t>
            </w:r>
          </w:p>
          <w:p w14:paraId="320CA23E" w14:textId="77777777" w:rsidR="00461F75" w:rsidRPr="00FB50E9" w:rsidRDefault="00461F75" w:rsidP="00461F75">
            <w:pPr>
              <w:pStyle w:val="Geenafstand"/>
              <w:numPr>
                <w:ilvl w:val="0"/>
                <w:numId w:val="9"/>
              </w:numPr>
              <w:rPr>
                <w:rFonts w:ascii="Calibri" w:hAnsi="Calibri" w:cs="Calibri"/>
                <w:sz w:val="20"/>
                <w:szCs w:val="20"/>
              </w:rPr>
            </w:pPr>
            <w:r w:rsidRPr="00FB50E9">
              <w:rPr>
                <w:rFonts w:ascii="Calibri" w:hAnsi="Calibri" w:cs="Calibri"/>
                <w:sz w:val="20"/>
                <w:szCs w:val="20"/>
              </w:rPr>
              <w:t xml:space="preserve">Ga rustig op je stoel zitten. Zit rechtop en voel allebei je voeten op de vloer. Adem heel rustig in en uit. Als je allerlei gedachten hebt, is dat niet erg. Zo werkt onze geest. Probeer de gedachten niet vast te pakken, maar laat ze weer voorbijgaan zonder oordeel. </w:t>
            </w:r>
          </w:p>
          <w:p w14:paraId="29B8FF7D" w14:textId="77777777" w:rsidR="00461F75" w:rsidRPr="00FB50E9" w:rsidRDefault="00461F75" w:rsidP="00461F75">
            <w:pPr>
              <w:pStyle w:val="Geenafstand"/>
              <w:numPr>
                <w:ilvl w:val="0"/>
                <w:numId w:val="9"/>
              </w:numPr>
              <w:rPr>
                <w:rFonts w:ascii="Calibri" w:hAnsi="Calibri" w:cs="Calibri"/>
                <w:sz w:val="20"/>
                <w:szCs w:val="20"/>
              </w:rPr>
            </w:pPr>
            <w:r w:rsidRPr="00FB50E9">
              <w:rPr>
                <w:rFonts w:ascii="Calibri" w:hAnsi="Calibri" w:cs="Calibri"/>
                <w:sz w:val="20"/>
                <w:szCs w:val="20"/>
              </w:rPr>
              <w:t>Je gaat je voorstellen dat je komende bedrijfsbezoek positief gaat verlopen. Je gaat een positieve indruk achterlaten. Je voelt je heel erg welkom en iedereen die je tegenkomt in het bedrijf is heel erg vriendelijk. Mensen komen naar je toe en zeggen dat ze het fijn vinden dat je er bent.</w:t>
            </w:r>
          </w:p>
          <w:p w14:paraId="392E2585" w14:textId="77777777" w:rsidR="00461F75" w:rsidRPr="00FB50E9" w:rsidRDefault="00461F75" w:rsidP="00461F75">
            <w:pPr>
              <w:pStyle w:val="Geenafstand"/>
              <w:numPr>
                <w:ilvl w:val="0"/>
                <w:numId w:val="9"/>
              </w:numPr>
              <w:rPr>
                <w:rFonts w:ascii="Calibri" w:hAnsi="Calibri" w:cs="Calibri"/>
                <w:sz w:val="20"/>
                <w:szCs w:val="20"/>
              </w:rPr>
            </w:pPr>
            <w:r w:rsidRPr="00FB50E9">
              <w:rPr>
                <w:rFonts w:ascii="Calibri" w:hAnsi="Calibri" w:cs="Calibri"/>
                <w:sz w:val="20"/>
                <w:szCs w:val="20"/>
              </w:rPr>
              <w:t xml:space="preserve">Nu ga ik je een aantal vragen stellen over dat fijne bedrijfsbezoek. Houd je ogen gesloten en beantwoord de vragen. Bedenk dat je zoveel mogelijk mag fantaseren. Alles is mogelijk! </w:t>
            </w:r>
          </w:p>
          <w:p w14:paraId="3A622141" w14:textId="5863BA01" w:rsidR="00461F75" w:rsidRPr="00FB50E9" w:rsidRDefault="001F4341" w:rsidP="00461F75">
            <w:pPr>
              <w:pStyle w:val="Geenafstand"/>
              <w:ind w:left="732"/>
              <w:rPr>
                <w:rFonts w:ascii="Calibri" w:hAnsi="Calibri" w:cs="Calibri"/>
                <w:sz w:val="20"/>
                <w:szCs w:val="20"/>
              </w:rPr>
            </w:pPr>
            <w:r>
              <w:rPr>
                <w:rFonts w:ascii="Calibri" w:hAnsi="Calibri" w:cs="Calibri"/>
                <w:sz w:val="20"/>
                <w:szCs w:val="20"/>
              </w:rPr>
              <w:t>-</w:t>
            </w:r>
            <w:r w:rsidR="00461F75" w:rsidRPr="00FB50E9">
              <w:rPr>
                <w:rFonts w:ascii="Calibri" w:hAnsi="Calibri" w:cs="Calibri"/>
                <w:sz w:val="20"/>
                <w:szCs w:val="20"/>
              </w:rPr>
              <w:t>Welke kleren heb je aan?</w:t>
            </w:r>
          </w:p>
          <w:p w14:paraId="61A28E75" w14:textId="04E3A2FD" w:rsidR="00461F75" w:rsidRPr="00FB50E9" w:rsidRDefault="001F4341" w:rsidP="00461F75">
            <w:pPr>
              <w:pStyle w:val="Geenafstand"/>
              <w:ind w:left="732"/>
              <w:rPr>
                <w:rFonts w:ascii="Calibri" w:hAnsi="Calibri" w:cs="Calibri"/>
                <w:sz w:val="20"/>
                <w:szCs w:val="20"/>
              </w:rPr>
            </w:pPr>
            <w:r>
              <w:rPr>
                <w:rFonts w:ascii="Calibri" w:hAnsi="Calibri" w:cs="Calibri"/>
                <w:sz w:val="20"/>
                <w:szCs w:val="20"/>
              </w:rPr>
              <w:t>-</w:t>
            </w:r>
            <w:r w:rsidR="00461F75" w:rsidRPr="00FB50E9">
              <w:rPr>
                <w:rFonts w:ascii="Calibri" w:hAnsi="Calibri" w:cs="Calibri"/>
                <w:sz w:val="20"/>
                <w:szCs w:val="20"/>
              </w:rPr>
              <w:t>Hoe laat van tevoren kom je aan?</w:t>
            </w:r>
          </w:p>
          <w:p w14:paraId="34400229" w14:textId="2BF08998" w:rsidR="00461F75" w:rsidRPr="00FB50E9" w:rsidRDefault="001F4341" w:rsidP="00461F75">
            <w:pPr>
              <w:pStyle w:val="Geenafstand"/>
              <w:ind w:left="732"/>
              <w:rPr>
                <w:rFonts w:ascii="Calibri" w:hAnsi="Calibri" w:cs="Calibri"/>
                <w:sz w:val="20"/>
                <w:szCs w:val="20"/>
              </w:rPr>
            </w:pPr>
            <w:r>
              <w:rPr>
                <w:rFonts w:ascii="Calibri" w:hAnsi="Calibri" w:cs="Calibri"/>
                <w:sz w:val="20"/>
                <w:szCs w:val="20"/>
              </w:rPr>
              <w:t>-</w:t>
            </w:r>
            <w:r w:rsidR="00461F75" w:rsidRPr="00FB50E9">
              <w:rPr>
                <w:rFonts w:ascii="Calibri" w:hAnsi="Calibri" w:cs="Calibri"/>
                <w:sz w:val="20"/>
                <w:szCs w:val="20"/>
              </w:rPr>
              <w:t>Hoe ga je naar het bedrijf toe?</w:t>
            </w:r>
          </w:p>
          <w:p w14:paraId="169FA8B4" w14:textId="45DB6336" w:rsidR="00461F75" w:rsidRPr="00FB50E9" w:rsidRDefault="001F4341" w:rsidP="00461F75">
            <w:pPr>
              <w:pStyle w:val="Geenafstand"/>
              <w:ind w:left="732"/>
              <w:rPr>
                <w:rFonts w:ascii="Calibri" w:hAnsi="Calibri" w:cs="Calibri"/>
                <w:sz w:val="20"/>
                <w:szCs w:val="20"/>
              </w:rPr>
            </w:pPr>
            <w:r>
              <w:rPr>
                <w:rFonts w:ascii="Calibri" w:hAnsi="Calibri" w:cs="Calibri"/>
                <w:sz w:val="20"/>
                <w:szCs w:val="20"/>
              </w:rPr>
              <w:t>-</w:t>
            </w:r>
            <w:r w:rsidR="00461F75" w:rsidRPr="00FB50E9">
              <w:rPr>
                <w:rFonts w:ascii="Calibri" w:hAnsi="Calibri" w:cs="Calibri"/>
                <w:sz w:val="20"/>
                <w:szCs w:val="20"/>
              </w:rPr>
              <w:t>Wat zeg je als eerste tegen de praktijkbegeleider?</w:t>
            </w:r>
          </w:p>
          <w:p w14:paraId="0617B1A6" w14:textId="0C79E40A" w:rsidR="00461F75" w:rsidRPr="00FB50E9" w:rsidRDefault="001F4341" w:rsidP="00461F75">
            <w:pPr>
              <w:pStyle w:val="Geenafstand"/>
              <w:ind w:left="732"/>
              <w:rPr>
                <w:rFonts w:ascii="Calibri" w:hAnsi="Calibri" w:cs="Calibri"/>
                <w:sz w:val="20"/>
                <w:szCs w:val="20"/>
              </w:rPr>
            </w:pPr>
            <w:r>
              <w:rPr>
                <w:rFonts w:ascii="Calibri" w:hAnsi="Calibri" w:cs="Calibri"/>
                <w:sz w:val="20"/>
                <w:szCs w:val="20"/>
              </w:rPr>
              <w:t>-</w:t>
            </w:r>
            <w:r w:rsidR="00461F75" w:rsidRPr="00FB50E9">
              <w:rPr>
                <w:rFonts w:ascii="Calibri" w:hAnsi="Calibri" w:cs="Calibri"/>
                <w:sz w:val="20"/>
                <w:szCs w:val="20"/>
              </w:rPr>
              <w:t>Wat is het beste dat je kan gebeuren tijdens dit bedrijfsbezoek?</w:t>
            </w:r>
          </w:p>
          <w:p w14:paraId="5606DFE1" w14:textId="3B2E09CE" w:rsidR="00461F75" w:rsidRPr="00FB50E9" w:rsidRDefault="001F4341" w:rsidP="00461F75">
            <w:pPr>
              <w:pStyle w:val="Geenafstand"/>
              <w:ind w:left="732"/>
              <w:rPr>
                <w:rFonts w:ascii="Calibri" w:hAnsi="Calibri" w:cs="Calibri"/>
                <w:sz w:val="20"/>
                <w:szCs w:val="20"/>
              </w:rPr>
            </w:pPr>
            <w:r>
              <w:rPr>
                <w:rFonts w:ascii="Calibri" w:hAnsi="Calibri" w:cs="Calibri"/>
                <w:sz w:val="20"/>
                <w:szCs w:val="20"/>
              </w:rPr>
              <w:t>-</w:t>
            </w:r>
            <w:r w:rsidR="00461F75" w:rsidRPr="00FB50E9">
              <w:rPr>
                <w:rFonts w:ascii="Calibri" w:hAnsi="Calibri" w:cs="Calibri"/>
                <w:sz w:val="20"/>
                <w:szCs w:val="20"/>
              </w:rPr>
              <w:t>Hoe gaat dit bedrijfsbezoek aflopen? Wat zegt de praktijkbegeleider tegen je?</w:t>
            </w:r>
          </w:p>
          <w:p w14:paraId="60C7ABE1" w14:textId="703B0A2F" w:rsidR="00461F75" w:rsidRPr="00FB50E9" w:rsidRDefault="001F4341" w:rsidP="00461F75">
            <w:pPr>
              <w:pStyle w:val="Geenafstand"/>
              <w:ind w:left="732"/>
              <w:rPr>
                <w:rFonts w:ascii="Calibri" w:hAnsi="Calibri" w:cs="Calibri"/>
                <w:sz w:val="20"/>
                <w:szCs w:val="20"/>
              </w:rPr>
            </w:pPr>
            <w:r>
              <w:rPr>
                <w:rFonts w:ascii="Calibri" w:hAnsi="Calibri" w:cs="Calibri"/>
                <w:sz w:val="20"/>
                <w:szCs w:val="20"/>
              </w:rPr>
              <w:t>-</w:t>
            </w:r>
            <w:r w:rsidR="00461F75" w:rsidRPr="00FB50E9">
              <w:rPr>
                <w:rFonts w:ascii="Calibri" w:hAnsi="Calibri" w:cs="Calibri"/>
                <w:sz w:val="20"/>
                <w:szCs w:val="20"/>
              </w:rPr>
              <w:t>Hoe voel je je als je de deur uitloopt? Met welk gevoel ga je naar huis?</w:t>
            </w:r>
          </w:p>
          <w:p w14:paraId="6719BB37" w14:textId="77777777" w:rsidR="00461F75" w:rsidRPr="00FB50E9" w:rsidRDefault="00461F75" w:rsidP="00461F75">
            <w:pPr>
              <w:pStyle w:val="Geenafstand"/>
              <w:numPr>
                <w:ilvl w:val="0"/>
                <w:numId w:val="9"/>
              </w:numPr>
              <w:rPr>
                <w:rFonts w:ascii="Calibri" w:hAnsi="Calibri" w:cs="Calibri"/>
                <w:sz w:val="20"/>
                <w:szCs w:val="20"/>
              </w:rPr>
            </w:pPr>
            <w:r w:rsidRPr="00FB50E9">
              <w:rPr>
                <w:rFonts w:ascii="Calibri" w:hAnsi="Calibri" w:cs="Calibri"/>
                <w:sz w:val="20"/>
                <w:szCs w:val="20"/>
              </w:rPr>
              <w:t>Als je het beeld in je hoofd hebt, open dan langzaam je ogen en blijf even rustig zitten.</w:t>
            </w:r>
          </w:p>
          <w:p w14:paraId="61301D12" w14:textId="77777777" w:rsidR="00461F75" w:rsidRPr="00FB50E9" w:rsidRDefault="00461F75" w:rsidP="00461F75">
            <w:pPr>
              <w:pStyle w:val="Geenafstand"/>
              <w:numPr>
                <w:ilvl w:val="0"/>
                <w:numId w:val="9"/>
              </w:numPr>
              <w:rPr>
                <w:rFonts w:ascii="Calibri" w:hAnsi="Calibri" w:cs="Calibri"/>
                <w:sz w:val="20"/>
                <w:szCs w:val="20"/>
              </w:rPr>
            </w:pPr>
            <w:r w:rsidRPr="00FB50E9">
              <w:rPr>
                <w:rFonts w:ascii="Calibri" w:hAnsi="Calibri" w:cs="Calibri"/>
                <w:sz w:val="20"/>
                <w:szCs w:val="20"/>
              </w:rPr>
              <w:t xml:space="preserve">Schrijf nu de antwoorden op de vragen op papier. </w:t>
            </w:r>
          </w:p>
          <w:p w14:paraId="0DD8318E" w14:textId="77777777" w:rsidR="00461F75" w:rsidRDefault="00461F75" w:rsidP="00461F75">
            <w:pPr>
              <w:pStyle w:val="Lijstalinea"/>
              <w:widowControl w:val="0"/>
              <w:numPr>
                <w:ilvl w:val="0"/>
                <w:numId w:val="9"/>
              </w:numPr>
              <w:autoSpaceDE w:val="0"/>
              <w:autoSpaceDN w:val="0"/>
              <w:adjustRightInd w:val="0"/>
              <w:spacing w:line="288" w:lineRule="auto"/>
              <w:ind w:right="113"/>
              <w:textAlignment w:val="center"/>
              <w:rPr>
                <w:rFonts w:ascii="Calibri" w:hAnsi="Calibri" w:cs="Calibri"/>
                <w:sz w:val="20"/>
                <w:szCs w:val="20"/>
              </w:rPr>
            </w:pPr>
            <w:r w:rsidRPr="00FB50E9">
              <w:rPr>
                <w:rFonts w:ascii="Calibri" w:hAnsi="Calibri" w:cs="Calibri"/>
                <w:sz w:val="20"/>
                <w:szCs w:val="20"/>
              </w:rPr>
              <w:t>Ga in tweetallen bij elkaar zitten en vertel elkaar hoe jouw fantasie eruitzag.</w:t>
            </w:r>
          </w:p>
          <w:p w14:paraId="39F1CB49" w14:textId="77777777" w:rsidR="00461F75" w:rsidRDefault="00461F75" w:rsidP="00461F75">
            <w:pPr>
              <w:widowControl w:val="0"/>
              <w:autoSpaceDE w:val="0"/>
              <w:autoSpaceDN w:val="0"/>
              <w:adjustRightInd w:val="0"/>
              <w:spacing w:line="288" w:lineRule="auto"/>
              <w:ind w:right="113"/>
              <w:textAlignment w:val="center"/>
              <w:rPr>
                <w:rFonts w:ascii="Calibri" w:hAnsi="Calibri" w:cs="Calibri"/>
                <w:sz w:val="20"/>
                <w:szCs w:val="20"/>
              </w:rPr>
            </w:pPr>
          </w:p>
          <w:p w14:paraId="0C1079ED" w14:textId="77777777" w:rsidR="00461F75" w:rsidRDefault="00461F75" w:rsidP="00461F75">
            <w:pPr>
              <w:widowControl w:val="0"/>
              <w:autoSpaceDE w:val="0"/>
              <w:autoSpaceDN w:val="0"/>
              <w:adjustRightInd w:val="0"/>
              <w:spacing w:line="288" w:lineRule="auto"/>
              <w:ind w:right="113"/>
              <w:textAlignment w:val="center"/>
              <w:rPr>
                <w:rFonts w:ascii="Calibri" w:hAnsi="Calibri" w:cs="Calibri"/>
                <w:sz w:val="20"/>
                <w:szCs w:val="20"/>
              </w:rPr>
            </w:pPr>
            <w:r>
              <w:rPr>
                <w:rFonts w:ascii="Calibri" w:hAnsi="Calibri" w:cs="Calibri"/>
                <w:sz w:val="20"/>
                <w:szCs w:val="20"/>
              </w:rPr>
              <w:t xml:space="preserve">    UITVOEREN</w:t>
            </w:r>
          </w:p>
          <w:p w14:paraId="39EEA249" w14:textId="6F223ABB" w:rsidR="00461F75" w:rsidRPr="00296885" w:rsidRDefault="00461F75" w:rsidP="00461F75">
            <w:pPr>
              <w:widowControl w:val="0"/>
              <w:autoSpaceDE w:val="0"/>
              <w:autoSpaceDN w:val="0"/>
              <w:adjustRightInd w:val="0"/>
              <w:ind w:left="449" w:right="113" w:hanging="284"/>
              <w:textAlignment w:val="center"/>
              <w:rPr>
                <w:rFonts w:ascii="Calibri" w:hAnsi="Calibri" w:cs="Calibri"/>
                <w:sz w:val="20"/>
                <w:szCs w:val="20"/>
              </w:rPr>
            </w:pPr>
            <w:r w:rsidRPr="00933BAB">
              <w:rPr>
                <w:rFonts w:ascii="Calibri" w:hAnsi="Calibri" w:cs="Calibri"/>
                <w:sz w:val="20"/>
                <w:lang w:eastAsia="en-US"/>
              </w:rPr>
              <w:t xml:space="preserve">De jongeren gaan op bedrijfsbezoek en zijn op basis van de visualisatie voorbereid. </w:t>
            </w:r>
          </w:p>
        </w:tc>
      </w:tr>
      <w:tr w:rsidR="00461F75"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61F75" w:rsidRPr="006E7A69" w:rsidRDefault="00461F75" w:rsidP="00461F75">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16708686" w14:textId="77777777" w:rsidR="001F4341" w:rsidRDefault="00461F75" w:rsidP="00461F75">
            <w:pPr>
              <w:widowControl w:val="0"/>
              <w:autoSpaceDE w:val="0"/>
              <w:autoSpaceDN w:val="0"/>
              <w:adjustRightInd w:val="0"/>
              <w:ind w:left="449" w:right="113" w:hanging="284"/>
              <w:textAlignment w:val="center"/>
              <w:rPr>
                <w:rStyle w:val="normaltextrun1"/>
                <w:rFonts w:ascii="Calibri" w:hAnsi="Calibri" w:cs="Calibri"/>
                <w:color w:val="000000"/>
                <w:sz w:val="20"/>
                <w:szCs w:val="20"/>
              </w:rPr>
            </w:pPr>
            <w:r w:rsidRPr="00933BAB">
              <w:rPr>
                <w:rStyle w:val="normaltextrun1"/>
                <w:rFonts w:ascii="Calibri" w:hAnsi="Calibri" w:cs="Calibri"/>
                <w:color w:val="000000"/>
                <w:sz w:val="20"/>
                <w:szCs w:val="20"/>
              </w:rPr>
              <w:t>Vraag de jongeren of zij voor het bedrijfsbezoek een visualisatie gedaan hebben. Zo ja, hoe heeft het</w:t>
            </w:r>
          </w:p>
          <w:p w14:paraId="0129F4DB" w14:textId="75E589B5" w:rsidR="00461F75" w:rsidRPr="00CF6F6E" w:rsidRDefault="00461F75" w:rsidP="00461F75">
            <w:pPr>
              <w:widowControl w:val="0"/>
              <w:autoSpaceDE w:val="0"/>
              <w:autoSpaceDN w:val="0"/>
              <w:adjustRightInd w:val="0"/>
              <w:ind w:left="449" w:right="113" w:hanging="284"/>
              <w:textAlignment w:val="center"/>
              <w:rPr>
                <w:rFonts w:ascii="Calibri" w:hAnsi="Calibri" w:cs="Calibri"/>
                <w:sz w:val="20"/>
                <w:szCs w:val="20"/>
              </w:rPr>
            </w:pPr>
            <w:r w:rsidRPr="00933BAB">
              <w:rPr>
                <w:rStyle w:val="normaltextrun1"/>
                <w:rFonts w:ascii="Calibri" w:hAnsi="Calibri" w:cs="Calibri"/>
                <w:color w:val="000000"/>
                <w:sz w:val="20"/>
                <w:szCs w:val="20"/>
              </w:rPr>
              <w:t>hun geholpen bij het bedrijfsbezoek? Zo nee, wat is de reden dat ze dat niet gedaan hebben?</w:t>
            </w:r>
          </w:p>
        </w:tc>
      </w:tr>
      <w:tr w:rsidR="00461F75"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461F75" w:rsidRDefault="00461F75" w:rsidP="00461F7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5D3B40B3" w:rsidR="00461F75" w:rsidRPr="001F4341" w:rsidRDefault="00461F75" w:rsidP="00461F75">
            <w:pPr>
              <w:widowControl w:val="0"/>
              <w:autoSpaceDE w:val="0"/>
              <w:autoSpaceDN w:val="0"/>
              <w:adjustRightInd w:val="0"/>
              <w:ind w:left="449" w:right="113" w:hanging="284"/>
              <w:textAlignment w:val="center"/>
              <w:rPr>
                <w:rFonts w:asciiTheme="majorHAnsi" w:hAnsiTheme="majorHAnsi" w:cstheme="majorHAnsi"/>
                <w:sz w:val="20"/>
                <w:szCs w:val="20"/>
              </w:rPr>
            </w:pPr>
            <w:r w:rsidRPr="001F4341">
              <w:rPr>
                <w:rStyle w:val="normaltextrun1"/>
                <w:rFonts w:asciiTheme="majorHAnsi" w:hAnsiTheme="majorHAnsi" w:cstheme="majorHAnsi"/>
                <w:sz w:val="20"/>
                <w:szCs w:val="20"/>
              </w:rPr>
              <w:t>Laat de jongeren opschrijven wat ze hebben meegenomen van de visualisatie voor het bedrijfsbezoek.</w:t>
            </w:r>
          </w:p>
        </w:tc>
      </w:tr>
      <w:tr w:rsidR="00461F75"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61F75" w:rsidRPr="00292EFA" w:rsidRDefault="00461F75" w:rsidP="00461F75">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52E08AA" w14:textId="77777777" w:rsidR="00461F75" w:rsidRPr="00933BAB" w:rsidRDefault="00461F75" w:rsidP="00461F75">
            <w:pPr>
              <w:ind w:left="165"/>
              <w:textAlignment w:val="baseline"/>
              <w:rPr>
                <w:rFonts w:ascii="Calibri" w:eastAsia="Times New Roman" w:hAnsi="Calibri" w:cs="Calibri"/>
                <w:sz w:val="20"/>
                <w:szCs w:val="20"/>
              </w:rPr>
            </w:pPr>
            <w:r w:rsidRPr="00933BAB">
              <w:rPr>
                <w:rFonts w:ascii="Calibri" w:eastAsia="Times New Roman" w:hAnsi="Calibri" w:cs="Calibri"/>
                <w:sz w:val="20"/>
                <w:szCs w:val="20"/>
              </w:rPr>
              <w:t>Bespreek de volgende vragen met de jongeren. </w:t>
            </w:r>
          </w:p>
          <w:p w14:paraId="120F4258" w14:textId="77777777" w:rsidR="00461F75" w:rsidRPr="00933BAB" w:rsidRDefault="00461F75" w:rsidP="00461F75">
            <w:pPr>
              <w:numPr>
                <w:ilvl w:val="1"/>
                <w:numId w:val="10"/>
              </w:numPr>
              <w:tabs>
                <w:tab w:val="clear" w:pos="1440"/>
                <w:tab w:val="num" w:pos="732"/>
              </w:tabs>
              <w:ind w:left="307" w:firstLine="0"/>
              <w:textAlignment w:val="baseline"/>
              <w:rPr>
                <w:rFonts w:ascii="Calibri" w:eastAsia="Times New Roman" w:hAnsi="Calibri" w:cs="Calibri"/>
                <w:sz w:val="20"/>
                <w:szCs w:val="20"/>
              </w:rPr>
            </w:pPr>
            <w:r w:rsidRPr="00933BAB">
              <w:rPr>
                <w:rFonts w:ascii="Calibri" w:eastAsia="Times New Roman" w:hAnsi="Calibri" w:cs="Calibri"/>
                <w:sz w:val="20"/>
                <w:szCs w:val="20"/>
              </w:rPr>
              <w:t>Hoe was het om deze opdracht te doen? </w:t>
            </w:r>
          </w:p>
          <w:p w14:paraId="6E70E29D" w14:textId="77777777" w:rsidR="00461F75" w:rsidRPr="00933BAB" w:rsidRDefault="00461F75" w:rsidP="00461F75">
            <w:pPr>
              <w:numPr>
                <w:ilvl w:val="1"/>
                <w:numId w:val="10"/>
              </w:numPr>
              <w:tabs>
                <w:tab w:val="clear" w:pos="1440"/>
                <w:tab w:val="num" w:pos="732"/>
              </w:tabs>
              <w:ind w:left="307" w:firstLine="0"/>
              <w:textAlignment w:val="baseline"/>
              <w:rPr>
                <w:rFonts w:ascii="Calibri" w:eastAsia="Times New Roman" w:hAnsi="Calibri" w:cs="Calibri"/>
                <w:sz w:val="20"/>
                <w:szCs w:val="20"/>
              </w:rPr>
            </w:pPr>
            <w:r w:rsidRPr="00933BAB">
              <w:rPr>
                <w:rFonts w:ascii="Calibri" w:eastAsia="Times New Roman" w:hAnsi="Calibri" w:cs="Calibri"/>
                <w:sz w:val="20"/>
                <w:szCs w:val="20"/>
              </w:rPr>
              <w:t>Wat ging goed, wat ging moeizamer? </w:t>
            </w:r>
          </w:p>
          <w:p w14:paraId="7BB28729" w14:textId="77777777" w:rsidR="00461F75" w:rsidRPr="00933BAB" w:rsidRDefault="00461F75" w:rsidP="00461F75">
            <w:pPr>
              <w:numPr>
                <w:ilvl w:val="1"/>
                <w:numId w:val="10"/>
              </w:numPr>
              <w:tabs>
                <w:tab w:val="clear" w:pos="1440"/>
                <w:tab w:val="num" w:pos="732"/>
              </w:tabs>
              <w:ind w:left="307" w:firstLine="0"/>
              <w:textAlignment w:val="baseline"/>
              <w:rPr>
                <w:rFonts w:ascii="Calibri" w:eastAsia="Times New Roman" w:hAnsi="Calibri" w:cs="Calibri"/>
                <w:sz w:val="20"/>
                <w:szCs w:val="20"/>
              </w:rPr>
            </w:pPr>
            <w:r w:rsidRPr="00933BAB">
              <w:rPr>
                <w:rFonts w:ascii="Calibri" w:eastAsia="Times New Roman" w:hAnsi="Calibri" w:cs="Calibri"/>
                <w:sz w:val="20"/>
                <w:szCs w:val="20"/>
              </w:rPr>
              <w:t>Wanneer kun je deze oefening nog meer gebruiken? </w:t>
            </w:r>
          </w:p>
          <w:p w14:paraId="0AC19C65" w14:textId="0AF81FEA" w:rsidR="00461F75" w:rsidRPr="00296885" w:rsidRDefault="00461F75" w:rsidP="00461F75">
            <w:pPr>
              <w:widowControl w:val="0"/>
              <w:autoSpaceDE w:val="0"/>
              <w:autoSpaceDN w:val="0"/>
              <w:adjustRightInd w:val="0"/>
              <w:ind w:left="170" w:right="113"/>
              <w:textAlignment w:val="center"/>
              <w:rPr>
                <w:rFonts w:ascii="Calibri" w:hAnsi="Calibri" w:cs="Calibri-Bold"/>
                <w:bCs/>
                <w:color w:val="000000"/>
                <w:sz w:val="20"/>
                <w:szCs w:val="20"/>
              </w:rPr>
            </w:pPr>
            <w:r w:rsidRPr="00933BAB">
              <w:rPr>
                <w:rFonts w:ascii="Calibri" w:eastAsia="Times New Roman" w:hAnsi="Calibri" w:cs="Calibri"/>
                <w:sz w:val="20"/>
                <w:szCs w:val="20"/>
              </w:rPr>
              <w:t>Welke tips heb je voor de jongeren die deze oefening moeilijk vonden?</w:t>
            </w:r>
          </w:p>
        </w:tc>
      </w:tr>
      <w:tr w:rsidR="00461F75"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61F75" w:rsidRDefault="00461F75" w:rsidP="00461F7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61F75" w:rsidRPr="00296885" w:rsidRDefault="00461F75" w:rsidP="00461F75">
            <w:pPr>
              <w:widowControl w:val="0"/>
              <w:autoSpaceDE w:val="0"/>
              <w:autoSpaceDN w:val="0"/>
              <w:adjustRightInd w:val="0"/>
              <w:ind w:left="170"/>
              <w:textAlignment w:val="center"/>
              <w:rPr>
                <w:rFonts w:ascii="Calibri" w:hAnsi="Calibri" w:cs="Calibri"/>
                <w:sz w:val="20"/>
                <w:szCs w:val="20"/>
              </w:rPr>
            </w:pPr>
          </w:p>
        </w:tc>
      </w:tr>
      <w:tr w:rsidR="00D3114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D3114B" w:rsidRPr="006E7A69" w:rsidRDefault="00D3114B" w:rsidP="00D3114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340EFF3" w14:textId="77777777" w:rsidR="00D3114B" w:rsidRPr="008270BA" w:rsidRDefault="00D3114B" w:rsidP="00D3114B">
            <w:pPr>
              <w:pStyle w:val="Lijstalinea"/>
              <w:numPr>
                <w:ilvl w:val="0"/>
                <w:numId w:val="11"/>
              </w:numPr>
              <w:ind w:left="599"/>
              <w:rPr>
                <w:rStyle w:val="normaltextrun1"/>
                <w:rFonts w:asciiTheme="majorHAnsi" w:hAnsiTheme="majorHAnsi" w:cstheme="majorHAnsi"/>
                <w:sz w:val="20"/>
                <w:szCs w:val="20"/>
              </w:rPr>
            </w:pPr>
            <w:r w:rsidRPr="008270BA">
              <w:rPr>
                <w:rStyle w:val="normaltextrun1"/>
                <w:rFonts w:asciiTheme="majorHAnsi" w:hAnsiTheme="majorHAnsi" w:cstheme="majorHAnsi"/>
                <w:sz w:val="20"/>
                <w:szCs w:val="20"/>
              </w:rPr>
              <w:t>Stimuleer de jongeren om een uur voordat zij aan het bedrijfsbezoek beginnen, deze visualisatie nog een keer in gedachten te nemen. Laat ze de visualisatie als het ware dus nog een keer beleven. Door dit te doen helpen ze zichzelf door positief aan het bedrijfsbezoek te beginnen.</w:t>
            </w:r>
          </w:p>
          <w:p w14:paraId="7D42292C" w14:textId="77777777" w:rsidR="00D3114B" w:rsidRPr="008270BA" w:rsidRDefault="00D3114B" w:rsidP="00D3114B">
            <w:pPr>
              <w:pStyle w:val="Lijstalinea"/>
              <w:numPr>
                <w:ilvl w:val="0"/>
                <w:numId w:val="11"/>
              </w:numPr>
              <w:ind w:left="599"/>
              <w:rPr>
                <w:rFonts w:asciiTheme="majorHAnsi" w:hAnsiTheme="majorHAnsi" w:cstheme="majorHAnsi"/>
              </w:rPr>
            </w:pPr>
            <w:r w:rsidRPr="008270BA">
              <w:rPr>
                <w:rStyle w:val="normaltextrun1"/>
                <w:rFonts w:asciiTheme="majorHAnsi" w:hAnsiTheme="majorHAnsi" w:cstheme="majorHAnsi"/>
                <w:sz w:val="20"/>
                <w:szCs w:val="20"/>
              </w:rPr>
              <w:t>Voor deze opdracht is het belangrijk dat er rust in de groep is. Neem de tijd om de rust te creëren. Pas dan kun je overgaan op de uitleg en de oefening.</w:t>
            </w:r>
            <w:r w:rsidRPr="008270BA">
              <w:rPr>
                <w:rStyle w:val="eop"/>
                <w:rFonts w:asciiTheme="majorHAnsi" w:hAnsiTheme="majorHAnsi" w:cstheme="majorHAnsi"/>
                <w:sz w:val="20"/>
                <w:szCs w:val="20"/>
              </w:rPr>
              <w:t> </w:t>
            </w:r>
          </w:p>
          <w:p w14:paraId="6E326C66" w14:textId="77777777" w:rsidR="00D3114B" w:rsidRPr="008270BA" w:rsidRDefault="00D3114B" w:rsidP="00D3114B">
            <w:pPr>
              <w:pStyle w:val="Lijstalinea"/>
              <w:numPr>
                <w:ilvl w:val="0"/>
                <w:numId w:val="11"/>
              </w:numPr>
              <w:ind w:left="599"/>
              <w:rPr>
                <w:rFonts w:asciiTheme="majorHAnsi" w:hAnsiTheme="majorHAnsi" w:cstheme="majorHAnsi"/>
              </w:rPr>
            </w:pPr>
            <w:r w:rsidRPr="008270BA">
              <w:rPr>
                <w:rStyle w:val="normaltextrun1"/>
                <w:rFonts w:asciiTheme="majorHAnsi" w:hAnsiTheme="majorHAnsi" w:cstheme="majorHAnsi"/>
                <w:sz w:val="20"/>
                <w:szCs w:val="20"/>
              </w:rPr>
              <w:t>Help jongeren die het moeilijk vinden; positieve visualisatie zal waarschijnlijk niet iets zijn dat ze geregeld doen. </w:t>
            </w:r>
            <w:r w:rsidRPr="008270BA">
              <w:rPr>
                <w:rStyle w:val="eop"/>
                <w:rFonts w:asciiTheme="majorHAnsi" w:hAnsiTheme="majorHAnsi" w:cstheme="majorHAnsi"/>
                <w:sz w:val="20"/>
                <w:szCs w:val="20"/>
              </w:rPr>
              <w:t> </w:t>
            </w:r>
          </w:p>
          <w:p w14:paraId="6363FFA8" w14:textId="1F758928" w:rsidR="00D3114B" w:rsidRPr="00CF6F6E" w:rsidRDefault="00D3114B" w:rsidP="00D3114B">
            <w:pPr>
              <w:widowControl w:val="0"/>
              <w:autoSpaceDE w:val="0"/>
              <w:autoSpaceDN w:val="0"/>
              <w:adjustRightInd w:val="0"/>
              <w:ind w:left="170" w:right="113"/>
              <w:textAlignment w:val="center"/>
              <w:rPr>
                <w:rFonts w:ascii="Calibri" w:hAnsi="Calibri" w:cs="Calibri-Bold"/>
                <w:bCs/>
                <w:color w:val="000000"/>
                <w:sz w:val="20"/>
                <w:szCs w:val="20"/>
              </w:rPr>
            </w:pPr>
            <w:r w:rsidRPr="008270BA">
              <w:rPr>
                <w:rStyle w:val="normaltextrun1"/>
                <w:rFonts w:asciiTheme="majorHAnsi" w:hAnsiTheme="majorHAnsi" w:cstheme="majorHAnsi"/>
                <w:sz w:val="20"/>
                <w:szCs w:val="20"/>
              </w:rPr>
              <w:t>Bedenk eventueel nog wat concrete vragen die je in de visualisatie aan de jongeren kunt stellen.</w:t>
            </w:r>
            <w:r w:rsidRPr="008270BA">
              <w:rPr>
                <w:rStyle w:val="eop"/>
                <w:rFonts w:cs="Calibri"/>
                <w:sz w:val="20"/>
                <w:szCs w:val="20"/>
              </w:rPr>
              <w:t> </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A1FC" w14:textId="77777777" w:rsidR="00602AA7" w:rsidRDefault="00602AA7" w:rsidP="00367101">
      <w:r>
        <w:separator/>
      </w:r>
    </w:p>
  </w:endnote>
  <w:endnote w:type="continuationSeparator" w:id="0">
    <w:p w14:paraId="1A0FDB7A" w14:textId="77777777" w:rsidR="00602AA7" w:rsidRDefault="00602AA7"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0534" w14:textId="77777777" w:rsidR="00602AA7" w:rsidRDefault="00602AA7" w:rsidP="00367101">
      <w:r>
        <w:separator/>
      </w:r>
    </w:p>
  </w:footnote>
  <w:footnote w:type="continuationSeparator" w:id="0">
    <w:p w14:paraId="0BACD7EC" w14:textId="77777777" w:rsidR="00602AA7" w:rsidRDefault="00602AA7"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0D24B6"/>
    <w:multiLevelType w:val="multilevel"/>
    <w:tmpl w:val="30C41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65A5F43"/>
    <w:multiLevelType w:val="hybridMultilevel"/>
    <w:tmpl w:val="C958E974"/>
    <w:lvl w:ilvl="0" w:tplc="8B2ED5F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3F59690E"/>
    <w:multiLevelType w:val="hybridMultilevel"/>
    <w:tmpl w:val="B1A6B5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71663163"/>
    <w:multiLevelType w:val="hybridMultilevel"/>
    <w:tmpl w:val="A7003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F2B6F8F"/>
    <w:multiLevelType w:val="hybridMultilevel"/>
    <w:tmpl w:val="E1DEB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2"/>
  </w:num>
  <w:num w:numId="5">
    <w:abstractNumId w:val="8"/>
  </w:num>
  <w:num w:numId="6">
    <w:abstractNumId w:val="3"/>
  </w:num>
  <w:num w:numId="7">
    <w:abstractNumId w:val="4"/>
  </w:num>
  <w:num w:numId="8">
    <w:abstractNumId w:val="9"/>
  </w:num>
  <w:num w:numId="9">
    <w:abstractNumId w:val="7"/>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413E"/>
    <w:rsid w:val="000D449F"/>
    <w:rsid w:val="000D4961"/>
    <w:rsid w:val="000D4F93"/>
    <w:rsid w:val="000D5DCA"/>
    <w:rsid w:val="000E139C"/>
    <w:rsid w:val="000F097F"/>
    <w:rsid w:val="000F4ECC"/>
    <w:rsid w:val="000F53B9"/>
    <w:rsid w:val="001236BB"/>
    <w:rsid w:val="001441C7"/>
    <w:rsid w:val="00167853"/>
    <w:rsid w:val="0018474F"/>
    <w:rsid w:val="0018507B"/>
    <w:rsid w:val="0019590B"/>
    <w:rsid w:val="001E2365"/>
    <w:rsid w:val="001F4341"/>
    <w:rsid w:val="002106B8"/>
    <w:rsid w:val="00214DE6"/>
    <w:rsid w:val="00224446"/>
    <w:rsid w:val="0023136B"/>
    <w:rsid w:val="0023619E"/>
    <w:rsid w:val="00241D60"/>
    <w:rsid w:val="002441A3"/>
    <w:rsid w:val="00252842"/>
    <w:rsid w:val="00257E14"/>
    <w:rsid w:val="002638DE"/>
    <w:rsid w:val="00292EFA"/>
    <w:rsid w:val="002961A9"/>
    <w:rsid w:val="00296885"/>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97A0A"/>
    <w:rsid w:val="003B482B"/>
    <w:rsid w:val="003C44AC"/>
    <w:rsid w:val="003D0593"/>
    <w:rsid w:val="003F06B8"/>
    <w:rsid w:val="003F15B5"/>
    <w:rsid w:val="00407F2B"/>
    <w:rsid w:val="00414D7B"/>
    <w:rsid w:val="00421123"/>
    <w:rsid w:val="00430719"/>
    <w:rsid w:val="004421FF"/>
    <w:rsid w:val="004618A7"/>
    <w:rsid w:val="00461F75"/>
    <w:rsid w:val="00462002"/>
    <w:rsid w:val="004660C6"/>
    <w:rsid w:val="0048081B"/>
    <w:rsid w:val="0048585F"/>
    <w:rsid w:val="004913CA"/>
    <w:rsid w:val="00495315"/>
    <w:rsid w:val="004B5290"/>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02AA7"/>
    <w:rsid w:val="0061249C"/>
    <w:rsid w:val="00655159"/>
    <w:rsid w:val="0066191F"/>
    <w:rsid w:val="006665CF"/>
    <w:rsid w:val="006B4CC3"/>
    <w:rsid w:val="006E7A69"/>
    <w:rsid w:val="006F7ED3"/>
    <w:rsid w:val="0071763B"/>
    <w:rsid w:val="0076043F"/>
    <w:rsid w:val="00775F19"/>
    <w:rsid w:val="007A22BC"/>
    <w:rsid w:val="007B1BE8"/>
    <w:rsid w:val="007C1044"/>
    <w:rsid w:val="007C44B2"/>
    <w:rsid w:val="007C5933"/>
    <w:rsid w:val="007D138D"/>
    <w:rsid w:val="00835AEF"/>
    <w:rsid w:val="00851CBD"/>
    <w:rsid w:val="00857601"/>
    <w:rsid w:val="008618D4"/>
    <w:rsid w:val="00862A7C"/>
    <w:rsid w:val="008773BF"/>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976AF"/>
    <w:rsid w:val="009A29C1"/>
    <w:rsid w:val="009A5A73"/>
    <w:rsid w:val="009A7AAA"/>
    <w:rsid w:val="009B04BF"/>
    <w:rsid w:val="009B24B6"/>
    <w:rsid w:val="009B4F41"/>
    <w:rsid w:val="009B5568"/>
    <w:rsid w:val="009D3F98"/>
    <w:rsid w:val="009E16B1"/>
    <w:rsid w:val="009F6D45"/>
    <w:rsid w:val="00A074E4"/>
    <w:rsid w:val="00A13187"/>
    <w:rsid w:val="00A22A63"/>
    <w:rsid w:val="00A52EE0"/>
    <w:rsid w:val="00A547FD"/>
    <w:rsid w:val="00A67304"/>
    <w:rsid w:val="00A74558"/>
    <w:rsid w:val="00A931D3"/>
    <w:rsid w:val="00AA7EEC"/>
    <w:rsid w:val="00AC21C2"/>
    <w:rsid w:val="00AE5E83"/>
    <w:rsid w:val="00B045DC"/>
    <w:rsid w:val="00B70B74"/>
    <w:rsid w:val="00B81290"/>
    <w:rsid w:val="00B943BC"/>
    <w:rsid w:val="00B95BD4"/>
    <w:rsid w:val="00BE0C4F"/>
    <w:rsid w:val="00BE50E9"/>
    <w:rsid w:val="00BE5FEF"/>
    <w:rsid w:val="00C0452C"/>
    <w:rsid w:val="00C04750"/>
    <w:rsid w:val="00C05614"/>
    <w:rsid w:val="00C173D7"/>
    <w:rsid w:val="00C17500"/>
    <w:rsid w:val="00C418E7"/>
    <w:rsid w:val="00C42939"/>
    <w:rsid w:val="00C47CFD"/>
    <w:rsid w:val="00C54545"/>
    <w:rsid w:val="00C658C9"/>
    <w:rsid w:val="00C731C0"/>
    <w:rsid w:val="00C83A3E"/>
    <w:rsid w:val="00C85038"/>
    <w:rsid w:val="00CA23D6"/>
    <w:rsid w:val="00CA71B0"/>
    <w:rsid w:val="00CB06FF"/>
    <w:rsid w:val="00CB5E55"/>
    <w:rsid w:val="00CC60E2"/>
    <w:rsid w:val="00CD193B"/>
    <w:rsid w:val="00CE5498"/>
    <w:rsid w:val="00CF19C9"/>
    <w:rsid w:val="00CF2D5D"/>
    <w:rsid w:val="00CF6F6E"/>
    <w:rsid w:val="00D30AB4"/>
    <w:rsid w:val="00D3114B"/>
    <w:rsid w:val="00D32694"/>
    <w:rsid w:val="00D436FE"/>
    <w:rsid w:val="00D8596D"/>
    <w:rsid w:val="00D9481B"/>
    <w:rsid w:val="00DB1A38"/>
    <w:rsid w:val="00DD6201"/>
    <w:rsid w:val="00E076B2"/>
    <w:rsid w:val="00E20A78"/>
    <w:rsid w:val="00E27F02"/>
    <w:rsid w:val="00E3324A"/>
    <w:rsid w:val="00E46111"/>
    <w:rsid w:val="00E63D7A"/>
    <w:rsid w:val="00E67E6B"/>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customStyle="1" w:styleId="paragraph1">
    <w:name w:val="paragraph1"/>
    <w:basedOn w:val="Standaard"/>
    <w:rsid w:val="00D311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3</Pages>
  <Words>730</Words>
  <Characters>5111</Characters>
  <Application>Microsoft Office Word</Application>
  <DocSecurity>4</DocSecurity>
  <Lines>2555</Lines>
  <Paragraphs>265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cp:lastPrinted>2020-08-10T14:13:00Z</cp:lastPrinted>
  <dcterms:created xsi:type="dcterms:W3CDTF">2021-08-25T14:18:00Z</dcterms:created>
  <dcterms:modified xsi:type="dcterms:W3CDTF">2021-08-25T14:18:00Z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