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39E64A0" w:rsidR="00515836"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0942F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B134E4A" w:rsidR="00515836"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CA0D7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A3AFF4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CA0D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BC081EA"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D33C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41CAB33"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31426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266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39E64A0" w:rsidR="00515836"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0942F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B134E4A" w:rsidR="00515836"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CA0D7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A3AFF4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CA0D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BC081EA"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D33C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41CAB33"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31426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1030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22D5BAC" w:rsidR="006E7A69" w:rsidRPr="006E7A69" w:rsidRDefault="00731FA3"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2130D4">
              <w:rPr>
                <w:rFonts w:ascii="Calibri" w:hAnsi="Calibri" w:cs="Calibri-Bold"/>
                <w:b/>
                <w:bCs/>
                <w:color w:val="000000"/>
                <w:sz w:val="20"/>
                <w:szCs w:val="20"/>
              </w:rPr>
              <w:t>Ervaringen delen van het bedrijfsbezoek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431076F" w:rsidR="00CF19C9" w:rsidRPr="00296885" w:rsidRDefault="00E556B2" w:rsidP="00B95BD4">
            <w:pPr>
              <w:widowControl w:val="0"/>
              <w:autoSpaceDE w:val="0"/>
              <w:autoSpaceDN w:val="0"/>
              <w:adjustRightInd w:val="0"/>
              <w:ind w:left="170" w:right="113"/>
              <w:textAlignment w:val="center"/>
              <w:rPr>
                <w:rFonts w:ascii="Calibri" w:hAnsi="Calibri" w:cs="Calibri"/>
                <w:sz w:val="20"/>
                <w:szCs w:val="20"/>
              </w:rPr>
            </w:pPr>
            <w:r w:rsidRPr="002130D4">
              <w:rPr>
                <w:rFonts w:ascii="Calibri" w:hAnsi="Calibri" w:cs="Calibri"/>
                <w:sz w:val="20"/>
                <w:szCs w:val="20"/>
              </w:rPr>
              <w:t>Jongeren delen de ervaringen van het bedrijfsbezoek en komen zo meer te weten over eventuele BPV-mogelijkheden en het beroep waarvoor ze een opleiding volgen.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D20C66"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D20C66" w:rsidRPr="006E7A69" w:rsidRDefault="00D20C66" w:rsidP="00D20C6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465CC872" w:rsidR="00D20C66" w:rsidRPr="00296885" w:rsidRDefault="00D20C66" w:rsidP="00D20C66">
            <w:pPr>
              <w:widowControl w:val="0"/>
              <w:autoSpaceDE w:val="0"/>
              <w:autoSpaceDN w:val="0"/>
              <w:adjustRightInd w:val="0"/>
              <w:ind w:left="170" w:right="113"/>
              <w:textAlignment w:val="center"/>
              <w:rPr>
                <w:rFonts w:ascii="Calibri" w:hAnsi="Calibri" w:cs="Calibri-Bold"/>
                <w:bCs/>
                <w:color w:val="000000"/>
                <w:sz w:val="20"/>
                <w:szCs w:val="20"/>
              </w:rPr>
            </w:pPr>
            <w:r w:rsidRPr="002130D4">
              <w:rPr>
                <w:rFonts w:ascii="Calibri" w:hAnsi="Calibri" w:cs="Calibri-Bold"/>
                <w:bCs/>
                <w:color w:val="000000"/>
                <w:sz w:val="20"/>
                <w:szCs w:val="20"/>
              </w:rPr>
              <w:t xml:space="preserve">Zet stoelen, zonder tafels, zo neer dat er een binnen cirkel en een buitencirkel ontstaat met de stoelen naar elkaar toe, waardoor een </w:t>
            </w:r>
            <w:r w:rsidR="00AF5C90">
              <w:rPr>
                <w:rFonts w:ascii="Calibri" w:hAnsi="Calibri" w:cs="Calibri-Bold"/>
                <w:bCs/>
                <w:color w:val="000000"/>
                <w:sz w:val="20"/>
                <w:szCs w:val="20"/>
              </w:rPr>
              <w:t>jongere</w:t>
            </w:r>
            <w:r w:rsidRPr="002130D4">
              <w:rPr>
                <w:rFonts w:ascii="Calibri" w:hAnsi="Calibri" w:cs="Calibri-Bold"/>
                <w:bCs/>
                <w:color w:val="000000"/>
                <w:sz w:val="20"/>
                <w:szCs w:val="20"/>
              </w:rPr>
              <w:t xml:space="preserve"> in de binnen cirkel tegenover een </w:t>
            </w:r>
            <w:r w:rsidR="00AF5C90">
              <w:rPr>
                <w:rFonts w:ascii="Calibri" w:hAnsi="Calibri" w:cs="Calibri-Bold"/>
                <w:bCs/>
                <w:color w:val="000000"/>
                <w:sz w:val="20"/>
                <w:szCs w:val="20"/>
              </w:rPr>
              <w:t>jongere</w:t>
            </w:r>
            <w:r w:rsidRPr="002130D4">
              <w:rPr>
                <w:rFonts w:ascii="Calibri" w:hAnsi="Calibri" w:cs="Calibri-Bold"/>
                <w:bCs/>
                <w:color w:val="000000"/>
                <w:sz w:val="20"/>
                <w:szCs w:val="20"/>
              </w:rPr>
              <w:t xml:space="preserve"> uit de buitencirkel zit.</w:t>
            </w:r>
          </w:p>
        </w:tc>
      </w:tr>
      <w:tr w:rsidR="00D20C66"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D20C66"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D20C66" w:rsidRPr="00296885" w:rsidRDefault="00D20C66" w:rsidP="00D20C66">
            <w:pPr>
              <w:widowControl w:val="0"/>
              <w:autoSpaceDE w:val="0"/>
              <w:autoSpaceDN w:val="0"/>
              <w:adjustRightInd w:val="0"/>
              <w:ind w:left="170" w:right="113"/>
              <w:textAlignment w:val="center"/>
              <w:rPr>
                <w:rFonts w:ascii="Calibri" w:hAnsi="Calibri" w:cs="Calibri"/>
                <w:sz w:val="20"/>
                <w:szCs w:val="20"/>
              </w:rPr>
            </w:pPr>
          </w:p>
        </w:tc>
      </w:tr>
      <w:tr w:rsidR="00D20C66"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D20C66" w:rsidRPr="006E7A69" w:rsidRDefault="00D20C66" w:rsidP="00D20C6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77E03B3" w:rsidR="00D20C66" w:rsidRPr="00550B13" w:rsidRDefault="00EE11A3" w:rsidP="00D20C66">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2130D4">
              <w:rPr>
                <w:rFonts w:ascii="Calibri" w:hAnsi="Calibri" w:cs="Calibri-Bold"/>
                <w:bCs/>
                <w:i/>
                <w:color w:val="000000"/>
                <w:sz w:val="20"/>
                <w:szCs w:val="20"/>
              </w:rPr>
              <w:t xml:space="preserve">Als je een ervaring hebt opgedaan, is het nuttig om over die ervaring te praten of er in ieder geval iets mee te doen. Simpel gezegd is het zo dat wanneer we niet over onze ervaringen praten, we niets leren (denk daar maar eens over na...). En dat is toch wel de bedoeling, zeker als we een opleiding doen. We gaan in deze oefening met elkaar praten over onze ervaringen van het bedrijfsbezoek. Jullie gaan in de vorm van een carrousel elkaar interviewen en zo informatie opdoen over het bedrijfsbezoek wat jullie hebben afgelegd. Degene die in de buitencirkel zit houdt het interview met degene die tegenover hem of haar zit. Na drie minuten schuift iedereen die in de </w:t>
            </w:r>
            <w:r w:rsidR="00AF5C90" w:rsidRPr="002130D4">
              <w:rPr>
                <w:rFonts w:ascii="Calibri" w:hAnsi="Calibri" w:cs="Calibri-Bold"/>
                <w:bCs/>
                <w:i/>
                <w:color w:val="000000"/>
                <w:sz w:val="20"/>
                <w:szCs w:val="20"/>
              </w:rPr>
              <w:t>binnen cirkel</w:t>
            </w:r>
            <w:r w:rsidRPr="002130D4">
              <w:rPr>
                <w:rFonts w:ascii="Calibri" w:hAnsi="Calibri" w:cs="Calibri-Bold"/>
                <w:bCs/>
                <w:i/>
                <w:color w:val="000000"/>
                <w:sz w:val="20"/>
                <w:szCs w:val="20"/>
              </w:rPr>
              <w:t xml:space="preserve"> zit een stoel op. Na vijf rondes keren we het principe om. Zo heb je 5 keer een interview gehoude</w:t>
            </w:r>
            <w:r>
              <w:rPr>
                <w:rFonts w:ascii="Calibri" w:hAnsi="Calibri" w:cs="Calibri-Bold"/>
                <w:bCs/>
                <w:i/>
                <w:color w:val="000000"/>
                <w:sz w:val="20"/>
                <w:szCs w:val="20"/>
              </w:rPr>
              <w:t>n en ben je 5 keer ondervraagd.”</w:t>
            </w:r>
          </w:p>
        </w:tc>
      </w:tr>
      <w:tr w:rsidR="00D20C66"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D20C66" w:rsidRPr="000E139C"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0A8BE5AC" w:rsidR="00D20C66" w:rsidRPr="00296885" w:rsidRDefault="00763702" w:rsidP="00D20C66">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D20C6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D20C66" w:rsidRPr="006E7A69" w:rsidRDefault="00D20C66" w:rsidP="00D20C6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311C587" w14:textId="77777777" w:rsidR="00E40AC0" w:rsidRPr="008A2E32" w:rsidRDefault="00E40AC0" w:rsidP="00E40AC0">
            <w:pPr>
              <w:pStyle w:val="Basisalinea"/>
              <w:spacing w:line="240" w:lineRule="auto"/>
              <w:ind w:left="449" w:right="113" w:hanging="284"/>
              <w:rPr>
                <w:rFonts w:cs="Calibri-Bold"/>
                <w:bCs/>
                <w:sz w:val="20"/>
                <w:szCs w:val="20"/>
              </w:rPr>
            </w:pPr>
            <w:r w:rsidRPr="008A2E32">
              <w:rPr>
                <w:rFonts w:cs="Calibri-Bold"/>
                <w:bCs/>
                <w:sz w:val="20"/>
                <w:szCs w:val="20"/>
              </w:rPr>
              <w:t>(groepsoefening)</w:t>
            </w:r>
          </w:p>
          <w:p w14:paraId="6BD3A02F" w14:textId="77777777" w:rsidR="00E40AC0" w:rsidRPr="002130D4" w:rsidRDefault="00E40AC0" w:rsidP="00E40AC0">
            <w:pPr>
              <w:pStyle w:val="Basisalinea"/>
              <w:spacing w:line="240" w:lineRule="auto"/>
              <w:ind w:left="449" w:right="113" w:hanging="284"/>
              <w:rPr>
                <w:rFonts w:cs="Calibri-Bold"/>
                <w:bCs/>
                <w:sz w:val="20"/>
                <w:szCs w:val="20"/>
              </w:rPr>
            </w:pPr>
            <w:r w:rsidRPr="002130D4">
              <w:rPr>
                <w:rFonts w:cs="Calibri-Bold"/>
                <w:bCs/>
                <w:sz w:val="20"/>
                <w:szCs w:val="20"/>
              </w:rPr>
              <w:t>1.</w:t>
            </w:r>
            <w:r w:rsidRPr="002130D4">
              <w:rPr>
                <w:rFonts w:cs="Calibri-Bold"/>
                <w:bCs/>
                <w:sz w:val="20"/>
                <w:szCs w:val="20"/>
              </w:rPr>
              <w:tab/>
              <w:t xml:space="preserve">De jongeren in de buitencirkel bevragen degenen die tegenover hen zit. Iedere ronde duurt 3 minuten. De jongeren mogen allerlei vragen stellen over het bedrijfsbezoek. </w:t>
            </w:r>
          </w:p>
          <w:p w14:paraId="30B52A9A" w14:textId="3393260B" w:rsidR="00E40AC0" w:rsidRPr="002130D4" w:rsidRDefault="00E40AC0" w:rsidP="00E40AC0">
            <w:pPr>
              <w:pStyle w:val="Basisalinea"/>
              <w:spacing w:line="240" w:lineRule="auto"/>
              <w:ind w:left="449" w:right="113" w:hanging="284"/>
              <w:rPr>
                <w:rFonts w:cs="Calibri-Bold"/>
                <w:bCs/>
                <w:sz w:val="20"/>
                <w:szCs w:val="20"/>
              </w:rPr>
            </w:pPr>
            <w:r w:rsidRPr="002130D4">
              <w:rPr>
                <w:rFonts w:cs="Calibri-Bold"/>
                <w:bCs/>
                <w:sz w:val="20"/>
                <w:szCs w:val="20"/>
              </w:rPr>
              <w:t>2.</w:t>
            </w:r>
            <w:r w:rsidRPr="002130D4">
              <w:rPr>
                <w:rFonts w:cs="Calibri-Bold"/>
                <w:bCs/>
                <w:sz w:val="20"/>
                <w:szCs w:val="20"/>
              </w:rPr>
              <w:tab/>
              <w:t xml:space="preserve">Na 3 minuten vraag je de jongeren in de </w:t>
            </w:r>
            <w:r w:rsidR="00AF5C90" w:rsidRPr="002130D4">
              <w:rPr>
                <w:rFonts w:cs="Calibri-Bold"/>
                <w:bCs/>
                <w:sz w:val="20"/>
                <w:szCs w:val="20"/>
              </w:rPr>
              <w:t>binnen cirkel</w:t>
            </w:r>
            <w:r w:rsidRPr="002130D4">
              <w:rPr>
                <w:rFonts w:cs="Calibri-Bold"/>
                <w:bCs/>
                <w:sz w:val="20"/>
                <w:szCs w:val="20"/>
              </w:rPr>
              <w:t xml:space="preserve"> een stoel op te schuiven.</w:t>
            </w:r>
          </w:p>
          <w:p w14:paraId="313035C8" w14:textId="77777777" w:rsidR="00E40AC0" w:rsidRPr="002130D4" w:rsidRDefault="00E40AC0" w:rsidP="00E40AC0">
            <w:pPr>
              <w:pStyle w:val="Basisalinea"/>
              <w:spacing w:line="240" w:lineRule="auto"/>
              <w:ind w:left="449" w:right="113" w:hanging="284"/>
              <w:rPr>
                <w:rFonts w:cs="Calibri-Bold"/>
                <w:bCs/>
                <w:sz w:val="20"/>
                <w:szCs w:val="20"/>
              </w:rPr>
            </w:pPr>
            <w:r w:rsidRPr="002130D4">
              <w:rPr>
                <w:rFonts w:cs="Calibri-Bold"/>
                <w:bCs/>
                <w:sz w:val="20"/>
                <w:szCs w:val="20"/>
              </w:rPr>
              <w:t>3.</w:t>
            </w:r>
            <w:r w:rsidRPr="002130D4">
              <w:rPr>
                <w:rFonts w:cs="Calibri-Bold"/>
                <w:bCs/>
                <w:sz w:val="20"/>
                <w:szCs w:val="20"/>
              </w:rPr>
              <w:tab/>
              <w:t>De jongeren in de buitencirkel bevragen nu degene die tegenover hen zit.</w:t>
            </w:r>
          </w:p>
          <w:p w14:paraId="218BF959" w14:textId="62035424" w:rsidR="00E40AC0" w:rsidRPr="002130D4" w:rsidRDefault="00E40AC0" w:rsidP="00E40AC0">
            <w:pPr>
              <w:pStyle w:val="Basisalinea"/>
              <w:spacing w:line="240" w:lineRule="auto"/>
              <w:ind w:left="449" w:right="113" w:hanging="284"/>
              <w:rPr>
                <w:rFonts w:cs="Calibri-Bold"/>
                <w:bCs/>
                <w:sz w:val="20"/>
                <w:szCs w:val="20"/>
              </w:rPr>
            </w:pPr>
            <w:r w:rsidRPr="002130D4">
              <w:rPr>
                <w:rFonts w:cs="Calibri-Bold"/>
                <w:bCs/>
                <w:sz w:val="20"/>
                <w:szCs w:val="20"/>
              </w:rPr>
              <w:t>4.</w:t>
            </w:r>
            <w:r w:rsidRPr="002130D4">
              <w:rPr>
                <w:rFonts w:cs="Calibri-Bold"/>
                <w:bCs/>
                <w:sz w:val="20"/>
                <w:szCs w:val="20"/>
              </w:rPr>
              <w:tab/>
              <w:t xml:space="preserve">Na 5 rondes keer je de vragenronde om en bevragen de jongeren in de buitencirkel de jongeren in de </w:t>
            </w:r>
            <w:r w:rsidR="00AF5C90" w:rsidRPr="002130D4">
              <w:rPr>
                <w:rFonts w:cs="Calibri-Bold"/>
                <w:bCs/>
                <w:sz w:val="20"/>
                <w:szCs w:val="20"/>
              </w:rPr>
              <w:t>binnen cirkel</w:t>
            </w:r>
            <w:r w:rsidRPr="002130D4">
              <w:rPr>
                <w:rFonts w:cs="Calibri-Bold"/>
                <w:bCs/>
                <w:sz w:val="20"/>
                <w:szCs w:val="20"/>
              </w:rPr>
              <w:t>.</w:t>
            </w:r>
          </w:p>
          <w:p w14:paraId="0129F4DB" w14:textId="11E98DF2" w:rsidR="00D20C66" w:rsidRPr="00CF6F6E" w:rsidRDefault="00E40AC0" w:rsidP="00E40AC0">
            <w:pPr>
              <w:widowControl w:val="0"/>
              <w:autoSpaceDE w:val="0"/>
              <w:autoSpaceDN w:val="0"/>
              <w:adjustRightInd w:val="0"/>
              <w:ind w:left="449" w:right="113" w:hanging="284"/>
              <w:textAlignment w:val="center"/>
              <w:rPr>
                <w:rFonts w:ascii="Calibri" w:hAnsi="Calibri" w:cs="Calibri"/>
                <w:sz w:val="20"/>
                <w:szCs w:val="20"/>
              </w:rPr>
            </w:pPr>
            <w:r w:rsidRPr="00AF5C90">
              <w:rPr>
                <w:rFonts w:ascii="Calibri" w:hAnsi="Calibri" w:cs="Calibri-Bold"/>
                <w:bCs/>
                <w:color w:val="000000"/>
                <w:sz w:val="20"/>
                <w:szCs w:val="20"/>
              </w:rPr>
              <w:t>5.</w:t>
            </w:r>
            <w:r w:rsidRPr="00AF5C90">
              <w:rPr>
                <w:rFonts w:ascii="Calibri" w:hAnsi="Calibri" w:cs="Calibri-Bold"/>
                <w:bCs/>
                <w:color w:val="000000"/>
                <w:sz w:val="20"/>
                <w:szCs w:val="20"/>
              </w:rPr>
              <w:tab/>
              <w:t>Dit duurt ook weer 5 rondes van 3 minuten.</w:t>
            </w:r>
          </w:p>
        </w:tc>
      </w:tr>
      <w:tr w:rsidR="00D20C66"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D20C66"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550170D8" w14:textId="77777777" w:rsidR="00AF5C90" w:rsidRDefault="00AB1AC3" w:rsidP="00D20C66">
            <w:pPr>
              <w:widowControl w:val="0"/>
              <w:autoSpaceDE w:val="0"/>
              <w:autoSpaceDN w:val="0"/>
              <w:adjustRightInd w:val="0"/>
              <w:ind w:left="449" w:right="113" w:hanging="284"/>
              <w:textAlignment w:val="center"/>
              <w:rPr>
                <w:rFonts w:ascii="Calibri" w:hAnsi="Calibri" w:cs="Calibri"/>
                <w:color w:val="000000"/>
                <w:sz w:val="20"/>
                <w:szCs w:val="20"/>
              </w:rPr>
            </w:pPr>
            <w:r w:rsidRPr="002130D4">
              <w:rPr>
                <w:rFonts w:ascii="Calibri" w:hAnsi="Calibri" w:cs="Calibri"/>
                <w:color w:val="000000"/>
                <w:sz w:val="20"/>
                <w:szCs w:val="20"/>
              </w:rPr>
              <w:t xml:space="preserve">Laat de jongeren in maximaal 10 regels vastleggen wat ze hebben geleerd van deze opdracht. Zijn er </w:t>
            </w:r>
          </w:p>
          <w:p w14:paraId="4FA730D5" w14:textId="729EE699" w:rsidR="00D20C66" w:rsidRPr="00CF6F6E" w:rsidRDefault="00AB1AC3" w:rsidP="00D20C66">
            <w:pPr>
              <w:widowControl w:val="0"/>
              <w:autoSpaceDE w:val="0"/>
              <w:autoSpaceDN w:val="0"/>
              <w:adjustRightInd w:val="0"/>
              <w:ind w:left="449" w:right="113" w:hanging="284"/>
              <w:textAlignment w:val="center"/>
              <w:rPr>
                <w:rFonts w:ascii="Calibri" w:hAnsi="Calibri" w:cs="Calibri"/>
                <w:sz w:val="20"/>
                <w:szCs w:val="20"/>
              </w:rPr>
            </w:pPr>
            <w:r w:rsidRPr="002130D4">
              <w:rPr>
                <w:rFonts w:ascii="Calibri" w:hAnsi="Calibri" w:cs="Calibri"/>
                <w:color w:val="000000"/>
                <w:sz w:val="20"/>
                <w:szCs w:val="20"/>
              </w:rPr>
              <w:t>nog vragen blijven liggen? Wat is hun volgende stap?</w:t>
            </w:r>
          </w:p>
        </w:tc>
      </w:tr>
      <w:tr w:rsidR="00D20C66"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D20C66" w:rsidRPr="00292EFA"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27555AD1" w:rsidR="00D20C66" w:rsidRPr="00296885" w:rsidRDefault="00980B83" w:rsidP="00AF5C90">
            <w:pPr>
              <w:widowControl w:val="0"/>
              <w:autoSpaceDE w:val="0"/>
              <w:autoSpaceDN w:val="0"/>
              <w:adjustRightInd w:val="0"/>
              <w:ind w:left="170" w:right="113"/>
              <w:textAlignment w:val="center"/>
              <w:rPr>
                <w:rFonts w:ascii="Calibri" w:hAnsi="Calibri" w:cs="Calibri-Bold"/>
                <w:bCs/>
                <w:color w:val="000000"/>
                <w:sz w:val="20"/>
                <w:szCs w:val="20"/>
              </w:rPr>
            </w:pPr>
            <w:r w:rsidRPr="002130D4">
              <w:rPr>
                <w:rFonts w:ascii="Calibri" w:hAnsi="Calibri" w:cs="Calibri-Bold"/>
                <w:bCs/>
                <w:color w:val="000000"/>
                <w:sz w:val="20"/>
                <w:szCs w:val="20"/>
              </w:rPr>
              <w:t xml:space="preserve">Hoe hebben de jongeren het ervaren om op deze manier met elkaar over de </w:t>
            </w:r>
            <w:r w:rsidR="001B636D">
              <w:rPr>
                <w:rFonts w:ascii="Calibri" w:hAnsi="Calibri" w:cs="Calibri-Bold"/>
                <w:bCs/>
                <w:color w:val="000000"/>
                <w:sz w:val="20"/>
                <w:szCs w:val="20"/>
              </w:rPr>
              <w:t>BPV</w:t>
            </w:r>
            <w:r w:rsidRPr="002130D4">
              <w:rPr>
                <w:rFonts w:ascii="Calibri" w:hAnsi="Calibri" w:cs="Calibri-Bold"/>
                <w:bCs/>
                <w:color w:val="000000"/>
                <w:sz w:val="20"/>
                <w:szCs w:val="20"/>
              </w:rPr>
              <w:t xml:space="preserve"> te spreken? Bespreek na afloop welke opmerkelijke zaken de jongeren te weten zijn gekomen. Zijn er nog vragen die zijn blijven liggen? Wat waren vooral vragen die de jongeren goed vonden?</w:t>
            </w:r>
          </w:p>
        </w:tc>
      </w:tr>
      <w:tr w:rsidR="00D20C66"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D20C66"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D20C66" w:rsidRPr="00296885" w:rsidRDefault="00D20C66" w:rsidP="00D20C66">
            <w:pPr>
              <w:widowControl w:val="0"/>
              <w:autoSpaceDE w:val="0"/>
              <w:autoSpaceDN w:val="0"/>
              <w:adjustRightInd w:val="0"/>
              <w:ind w:left="170"/>
              <w:textAlignment w:val="center"/>
              <w:rPr>
                <w:rFonts w:ascii="Calibri" w:hAnsi="Calibri" w:cs="Calibri"/>
                <w:sz w:val="20"/>
                <w:szCs w:val="20"/>
              </w:rPr>
            </w:pPr>
          </w:p>
        </w:tc>
      </w:tr>
      <w:tr w:rsidR="00D20C66"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D20C66" w:rsidRPr="006E7A69" w:rsidRDefault="00D20C66" w:rsidP="00D20C66">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3769137B" w:rsidR="00D20C66" w:rsidRPr="00CF6F6E" w:rsidRDefault="004C467F" w:rsidP="00D20C66">
            <w:pPr>
              <w:widowControl w:val="0"/>
              <w:autoSpaceDE w:val="0"/>
              <w:autoSpaceDN w:val="0"/>
              <w:adjustRightInd w:val="0"/>
              <w:ind w:left="170" w:right="113"/>
              <w:textAlignment w:val="center"/>
              <w:rPr>
                <w:rFonts w:ascii="Calibri" w:hAnsi="Calibri" w:cs="Calibri-Bold"/>
                <w:bCs/>
                <w:color w:val="000000"/>
                <w:sz w:val="20"/>
                <w:szCs w:val="20"/>
              </w:rPr>
            </w:pPr>
            <w:r w:rsidRPr="00AF5C90">
              <w:rPr>
                <w:rFonts w:ascii="Calibri" w:hAnsi="Calibri" w:cs="Calibri-Bold"/>
                <w:bCs/>
                <w:color w:val="000000"/>
                <w:sz w:val="20"/>
                <w:szCs w:val="20"/>
              </w:rPr>
              <w:t xml:space="preserve">Je kunt de jongeren op weg helpen door eerst een voorbeeldinterview te houden. Verder kun je door zelf, als vragensteller, mee te draaien in de carrousel bijdragen aan de waardevolle </w:t>
            </w:r>
            <w:r w:rsidR="00CA24F3">
              <w:rPr>
                <w:rFonts w:ascii="Calibri" w:hAnsi="Calibri" w:cs="Calibri-Bold"/>
                <w:bCs/>
                <w:color w:val="000000"/>
                <w:sz w:val="20"/>
                <w:szCs w:val="20"/>
              </w:rPr>
              <w:t>ervaring</w:t>
            </w:r>
            <w:r w:rsidRPr="00AF5C90">
              <w:rPr>
                <w:rFonts w:ascii="Calibri" w:hAnsi="Calibri" w:cs="Calibri-Bold"/>
                <w:bCs/>
                <w:color w:val="000000"/>
                <w:sz w:val="20"/>
                <w:szCs w:val="20"/>
              </w:rPr>
              <w:t xml:space="preserve"> die de jongeren opdoen.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26AF" w14:textId="77777777" w:rsidR="00110308" w:rsidRDefault="00110308" w:rsidP="00367101">
      <w:r>
        <w:separator/>
      </w:r>
    </w:p>
  </w:endnote>
  <w:endnote w:type="continuationSeparator" w:id="0">
    <w:p w14:paraId="45BFC549" w14:textId="77777777" w:rsidR="00110308" w:rsidRDefault="0011030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6905" w14:textId="77777777" w:rsidR="00110308" w:rsidRDefault="00110308" w:rsidP="00367101">
      <w:r>
        <w:separator/>
      </w:r>
    </w:p>
  </w:footnote>
  <w:footnote w:type="continuationSeparator" w:id="0">
    <w:p w14:paraId="2725F38A" w14:textId="77777777" w:rsidR="00110308" w:rsidRDefault="0011030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64A9F"/>
    <w:rsid w:val="0007230F"/>
    <w:rsid w:val="0007374C"/>
    <w:rsid w:val="000942FE"/>
    <w:rsid w:val="000C413E"/>
    <w:rsid w:val="000D449F"/>
    <w:rsid w:val="000D5DCA"/>
    <w:rsid w:val="000E139C"/>
    <w:rsid w:val="000F097F"/>
    <w:rsid w:val="000F4ECC"/>
    <w:rsid w:val="00110308"/>
    <w:rsid w:val="0018474F"/>
    <w:rsid w:val="0019590B"/>
    <w:rsid w:val="001B636D"/>
    <w:rsid w:val="001E2365"/>
    <w:rsid w:val="002106B8"/>
    <w:rsid w:val="00224446"/>
    <w:rsid w:val="00225AAE"/>
    <w:rsid w:val="0023619E"/>
    <w:rsid w:val="00241D60"/>
    <w:rsid w:val="00252842"/>
    <w:rsid w:val="002638DE"/>
    <w:rsid w:val="00292EFA"/>
    <w:rsid w:val="002961A9"/>
    <w:rsid w:val="00296885"/>
    <w:rsid w:val="002A034A"/>
    <w:rsid w:val="002A33F0"/>
    <w:rsid w:val="002B6241"/>
    <w:rsid w:val="002C7D99"/>
    <w:rsid w:val="0031426A"/>
    <w:rsid w:val="00350621"/>
    <w:rsid w:val="0036088C"/>
    <w:rsid w:val="00367101"/>
    <w:rsid w:val="00374E4F"/>
    <w:rsid w:val="00383555"/>
    <w:rsid w:val="003B207B"/>
    <w:rsid w:val="003F06B8"/>
    <w:rsid w:val="003F15B5"/>
    <w:rsid w:val="00407F2B"/>
    <w:rsid w:val="00421123"/>
    <w:rsid w:val="00462002"/>
    <w:rsid w:val="0048585F"/>
    <w:rsid w:val="004913CA"/>
    <w:rsid w:val="004C467F"/>
    <w:rsid w:val="004D0134"/>
    <w:rsid w:val="005001A6"/>
    <w:rsid w:val="00515836"/>
    <w:rsid w:val="005256CC"/>
    <w:rsid w:val="00531CFE"/>
    <w:rsid w:val="00533307"/>
    <w:rsid w:val="00550B13"/>
    <w:rsid w:val="00583512"/>
    <w:rsid w:val="0058553B"/>
    <w:rsid w:val="005A090A"/>
    <w:rsid w:val="005A1136"/>
    <w:rsid w:val="005B37A2"/>
    <w:rsid w:val="005B71A9"/>
    <w:rsid w:val="005C276A"/>
    <w:rsid w:val="005D22B2"/>
    <w:rsid w:val="005D3570"/>
    <w:rsid w:val="005E118B"/>
    <w:rsid w:val="005E64A6"/>
    <w:rsid w:val="0066191F"/>
    <w:rsid w:val="006665CF"/>
    <w:rsid w:val="006E7A69"/>
    <w:rsid w:val="006F7ED3"/>
    <w:rsid w:val="00731FA3"/>
    <w:rsid w:val="0076043F"/>
    <w:rsid w:val="00763702"/>
    <w:rsid w:val="00775F19"/>
    <w:rsid w:val="007D138D"/>
    <w:rsid w:val="00851CBD"/>
    <w:rsid w:val="00857601"/>
    <w:rsid w:val="00862A7C"/>
    <w:rsid w:val="008926A5"/>
    <w:rsid w:val="00892E71"/>
    <w:rsid w:val="008958A1"/>
    <w:rsid w:val="00904D89"/>
    <w:rsid w:val="00905AF7"/>
    <w:rsid w:val="00907C13"/>
    <w:rsid w:val="009135AD"/>
    <w:rsid w:val="009209D4"/>
    <w:rsid w:val="00927C3C"/>
    <w:rsid w:val="00962703"/>
    <w:rsid w:val="009727BF"/>
    <w:rsid w:val="009729E9"/>
    <w:rsid w:val="00980B83"/>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B1AC3"/>
    <w:rsid w:val="00AC21C2"/>
    <w:rsid w:val="00AF5C90"/>
    <w:rsid w:val="00B045DC"/>
    <w:rsid w:val="00B70B74"/>
    <w:rsid w:val="00B95BD4"/>
    <w:rsid w:val="00BE5FEF"/>
    <w:rsid w:val="00C05614"/>
    <w:rsid w:val="00C17500"/>
    <w:rsid w:val="00C658C9"/>
    <w:rsid w:val="00C731C0"/>
    <w:rsid w:val="00C83A3E"/>
    <w:rsid w:val="00C85038"/>
    <w:rsid w:val="00CA0D7A"/>
    <w:rsid w:val="00CA23D6"/>
    <w:rsid w:val="00CA24F3"/>
    <w:rsid w:val="00CA71B0"/>
    <w:rsid w:val="00CB06FF"/>
    <w:rsid w:val="00CF19C9"/>
    <w:rsid w:val="00CF2D5D"/>
    <w:rsid w:val="00CF6F6E"/>
    <w:rsid w:val="00D20C66"/>
    <w:rsid w:val="00D266F4"/>
    <w:rsid w:val="00D30AB4"/>
    <w:rsid w:val="00D33C28"/>
    <w:rsid w:val="00D436FE"/>
    <w:rsid w:val="00D9481B"/>
    <w:rsid w:val="00DD6201"/>
    <w:rsid w:val="00E076B2"/>
    <w:rsid w:val="00E20A78"/>
    <w:rsid w:val="00E3324A"/>
    <w:rsid w:val="00E40AC0"/>
    <w:rsid w:val="00E556B2"/>
    <w:rsid w:val="00E63D7A"/>
    <w:rsid w:val="00E67E6B"/>
    <w:rsid w:val="00E81BCF"/>
    <w:rsid w:val="00E833B3"/>
    <w:rsid w:val="00EA35CD"/>
    <w:rsid w:val="00EC5E15"/>
    <w:rsid w:val="00EE11A3"/>
    <w:rsid w:val="00EF769C"/>
    <w:rsid w:val="00F31917"/>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347</Words>
  <Characters>2232</Characters>
  <Application>Microsoft Office Word</Application>
  <DocSecurity>0</DocSecurity>
  <Lines>1116</Lines>
  <Paragraphs>112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3</cp:revision>
  <cp:lastPrinted>2020-08-10T14:13:00Z</cp:lastPrinted>
  <dcterms:created xsi:type="dcterms:W3CDTF">2021-09-16T14:27:00Z</dcterms:created>
  <dcterms:modified xsi:type="dcterms:W3CDTF">2021-09-16T14:28:00Z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