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0F3E367" w:rsidR="003F15B5" w:rsidRPr="009E16B1" w:rsidRDefault="006923F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570BF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440221CF" w:rsidR="003F15B5" w:rsidRPr="009E16B1" w:rsidRDefault="006923F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570BFD">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6923F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6923F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6923F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6923F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6923F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100F1E46" w:rsidR="003F15B5" w:rsidRPr="009E16B1" w:rsidRDefault="006923F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0E5B1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6923F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6923F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6923F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6923F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6923F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6923F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6923F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6923F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4DB87556" w:rsidR="003F15B5" w:rsidRPr="009E16B1" w:rsidRDefault="006923F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1659E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6923F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0F3E367" w:rsidR="003F15B5" w:rsidRPr="009E16B1" w:rsidRDefault="00107A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570BF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440221CF" w:rsidR="003F15B5" w:rsidRPr="009E16B1" w:rsidRDefault="00107A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570BFD">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107A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107A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107A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107A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107A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100F1E46" w:rsidR="003F15B5" w:rsidRPr="009E16B1" w:rsidRDefault="00107A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0E5B1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107A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107A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107A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107A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107A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107A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107A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107A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4DB87556" w:rsidR="003F15B5" w:rsidRPr="009E16B1" w:rsidRDefault="00107A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1659E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107A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CE3926"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CE3926" w:rsidRPr="006E7A69" w:rsidRDefault="00CE3926" w:rsidP="00CE3926">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1E3D8730" w:rsidR="00CE3926" w:rsidRPr="006E7A69" w:rsidRDefault="00CE3926" w:rsidP="00CE3926">
            <w:pPr>
              <w:widowControl w:val="0"/>
              <w:autoSpaceDE w:val="0"/>
              <w:autoSpaceDN w:val="0"/>
              <w:adjustRightInd w:val="0"/>
              <w:ind w:left="170" w:right="113"/>
              <w:textAlignment w:val="center"/>
              <w:rPr>
                <w:rFonts w:ascii="Calibri" w:hAnsi="Calibri" w:cs="Calibri-Bold"/>
                <w:b/>
                <w:bCs/>
                <w:color w:val="000000"/>
                <w:sz w:val="20"/>
                <w:szCs w:val="20"/>
              </w:rPr>
            </w:pPr>
            <w:r w:rsidRPr="009F7ADA">
              <w:rPr>
                <w:rFonts w:ascii="Calibri" w:hAnsi="Calibri" w:cs="Calibri-Bold"/>
                <w:b/>
                <w:bCs/>
                <w:color w:val="000000"/>
                <w:sz w:val="20"/>
                <w:szCs w:val="20"/>
              </w:rPr>
              <w:t>Ontdek je passie en je doel</w:t>
            </w:r>
          </w:p>
        </w:tc>
      </w:tr>
      <w:tr w:rsidR="00CE3926"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CE3926" w:rsidRPr="006E7A69" w:rsidRDefault="00CE3926" w:rsidP="00CE3926">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3978056B" w:rsidR="00CE3926" w:rsidRPr="00296885" w:rsidRDefault="00CE3926" w:rsidP="00CE3926">
            <w:pPr>
              <w:widowControl w:val="0"/>
              <w:autoSpaceDE w:val="0"/>
              <w:autoSpaceDN w:val="0"/>
              <w:adjustRightInd w:val="0"/>
              <w:ind w:left="170" w:right="113"/>
              <w:textAlignment w:val="center"/>
              <w:rPr>
                <w:rFonts w:ascii="Calibri" w:hAnsi="Calibri" w:cs="Calibri"/>
                <w:sz w:val="20"/>
                <w:szCs w:val="20"/>
              </w:rPr>
            </w:pPr>
            <w:r w:rsidRPr="009F7ADA">
              <w:rPr>
                <w:rFonts w:ascii="Calibri" w:hAnsi="Calibri" w:cs="Calibri"/>
                <w:sz w:val="20"/>
                <w:szCs w:val="20"/>
              </w:rPr>
              <w:t>Jongeren kijken naar hun passie en levensmissie en brengen deze in beeld. Zij onderzoeken zo wat ze nog niet van zichzelf weten.</w:t>
            </w:r>
          </w:p>
        </w:tc>
      </w:tr>
      <w:tr w:rsidR="00CE3926"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CE3926" w:rsidRPr="006E7A69" w:rsidRDefault="00CE3926" w:rsidP="00CE3926">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CE3926" w:rsidRPr="00296885" w:rsidRDefault="00CE3926" w:rsidP="00CE3926">
            <w:pPr>
              <w:widowControl w:val="0"/>
              <w:autoSpaceDE w:val="0"/>
              <w:autoSpaceDN w:val="0"/>
              <w:adjustRightInd w:val="0"/>
              <w:ind w:left="170" w:right="113"/>
              <w:textAlignment w:val="center"/>
              <w:rPr>
                <w:rFonts w:ascii="Calibri" w:hAnsi="Calibri" w:cs="Calibri"/>
                <w:sz w:val="20"/>
                <w:szCs w:val="20"/>
              </w:rPr>
            </w:pPr>
          </w:p>
        </w:tc>
      </w:tr>
      <w:tr w:rsidR="00CE3926"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CE3926" w:rsidRPr="006E7A69" w:rsidRDefault="00CE3926" w:rsidP="00CE3926">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7E308538" w14:textId="77777777" w:rsidR="00C67CB3" w:rsidRPr="000711A1" w:rsidRDefault="00C67CB3" w:rsidP="00C67CB3">
            <w:pPr>
              <w:widowControl w:val="0"/>
              <w:autoSpaceDE w:val="0"/>
              <w:autoSpaceDN w:val="0"/>
              <w:adjustRightInd w:val="0"/>
              <w:ind w:left="170" w:right="113"/>
              <w:textAlignment w:val="center"/>
              <w:rPr>
                <w:rFonts w:ascii="Calibri" w:hAnsi="Calibri" w:cs="Calibri-Bold"/>
                <w:bCs/>
                <w:color w:val="000000"/>
                <w:sz w:val="20"/>
                <w:szCs w:val="20"/>
                <w:u w:val="single"/>
              </w:rPr>
            </w:pPr>
            <w:r w:rsidRPr="000711A1">
              <w:rPr>
                <w:rFonts w:ascii="Calibri" w:hAnsi="Calibri" w:cs="Calibri-Bold"/>
                <w:bCs/>
                <w:color w:val="000000"/>
                <w:sz w:val="20"/>
                <w:szCs w:val="20"/>
                <w:u w:val="single"/>
              </w:rPr>
              <w:t>Benodigdheden:</w:t>
            </w:r>
          </w:p>
          <w:p w14:paraId="2673B3AD" w14:textId="77777777" w:rsidR="00C67CB3" w:rsidRPr="009F7ADA" w:rsidRDefault="00C67CB3" w:rsidP="00C67CB3">
            <w:pPr>
              <w:widowControl w:val="0"/>
              <w:autoSpaceDE w:val="0"/>
              <w:autoSpaceDN w:val="0"/>
              <w:adjustRightInd w:val="0"/>
              <w:ind w:left="170" w:right="113"/>
              <w:textAlignment w:val="center"/>
              <w:rPr>
                <w:rFonts w:ascii="Calibri" w:hAnsi="Calibri" w:cs="Calibri-Bold"/>
                <w:bCs/>
                <w:color w:val="000000"/>
                <w:sz w:val="20"/>
                <w:szCs w:val="20"/>
              </w:rPr>
            </w:pPr>
            <w:r w:rsidRPr="009F7ADA">
              <w:rPr>
                <w:rFonts w:ascii="Calibri" w:hAnsi="Calibri" w:cs="Calibri-Bold"/>
                <w:bCs/>
                <w:color w:val="000000"/>
                <w:sz w:val="20"/>
                <w:szCs w:val="20"/>
              </w:rPr>
              <w:t>•</w:t>
            </w:r>
            <w:r w:rsidRPr="009F7ADA">
              <w:rPr>
                <w:rFonts w:ascii="Calibri" w:hAnsi="Calibri" w:cs="Calibri-Bold"/>
                <w:bCs/>
                <w:color w:val="000000"/>
                <w:sz w:val="20"/>
                <w:szCs w:val="20"/>
              </w:rPr>
              <w:tab/>
              <w:t>Visualisatie-oefening om voor te lezen</w:t>
            </w:r>
          </w:p>
          <w:p w14:paraId="3FC0B0EA" w14:textId="2AA39FF6" w:rsidR="00C67CB3" w:rsidRPr="009F7ADA" w:rsidRDefault="00C67CB3" w:rsidP="00C67CB3">
            <w:pPr>
              <w:widowControl w:val="0"/>
              <w:autoSpaceDE w:val="0"/>
              <w:autoSpaceDN w:val="0"/>
              <w:adjustRightInd w:val="0"/>
              <w:ind w:left="170" w:right="113"/>
              <w:textAlignment w:val="center"/>
              <w:rPr>
                <w:rFonts w:ascii="Calibri" w:hAnsi="Calibri" w:cs="Calibri-Bold"/>
                <w:bCs/>
                <w:color w:val="000000"/>
                <w:sz w:val="20"/>
                <w:szCs w:val="20"/>
              </w:rPr>
            </w:pPr>
            <w:r w:rsidRPr="009F7ADA">
              <w:rPr>
                <w:rFonts w:ascii="Calibri" w:hAnsi="Calibri" w:cs="Calibri-Bold"/>
                <w:bCs/>
                <w:color w:val="000000"/>
                <w:sz w:val="20"/>
                <w:szCs w:val="20"/>
              </w:rPr>
              <w:t>•</w:t>
            </w:r>
            <w:r w:rsidRPr="009F7ADA">
              <w:rPr>
                <w:rFonts w:ascii="Calibri" w:hAnsi="Calibri" w:cs="Calibri-Bold"/>
                <w:bCs/>
                <w:color w:val="000000"/>
                <w:sz w:val="20"/>
                <w:szCs w:val="20"/>
              </w:rPr>
              <w:tab/>
              <w:t xml:space="preserve">A3-vellen voor iedere </w:t>
            </w:r>
            <w:r w:rsidR="00C464B2">
              <w:rPr>
                <w:rFonts w:ascii="Calibri" w:hAnsi="Calibri" w:cs="Calibri-Bold"/>
                <w:bCs/>
                <w:color w:val="000000"/>
                <w:sz w:val="20"/>
                <w:szCs w:val="20"/>
              </w:rPr>
              <w:t>jongere</w:t>
            </w:r>
          </w:p>
          <w:p w14:paraId="5E4FDC45" w14:textId="48D10A17" w:rsidR="00C67CB3" w:rsidRPr="009F7ADA" w:rsidRDefault="00C67CB3" w:rsidP="00C67CB3">
            <w:pPr>
              <w:widowControl w:val="0"/>
              <w:autoSpaceDE w:val="0"/>
              <w:autoSpaceDN w:val="0"/>
              <w:adjustRightInd w:val="0"/>
              <w:ind w:left="170" w:right="113"/>
              <w:textAlignment w:val="center"/>
              <w:rPr>
                <w:rFonts w:ascii="Calibri" w:hAnsi="Calibri" w:cs="Calibri-Bold"/>
                <w:bCs/>
                <w:color w:val="000000"/>
                <w:sz w:val="20"/>
                <w:szCs w:val="20"/>
              </w:rPr>
            </w:pPr>
            <w:r w:rsidRPr="009F7ADA">
              <w:rPr>
                <w:rFonts w:ascii="Calibri" w:hAnsi="Calibri" w:cs="Calibri-Bold"/>
                <w:bCs/>
                <w:color w:val="000000"/>
                <w:sz w:val="20"/>
                <w:szCs w:val="20"/>
              </w:rPr>
              <w:t>•</w:t>
            </w:r>
            <w:r w:rsidRPr="009F7ADA">
              <w:rPr>
                <w:rFonts w:ascii="Calibri" w:hAnsi="Calibri" w:cs="Calibri-Bold"/>
                <w:bCs/>
                <w:color w:val="000000"/>
                <w:sz w:val="20"/>
                <w:szCs w:val="20"/>
              </w:rPr>
              <w:tab/>
              <w:t xml:space="preserve">Oliepastel, vetkrijt voor iedere </w:t>
            </w:r>
            <w:r w:rsidR="00C464B2">
              <w:rPr>
                <w:rFonts w:ascii="Calibri" w:hAnsi="Calibri" w:cs="Calibri-Bold"/>
                <w:bCs/>
                <w:color w:val="000000"/>
                <w:sz w:val="20"/>
                <w:szCs w:val="20"/>
              </w:rPr>
              <w:t>jongere</w:t>
            </w:r>
          </w:p>
          <w:p w14:paraId="38C2260C" w14:textId="77777777" w:rsidR="00C67CB3" w:rsidRDefault="00C67CB3" w:rsidP="00C67CB3">
            <w:pPr>
              <w:widowControl w:val="0"/>
              <w:autoSpaceDE w:val="0"/>
              <w:autoSpaceDN w:val="0"/>
              <w:adjustRightInd w:val="0"/>
              <w:ind w:left="170" w:right="113"/>
              <w:textAlignment w:val="center"/>
              <w:rPr>
                <w:rFonts w:ascii="Calibri" w:hAnsi="Calibri" w:cs="Calibri-Bold"/>
                <w:bCs/>
                <w:color w:val="000000"/>
                <w:sz w:val="20"/>
                <w:szCs w:val="20"/>
              </w:rPr>
            </w:pPr>
          </w:p>
          <w:p w14:paraId="76FFE75D" w14:textId="0B3A722E" w:rsidR="00CE3926" w:rsidRPr="00296885" w:rsidRDefault="00C67CB3" w:rsidP="00C67CB3">
            <w:pPr>
              <w:widowControl w:val="0"/>
              <w:autoSpaceDE w:val="0"/>
              <w:autoSpaceDN w:val="0"/>
              <w:adjustRightInd w:val="0"/>
              <w:ind w:left="170" w:right="113"/>
              <w:textAlignment w:val="center"/>
              <w:rPr>
                <w:rFonts w:ascii="Calibri" w:hAnsi="Calibri" w:cs="Calibri-Bold"/>
                <w:bCs/>
                <w:color w:val="000000"/>
                <w:sz w:val="20"/>
                <w:szCs w:val="20"/>
              </w:rPr>
            </w:pPr>
            <w:r w:rsidRPr="009F7ADA">
              <w:rPr>
                <w:rFonts w:ascii="Calibri" w:hAnsi="Calibri" w:cs="Calibri-Bold"/>
                <w:bCs/>
                <w:color w:val="000000"/>
                <w:sz w:val="20"/>
                <w:szCs w:val="20"/>
              </w:rPr>
              <w:t>Zet de stoelen in een kring zonder tafels ervoor. Zorg dat je zelf ontspannen en rustig bent, voordat je de visualisatie ingaat.</w:t>
            </w:r>
          </w:p>
        </w:tc>
      </w:tr>
      <w:tr w:rsidR="00CE3926"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CE3926" w:rsidRDefault="00CE3926" w:rsidP="00CE3926">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CE3926" w:rsidRPr="00296885" w:rsidRDefault="00CE3926" w:rsidP="00CE3926">
            <w:pPr>
              <w:widowControl w:val="0"/>
              <w:autoSpaceDE w:val="0"/>
              <w:autoSpaceDN w:val="0"/>
              <w:adjustRightInd w:val="0"/>
              <w:ind w:left="170" w:right="113"/>
              <w:textAlignment w:val="center"/>
              <w:rPr>
                <w:rFonts w:ascii="Calibri" w:hAnsi="Calibri" w:cs="Calibri"/>
                <w:sz w:val="20"/>
                <w:szCs w:val="20"/>
              </w:rPr>
            </w:pPr>
          </w:p>
        </w:tc>
      </w:tr>
      <w:tr w:rsidR="00FD63AD"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FD63AD" w:rsidRPr="006E7A69" w:rsidRDefault="00FD63AD" w:rsidP="00FD63AD">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7813B42" w14:textId="77777777" w:rsidR="00FD63AD" w:rsidRPr="009F7ADA" w:rsidRDefault="00FD63AD" w:rsidP="00FD63AD">
            <w:pPr>
              <w:widowControl w:val="0"/>
              <w:autoSpaceDE w:val="0"/>
              <w:autoSpaceDN w:val="0"/>
              <w:adjustRightInd w:val="0"/>
              <w:ind w:left="170" w:right="113"/>
              <w:textAlignment w:val="center"/>
              <w:rPr>
                <w:rFonts w:ascii="Calibri" w:hAnsi="Calibri" w:cs="Calibri-Bold"/>
                <w:bCs/>
                <w:i/>
                <w:color w:val="000000"/>
                <w:sz w:val="20"/>
                <w:szCs w:val="20"/>
              </w:rPr>
            </w:pPr>
            <w:r w:rsidRPr="009F7ADA">
              <w:rPr>
                <w:rFonts w:ascii="Calibri" w:hAnsi="Calibri" w:cs="Calibri-Bold"/>
                <w:bCs/>
                <w:i/>
                <w:color w:val="000000"/>
                <w:sz w:val="20"/>
                <w:szCs w:val="20"/>
              </w:rPr>
              <w:t>‘Om je passie te vinden moet je in jezelf kijken. In je onderbewustzijn ligt je innerlijk weten. Daar vind je wat je hart je ingeeft en hoe jij je levensmissie kunt vinden en volgen. Een levensmissie herken je aan het feit dat…</w:t>
            </w:r>
          </w:p>
          <w:p w14:paraId="63CB3C2D" w14:textId="77777777" w:rsidR="00FD63AD" w:rsidRPr="009F7ADA" w:rsidRDefault="00FD63AD" w:rsidP="00FD63AD">
            <w:pPr>
              <w:widowControl w:val="0"/>
              <w:autoSpaceDE w:val="0"/>
              <w:autoSpaceDN w:val="0"/>
              <w:adjustRightInd w:val="0"/>
              <w:ind w:left="170" w:right="113"/>
              <w:textAlignment w:val="center"/>
              <w:rPr>
                <w:rFonts w:ascii="Calibri" w:hAnsi="Calibri" w:cs="Calibri-Bold"/>
                <w:bCs/>
                <w:i/>
                <w:color w:val="000000"/>
                <w:sz w:val="20"/>
                <w:szCs w:val="20"/>
              </w:rPr>
            </w:pPr>
            <w:r w:rsidRPr="009F7ADA">
              <w:rPr>
                <w:rFonts w:ascii="Calibri" w:hAnsi="Calibri" w:cs="Calibri-Bold"/>
                <w:bCs/>
                <w:i/>
                <w:color w:val="000000"/>
                <w:sz w:val="20"/>
                <w:szCs w:val="20"/>
              </w:rPr>
              <w:t>•</w:t>
            </w:r>
            <w:r w:rsidRPr="009F7ADA">
              <w:rPr>
                <w:rFonts w:ascii="Calibri" w:hAnsi="Calibri" w:cs="Calibri-Bold"/>
                <w:bCs/>
                <w:i/>
                <w:color w:val="000000"/>
                <w:sz w:val="20"/>
                <w:szCs w:val="20"/>
              </w:rPr>
              <w:tab/>
              <w:t>… dit geen vanzelfsprekend gebaand pad aangeeft zoals de buitenwereld van je verwacht;</w:t>
            </w:r>
          </w:p>
          <w:p w14:paraId="06D06517" w14:textId="77777777" w:rsidR="00FD63AD" w:rsidRPr="009F7ADA" w:rsidRDefault="00FD63AD" w:rsidP="00FD63AD">
            <w:pPr>
              <w:widowControl w:val="0"/>
              <w:autoSpaceDE w:val="0"/>
              <w:autoSpaceDN w:val="0"/>
              <w:adjustRightInd w:val="0"/>
              <w:ind w:left="170" w:right="113"/>
              <w:textAlignment w:val="center"/>
              <w:rPr>
                <w:rFonts w:ascii="Calibri" w:hAnsi="Calibri" w:cs="Calibri-Bold"/>
                <w:bCs/>
                <w:i/>
                <w:color w:val="000000"/>
                <w:sz w:val="20"/>
                <w:szCs w:val="20"/>
              </w:rPr>
            </w:pPr>
            <w:r w:rsidRPr="009F7ADA">
              <w:rPr>
                <w:rFonts w:ascii="Calibri" w:hAnsi="Calibri" w:cs="Calibri-Bold"/>
                <w:bCs/>
                <w:i/>
                <w:color w:val="000000"/>
                <w:sz w:val="20"/>
                <w:szCs w:val="20"/>
              </w:rPr>
              <w:t>•</w:t>
            </w:r>
            <w:r w:rsidRPr="009F7ADA">
              <w:rPr>
                <w:rFonts w:ascii="Calibri" w:hAnsi="Calibri" w:cs="Calibri-Bold"/>
                <w:bCs/>
                <w:i/>
                <w:color w:val="000000"/>
                <w:sz w:val="20"/>
                <w:szCs w:val="20"/>
              </w:rPr>
              <w:tab/>
              <w:t>… deze een zekere en vanzelfsprekende moeiteloosheid heeft;</w:t>
            </w:r>
          </w:p>
          <w:p w14:paraId="03C2D590" w14:textId="77777777" w:rsidR="00FD63AD" w:rsidRPr="009F7ADA" w:rsidRDefault="00FD63AD" w:rsidP="00FD63AD">
            <w:pPr>
              <w:widowControl w:val="0"/>
              <w:autoSpaceDE w:val="0"/>
              <w:autoSpaceDN w:val="0"/>
              <w:adjustRightInd w:val="0"/>
              <w:ind w:left="170" w:right="113"/>
              <w:textAlignment w:val="center"/>
              <w:rPr>
                <w:rFonts w:ascii="Calibri" w:hAnsi="Calibri" w:cs="Calibri-Bold"/>
                <w:bCs/>
                <w:i/>
                <w:color w:val="000000"/>
                <w:sz w:val="20"/>
                <w:szCs w:val="20"/>
              </w:rPr>
            </w:pPr>
            <w:r w:rsidRPr="009F7ADA">
              <w:rPr>
                <w:rFonts w:ascii="Calibri" w:hAnsi="Calibri" w:cs="Calibri-Bold"/>
                <w:bCs/>
                <w:i/>
                <w:color w:val="000000"/>
                <w:sz w:val="20"/>
                <w:szCs w:val="20"/>
              </w:rPr>
              <w:t>•</w:t>
            </w:r>
            <w:r w:rsidRPr="009F7ADA">
              <w:rPr>
                <w:rFonts w:ascii="Calibri" w:hAnsi="Calibri" w:cs="Calibri-Bold"/>
                <w:bCs/>
                <w:i/>
                <w:color w:val="000000"/>
                <w:sz w:val="20"/>
                <w:szCs w:val="20"/>
              </w:rPr>
              <w:tab/>
              <w:t>… deze je een gevoel van vreugde en enthousiasme geeft;</w:t>
            </w:r>
          </w:p>
          <w:p w14:paraId="64879D3F" w14:textId="77777777" w:rsidR="00FD63AD" w:rsidRPr="009F7ADA" w:rsidRDefault="00FD63AD" w:rsidP="00FD63AD">
            <w:pPr>
              <w:widowControl w:val="0"/>
              <w:autoSpaceDE w:val="0"/>
              <w:autoSpaceDN w:val="0"/>
              <w:adjustRightInd w:val="0"/>
              <w:ind w:left="170" w:right="113"/>
              <w:textAlignment w:val="center"/>
              <w:rPr>
                <w:rFonts w:ascii="Calibri" w:hAnsi="Calibri" w:cs="Calibri-Bold"/>
                <w:bCs/>
                <w:i/>
                <w:color w:val="000000"/>
                <w:sz w:val="20"/>
                <w:szCs w:val="20"/>
              </w:rPr>
            </w:pPr>
            <w:r w:rsidRPr="009F7ADA">
              <w:rPr>
                <w:rFonts w:ascii="Calibri" w:hAnsi="Calibri" w:cs="Calibri-Bold"/>
                <w:bCs/>
                <w:i/>
                <w:color w:val="000000"/>
                <w:sz w:val="20"/>
                <w:szCs w:val="20"/>
              </w:rPr>
              <w:t>•</w:t>
            </w:r>
            <w:r w:rsidRPr="009F7ADA">
              <w:rPr>
                <w:rFonts w:ascii="Calibri" w:hAnsi="Calibri" w:cs="Calibri-Bold"/>
                <w:bCs/>
                <w:i/>
                <w:color w:val="000000"/>
                <w:sz w:val="20"/>
                <w:szCs w:val="20"/>
              </w:rPr>
              <w:tab/>
              <w:t xml:space="preserve">… je, misschien tot je eigen verbazing, alle talenten in huis blijkt te hebben om je missie te </w:t>
            </w:r>
            <w:r>
              <w:rPr>
                <w:rFonts w:ascii="Calibri" w:hAnsi="Calibri" w:cs="Calibri-Bold"/>
                <w:bCs/>
                <w:i/>
                <w:color w:val="000000"/>
                <w:sz w:val="20"/>
                <w:szCs w:val="20"/>
              </w:rPr>
              <w:tab/>
            </w:r>
            <w:r>
              <w:rPr>
                <w:rFonts w:ascii="Calibri" w:hAnsi="Calibri" w:cs="Calibri-Bold"/>
                <w:bCs/>
                <w:i/>
                <w:color w:val="000000"/>
                <w:sz w:val="20"/>
                <w:szCs w:val="20"/>
              </w:rPr>
              <w:tab/>
              <w:t xml:space="preserve">    </w:t>
            </w:r>
            <w:r w:rsidRPr="009F7ADA">
              <w:rPr>
                <w:rFonts w:ascii="Calibri" w:hAnsi="Calibri" w:cs="Calibri-Bold"/>
                <w:bCs/>
                <w:i/>
                <w:color w:val="000000"/>
                <w:sz w:val="20"/>
                <w:szCs w:val="20"/>
              </w:rPr>
              <w:t>realiseren;</w:t>
            </w:r>
          </w:p>
          <w:p w14:paraId="41A872F9" w14:textId="77777777" w:rsidR="00FD63AD" w:rsidRPr="009F7ADA" w:rsidRDefault="00FD63AD" w:rsidP="00FD63AD">
            <w:pPr>
              <w:widowControl w:val="0"/>
              <w:autoSpaceDE w:val="0"/>
              <w:autoSpaceDN w:val="0"/>
              <w:adjustRightInd w:val="0"/>
              <w:ind w:left="170" w:right="113"/>
              <w:textAlignment w:val="center"/>
              <w:rPr>
                <w:rFonts w:ascii="Calibri" w:hAnsi="Calibri" w:cs="Calibri-Bold"/>
                <w:bCs/>
                <w:i/>
                <w:color w:val="000000"/>
                <w:sz w:val="20"/>
                <w:szCs w:val="20"/>
              </w:rPr>
            </w:pPr>
            <w:r w:rsidRPr="009F7ADA">
              <w:rPr>
                <w:rFonts w:ascii="Calibri" w:hAnsi="Calibri" w:cs="Calibri-Bold"/>
                <w:bCs/>
                <w:i/>
                <w:color w:val="000000"/>
                <w:sz w:val="20"/>
                <w:szCs w:val="20"/>
              </w:rPr>
              <w:t>•</w:t>
            </w:r>
            <w:r w:rsidRPr="009F7ADA">
              <w:rPr>
                <w:rFonts w:ascii="Calibri" w:hAnsi="Calibri" w:cs="Calibri-Bold"/>
                <w:bCs/>
                <w:i/>
                <w:color w:val="000000"/>
                <w:sz w:val="20"/>
                <w:szCs w:val="20"/>
              </w:rPr>
              <w:tab/>
              <w:t>… op het moment dat je voor die missie gaat, anderen laten blijken dat je hen inspireert;</w:t>
            </w:r>
          </w:p>
          <w:p w14:paraId="764F824F" w14:textId="77777777" w:rsidR="00FD63AD" w:rsidRPr="009F7ADA" w:rsidRDefault="00FD63AD" w:rsidP="00FD63AD">
            <w:pPr>
              <w:widowControl w:val="0"/>
              <w:autoSpaceDE w:val="0"/>
              <w:autoSpaceDN w:val="0"/>
              <w:adjustRightInd w:val="0"/>
              <w:ind w:left="170" w:right="113"/>
              <w:textAlignment w:val="center"/>
              <w:rPr>
                <w:rFonts w:ascii="Calibri" w:hAnsi="Calibri" w:cs="Calibri-Bold"/>
                <w:bCs/>
                <w:i/>
                <w:color w:val="000000"/>
                <w:sz w:val="20"/>
                <w:szCs w:val="20"/>
              </w:rPr>
            </w:pPr>
            <w:r w:rsidRPr="009F7ADA">
              <w:rPr>
                <w:rFonts w:ascii="Calibri" w:hAnsi="Calibri" w:cs="Calibri-Bold"/>
                <w:bCs/>
                <w:i/>
                <w:color w:val="000000"/>
                <w:sz w:val="20"/>
                <w:szCs w:val="20"/>
              </w:rPr>
              <w:t>•</w:t>
            </w:r>
            <w:r w:rsidRPr="009F7ADA">
              <w:rPr>
                <w:rFonts w:ascii="Calibri" w:hAnsi="Calibri" w:cs="Calibri-Bold"/>
                <w:bCs/>
                <w:i/>
                <w:color w:val="000000"/>
                <w:sz w:val="20"/>
                <w:szCs w:val="20"/>
              </w:rPr>
              <w:tab/>
              <w:t>… ze graag van je willen leren en vragen hoe jij het voor elkaar hebt gekregen;</w:t>
            </w:r>
          </w:p>
          <w:p w14:paraId="6CAFEC1D" w14:textId="63471851" w:rsidR="00FD63AD" w:rsidRPr="00550B13" w:rsidRDefault="00FD63AD" w:rsidP="00FD63AD">
            <w:pPr>
              <w:widowControl w:val="0"/>
              <w:autoSpaceDE w:val="0"/>
              <w:autoSpaceDN w:val="0"/>
              <w:adjustRightInd w:val="0"/>
              <w:ind w:left="170" w:right="113"/>
              <w:textAlignment w:val="center"/>
              <w:rPr>
                <w:rFonts w:ascii="Calibri" w:hAnsi="Calibri" w:cs="Calibri-Bold"/>
                <w:bCs/>
                <w:i/>
                <w:color w:val="000000"/>
                <w:sz w:val="20"/>
                <w:szCs w:val="20"/>
              </w:rPr>
            </w:pPr>
            <w:r w:rsidRPr="009F7ADA">
              <w:rPr>
                <w:rFonts w:ascii="Calibri" w:hAnsi="Calibri" w:cs="Calibri-Bold"/>
                <w:bCs/>
                <w:i/>
                <w:color w:val="000000"/>
                <w:sz w:val="20"/>
                <w:szCs w:val="20"/>
              </w:rPr>
              <w:t>•</w:t>
            </w:r>
            <w:r w:rsidRPr="009F7ADA">
              <w:rPr>
                <w:rFonts w:ascii="Calibri" w:hAnsi="Calibri" w:cs="Calibri-Bold"/>
                <w:bCs/>
                <w:i/>
                <w:color w:val="000000"/>
                <w:sz w:val="20"/>
                <w:szCs w:val="20"/>
              </w:rPr>
              <w:tab/>
              <w:t xml:space="preserve">… ze alle steun krijgt, ook op onverwachte en wonderlijke manieren. Toeval bestaat niet en als jij </w:t>
            </w:r>
            <w:r>
              <w:rPr>
                <w:rFonts w:ascii="Calibri" w:hAnsi="Calibri" w:cs="Calibri-Bold"/>
                <w:bCs/>
                <w:i/>
                <w:color w:val="000000"/>
                <w:sz w:val="20"/>
                <w:szCs w:val="20"/>
              </w:rPr>
              <w:tab/>
              <w:t xml:space="preserve">    </w:t>
            </w:r>
            <w:r w:rsidRPr="009F7ADA">
              <w:rPr>
                <w:rFonts w:ascii="Calibri" w:hAnsi="Calibri" w:cs="Calibri-Bold"/>
                <w:bCs/>
                <w:i/>
                <w:color w:val="000000"/>
                <w:sz w:val="20"/>
                <w:szCs w:val="20"/>
              </w:rPr>
              <w:t>je focust op je eigen doel, ontmoet je mensen en gebeuren er dingen die je verder helpen.’</w:t>
            </w:r>
          </w:p>
        </w:tc>
      </w:tr>
      <w:tr w:rsidR="00FD63AD"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FD63AD" w:rsidRPr="000E139C" w:rsidRDefault="00FD63AD" w:rsidP="00FD63AD">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9EEA249" w14:textId="397CD2F0" w:rsidR="00FD63AD" w:rsidRPr="00296885" w:rsidRDefault="00FD63AD" w:rsidP="00FD63AD">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FD63AD"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FD63AD" w:rsidRPr="006E7A69" w:rsidRDefault="00FD63AD" w:rsidP="00FD63AD">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04B5102A" w14:textId="77777777" w:rsidR="00FD63AD" w:rsidRPr="000711A1" w:rsidRDefault="00FD63AD" w:rsidP="00FD63AD">
            <w:pPr>
              <w:widowControl w:val="0"/>
              <w:autoSpaceDE w:val="0"/>
              <w:autoSpaceDN w:val="0"/>
              <w:adjustRightInd w:val="0"/>
              <w:ind w:left="449" w:right="113" w:hanging="284"/>
              <w:textAlignment w:val="center"/>
              <w:rPr>
                <w:rFonts w:ascii="Calibri" w:hAnsi="Calibri" w:cs="Calibri"/>
                <w:sz w:val="20"/>
                <w:szCs w:val="20"/>
              </w:rPr>
            </w:pPr>
            <w:r w:rsidRPr="000711A1">
              <w:rPr>
                <w:rFonts w:ascii="Calibri" w:hAnsi="Calibri" w:cs="Calibri"/>
                <w:sz w:val="20"/>
                <w:szCs w:val="20"/>
              </w:rPr>
              <w:t>(individueel)</w:t>
            </w:r>
          </w:p>
          <w:p w14:paraId="3139DFF8" w14:textId="77777777" w:rsidR="00FD63AD" w:rsidRPr="009F7ADA" w:rsidRDefault="00FD63AD" w:rsidP="00FD63AD">
            <w:pPr>
              <w:widowControl w:val="0"/>
              <w:autoSpaceDE w:val="0"/>
              <w:autoSpaceDN w:val="0"/>
              <w:adjustRightInd w:val="0"/>
              <w:ind w:left="449" w:right="113" w:hanging="284"/>
              <w:textAlignment w:val="center"/>
              <w:rPr>
                <w:rFonts w:ascii="Calibri" w:hAnsi="Calibri" w:cs="Calibri"/>
                <w:sz w:val="20"/>
                <w:szCs w:val="20"/>
              </w:rPr>
            </w:pPr>
            <w:r w:rsidRPr="009F7ADA">
              <w:rPr>
                <w:rFonts w:ascii="Calibri" w:hAnsi="Calibri" w:cs="Calibri"/>
                <w:sz w:val="20"/>
                <w:szCs w:val="20"/>
              </w:rPr>
              <w:t>1.</w:t>
            </w:r>
            <w:r w:rsidRPr="009F7ADA">
              <w:rPr>
                <w:rFonts w:ascii="Calibri" w:hAnsi="Calibri" w:cs="Calibri"/>
                <w:sz w:val="20"/>
                <w:szCs w:val="20"/>
              </w:rPr>
              <w:tab/>
              <w:t>Laat de jongeren op hun stoel zitten met beide voeten op de grond.</w:t>
            </w:r>
          </w:p>
          <w:p w14:paraId="1451F63A" w14:textId="77777777" w:rsidR="00FD63AD" w:rsidRPr="009F7ADA" w:rsidRDefault="00FD63AD" w:rsidP="00FD63AD">
            <w:pPr>
              <w:widowControl w:val="0"/>
              <w:autoSpaceDE w:val="0"/>
              <w:autoSpaceDN w:val="0"/>
              <w:adjustRightInd w:val="0"/>
              <w:ind w:left="449" w:right="113" w:hanging="284"/>
              <w:textAlignment w:val="center"/>
              <w:rPr>
                <w:rFonts w:ascii="Calibri" w:hAnsi="Calibri" w:cs="Calibri"/>
                <w:sz w:val="20"/>
                <w:szCs w:val="20"/>
              </w:rPr>
            </w:pPr>
            <w:r w:rsidRPr="009F7ADA">
              <w:rPr>
                <w:rFonts w:ascii="Calibri" w:hAnsi="Calibri" w:cs="Calibri"/>
                <w:sz w:val="20"/>
                <w:szCs w:val="20"/>
              </w:rPr>
              <w:lastRenderedPageBreak/>
              <w:t>2.</w:t>
            </w:r>
            <w:r w:rsidRPr="009F7ADA">
              <w:rPr>
                <w:rFonts w:ascii="Calibri" w:hAnsi="Calibri" w:cs="Calibri"/>
                <w:sz w:val="20"/>
                <w:szCs w:val="20"/>
              </w:rPr>
              <w:tab/>
              <w:t>Laat ze wat dieper in- en uitademen en hun ogen sluiten. Jongeren die het lastig vinden hun ogen te sluiten in de groep kunnen ook naar een vast punt op de grond voor zich kijken. Vertel dat je ze meeneemt in een verhaal en dat ze op hun eigen manier volgen en dat het altijd goed is wat er komt.</w:t>
            </w:r>
          </w:p>
          <w:p w14:paraId="275FCD56" w14:textId="77777777" w:rsidR="00FD63AD" w:rsidRDefault="00FD63AD" w:rsidP="00FD63AD">
            <w:pPr>
              <w:widowControl w:val="0"/>
              <w:autoSpaceDE w:val="0"/>
              <w:autoSpaceDN w:val="0"/>
              <w:adjustRightInd w:val="0"/>
              <w:ind w:left="449" w:right="113" w:hanging="284"/>
              <w:textAlignment w:val="center"/>
              <w:rPr>
                <w:rFonts w:ascii="Calibri" w:hAnsi="Calibri" w:cs="Calibri"/>
                <w:sz w:val="20"/>
                <w:szCs w:val="20"/>
              </w:rPr>
            </w:pPr>
            <w:r w:rsidRPr="009F7ADA">
              <w:rPr>
                <w:rFonts w:ascii="Calibri" w:hAnsi="Calibri" w:cs="Calibri"/>
                <w:sz w:val="20"/>
                <w:szCs w:val="20"/>
              </w:rPr>
              <w:t>3.</w:t>
            </w:r>
            <w:r w:rsidRPr="009F7ADA">
              <w:rPr>
                <w:rFonts w:ascii="Calibri" w:hAnsi="Calibri" w:cs="Calibri"/>
                <w:sz w:val="20"/>
                <w:szCs w:val="20"/>
              </w:rPr>
              <w:tab/>
              <w:t>Lees rustig en ontspannen de volgende visualisatie voor:</w:t>
            </w:r>
            <w:r>
              <w:rPr>
                <w:rFonts w:ascii="Calibri" w:hAnsi="Calibri" w:cs="Calibri"/>
                <w:sz w:val="20"/>
                <w:szCs w:val="20"/>
              </w:rPr>
              <w:t xml:space="preserve"> </w:t>
            </w:r>
          </w:p>
          <w:p w14:paraId="215533E9" w14:textId="77777777" w:rsidR="00FD63AD" w:rsidRDefault="00FD63AD" w:rsidP="00FD63AD">
            <w:pPr>
              <w:widowControl w:val="0"/>
              <w:autoSpaceDE w:val="0"/>
              <w:autoSpaceDN w:val="0"/>
              <w:adjustRightInd w:val="0"/>
              <w:ind w:left="449" w:right="113" w:hanging="284"/>
              <w:textAlignment w:val="center"/>
              <w:rPr>
                <w:rFonts w:ascii="Calibri" w:hAnsi="Calibri" w:cs="Calibri"/>
                <w:sz w:val="20"/>
                <w:szCs w:val="20"/>
              </w:rPr>
            </w:pPr>
          </w:p>
          <w:p w14:paraId="5CB5390D" w14:textId="77777777" w:rsidR="00FD63AD" w:rsidRPr="000711A1" w:rsidRDefault="00FD63AD" w:rsidP="00FD63AD">
            <w:pPr>
              <w:spacing w:line="252" w:lineRule="auto"/>
              <w:ind w:left="169" w:right="278"/>
              <w:rPr>
                <w:rFonts w:ascii="Calibri" w:hAnsi="Calibri" w:cs="Calibri"/>
                <w:i/>
                <w:sz w:val="20"/>
                <w:szCs w:val="20"/>
              </w:rPr>
            </w:pPr>
            <w:r w:rsidRPr="000711A1">
              <w:rPr>
                <w:rFonts w:ascii="Calibri" w:hAnsi="Calibri" w:cs="Calibri"/>
                <w:i/>
                <w:sz w:val="20"/>
                <w:szCs w:val="20"/>
              </w:rPr>
              <w:t>‘Ga ontspannen zitten met je ogen gesloten. Neem de tijd om goed te voelen hoe je op je stoel zit, waar je  zitvlak de stoel raakt en hoe je voeten contact maken met de grond. Adem dan twee keer diep in. Stel je voor dat je je bij een meer bevindt. Het is een mooie plek waar jij je erg thuis en op je gemak voelt. Je loopt langs de oever. Je kijkt naar alle vormen en kleuren. Je luistert naar de geluiden, dieren, water, voetstappen van jezelf. Je voelt: de wind, de zon op je gezicht, je eigen bui. Je geeft je helemaal over aan die plek en komt heerlijk tot rust en geniet.</w:t>
            </w:r>
          </w:p>
          <w:p w14:paraId="2F5A8589" w14:textId="77777777" w:rsidR="00FD63AD" w:rsidRPr="000711A1" w:rsidRDefault="00FD63AD" w:rsidP="00FD63AD">
            <w:pPr>
              <w:spacing w:line="252" w:lineRule="auto"/>
              <w:ind w:left="169" w:right="278"/>
              <w:rPr>
                <w:rFonts w:ascii="Calibri" w:hAnsi="Calibri" w:cs="Calibri"/>
                <w:i/>
                <w:sz w:val="20"/>
                <w:szCs w:val="20"/>
              </w:rPr>
            </w:pPr>
          </w:p>
          <w:p w14:paraId="3EC19C21" w14:textId="77777777" w:rsidR="00FD63AD" w:rsidRPr="000711A1" w:rsidRDefault="00FD63AD" w:rsidP="00FD63AD">
            <w:pPr>
              <w:spacing w:line="252" w:lineRule="auto"/>
              <w:ind w:left="169" w:right="278"/>
              <w:rPr>
                <w:rFonts w:ascii="Calibri" w:hAnsi="Calibri" w:cs="Calibri"/>
                <w:i/>
                <w:sz w:val="20"/>
                <w:szCs w:val="20"/>
              </w:rPr>
            </w:pPr>
            <w:r w:rsidRPr="000711A1">
              <w:rPr>
                <w:rFonts w:ascii="Calibri" w:hAnsi="Calibri" w:cs="Calibri"/>
                <w:i/>
                <w:sz w:val="20"/>
                <w:szCs w:val="20"/>
              </w:rPr>
              <w:t>Dan zie je een huis staan. Als je ernaar kijkt gaat de deur vanzelf open. Je vat het op als een uitnodiging. Je gaat naar binnen. In de hal zie je deuren. Iedere deur heeft een andere kleur. Je kiest er drie en gaat er achtereenvolgens naar binnen. De ruimte die je betreedt is ook helemaal in die kleur ingericht. Je kunt in die kamer ook iets doen of zijn. Je geeft je over aan de uitnodiging om datgene te doen of te zijn wat in die kamer mogelijk is.</w:t>
            </w:r>
          </w:p>
          <w:p w14:paraId="248F8325" w14:textId="77777777" w:rsidR="00FD63AD" w:rsidRPr="000711A1" w:rsidRDefault="00FD63AD" w:rsidP="00FD63AD">
            <w:pPr>
              <w:spacing w:line="252" w:lineRule="auto"/>
              <w:ind w:left="169" w:right="278"/>
              <w:rPr>
                <w:rFonts w:ascii="Calibri" w:hAnsi="Calibri" w:cs="Calibri"/>
                <w:i/>
                <w:sz w:val="20"/>
                <w:szCs w:val="20"/>
              </w:rPr>
            </w:pPr>
          </w:p>
          <w:p w14:paraId="30A6DE29" w14:textId="77777777" w:rsidR="00FD63AD" w:rsidRPr="000711A1" w:rsidRDefault="00FD63AD" w:rsidP="00FD63AD">
            <w:pPr>
              <w:spacing w:line="252" w:lineRule="auto"/>
              <w:ind w:left="169" w:right="278"/>
              <w:rPr>
                <w:rFonts w:ascii="Calibri" w:hAnsi="Calibri" w:cs="Calibri"/>
                <w:i/>
                <w:sz w:val="20"/>
                <w:szCs w:val="20"/>
              </w:rPr>
            </w:pPr>
            <w:r w:rsidRPr="000711A1">
              <w:rPr>
                <w:rFonts w:ascii="Calibri" w:hAnsi="Calibri" w:cs="Calibri"/>
                <w:i/>
                <w:sz w:val="20"/>
                <w:szCs w:val="20"/>
              </w:rPr>
              <w:t>Dan zie je een dier in die kamer. Je vraagt het dier: “Wat zegt dit over mij?". Het dier vertelt je waarom jij in deze kamer bent en wat jouw missie is. Je bedankt het dier en gaat verder naar de volgende kamer. Daar gebeurt hetzelfde, alleen kom je hier een wijs figuur tegen. Dit kan een Boeddha zijn of een indiaan of een wijze oude vrouw. Ook deze figuur vertelt je wat je levensmissie is of laat jou er stukken van zien. In de derde kamer kom je iemand tegen die je bewondert. Ook deze persoon vraag je hetzelfde.</w:t>
            </w:r>
          </w:p>
          <w:p w14:paraId="0CA59BD2" w14:textId="77777777" w:rsidR="00FD63AD" w:rsidRPr="000711A1" w:rsidRDefault="00FD63AD" w:rsidP="00FD63AD">
            <w:pPr>
              <w:spacing w:line="252" w:lineRule="auto"/>
              <w:ind w:left="169" w:right="278"/>
              <w:rPr>
                <w:rFonts w:ascii="Calibri" w:hAnsi="Calibri" w:cs="Calibri"/>
                <w:i/>
                <w:sz w:val="20"/>
                <w:szCs w:val="20"/>
              </w:rPr>
            </w:pPr>
          </w:p>
          <w:p w14:paraId="4857815C" w14:textId="77777777" w:rsidR="00FD63AD" w:rsidRPr="000711A1" w:rsidRDefault="00FD63AD" w:rsidP="00FD63AD">
            <w:pPr>
              <w:spacing w:line="252" w:lineRule="auto"/>
              <w:ind w:left="169" w:right="278"/>
              <w:rPr>
                <w:rFonts w:ascii="Calibri" w:hAnsi="Calibri" w:cs="Calibri"/>
                <w:i/>
                <w:sz w:val="20"/>
                <w:szCs w:val="20"/>
              </w:rPr>
            </w:pPr>
            <w:r w:rsidRPr="000711A1">
              <w:rPr>
                <w:rFonts w:ascii="Calibri" w:hAnsi="Calibri" w:cs="Calibri"/>
                <w:i/>
                <w:sz w:val="20"/>
                <w:szCs w:val="20"/>
              </w:rPr>
              <w:t>Als je alle drie de kamers hebt bezocht, verlaat je het huis. Je bedankt het dier en de figuren. Je neemt hun antwoorden mee in je gedachten en zegt ze allemaal gedag. Je staat weer buiten bij het meer... Langzaam open je je ogen, je knippert even, rekt je even uit en weet dat je hier altijd kunt terugkeren.’</w:t>
            </w:r>
          </w:p>
          <w:p w14:paraId="600A777E" w14:textId="3CF0C1FB" w:rsidR="00FD63AD" w:rsidRDefault="00FD63AD" w:rsidP="00FD63AD">
            <w:pPr>
              <w:widowControl w:val="0"/>
              <w:autoSpaceDE w:val="0"/>
              <w:autoSpaceDN w:val="0"/>
              <w:adjustRightInd w:val="0"/>
              <w:ind w:left="449" w:right="113" w:hanging="284"/>
              <w:textAlignment w:val="center"/>
              <w:rPr>
                <w:rFonts w:ascii="Calibri" w:hAnsi="Calibri" w:cs="Calibri"/>
                <w:sz w:val="20"/>
                <w:szCs w:val="20"/>
              </w:rPr>
            </w:pPr>
          </w:p>
          <w:p w14:paraId="7B4E8C87" w14:textId="77777777" w:rsidR="00550B4B" w:rsidRDefault="00550B4B" w:rsidP="00FD63AD">
            <w:pPr>
              <w:widowControl w:val="0"/>
              <w:autoSpaceDE w:val="0"/>
              <w:autoSpaceDN w:val="0"/>
              <w:adjustRightInd w:val="0"/>
              <w:ind w:left="449" w:right="113" w:hanging="284"/>
              <w:textAlignment w:val="center"/>
              <w:rPr>
                <w:rFonts w:ascii="Calibri" w:hAnsi="Calibri" w:cs="Calibri"/>
                <w:sz w:val="20"/>
                <w:szCs w:val="20"/>
              </w:rPr>
            </w:pPr>
          </w:p>
          <w:p w14:paraId="0C970B25" w14:textId="77777777" w:rsidR="00FD63AD" w:rsidRPr="000711A1" w:rsidRDefault="00FD63AD" w:rsidP="00FD63AD">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lastRenderedPageBreak/>
              <w:t>(</w:t>
            </w:r>
            <w:r w:rsidRPr="000711A1">
              <w:rPr>
                <w:rFonts w:ascii="Calibri" w:hAnsi="Calibri" w:cs="Calibri"/>
                <w:sz w:val="20"/>
                <w:szCs w:val="20"/>
              </w:rPr>
              <w:t>tweetallen)</w:t>
            </w:r>
          </w:p>
          <w:p w14:paraId="474432C5" w14:textId="77777777" w:rsidR="00550B4B" w:rsidRDefault="00FD63AD" w:rsidP="00FD63AD">
            <w:pPr>
              <w:widowControl w:val="0"/>
              <w:autoSpaceDE w:val="0"/>
              <w:autoSpaceDN w:val="0"/>
              <w:adjustRightInd w:val="0"/>
              <w:ind w:left="449" w:right="113" w:hanging="284"/>
              <w:textAlignment w:val="center"/>
              <w:rPr>
                <w:rFonts w:ascii="Calibri" w:hAnsi="Calibri" w:cs="Calibri"/>
                <w:sz w:val="20"/>
                <w:szCs w:val="20"/>
              </w:rPr>
            </w:pPr>
            <w:r w:rsidRPr="000711A1">
              <w:rPr>
                <w:rFonts w:ascii="Calibri" w:hAnsi="Calibri" w:cs="Calibri"/>
                <w:sz w:val="20"/>
                <w:szCs w:val="20"/>
              </w:rPr>
              <w:t>De jongeren gaan zonder te praten, met het A3-vel en de krijtjes aan een tafel zitten. Ze zetten in</w:t>
            </w:r>
          </w:p>
          <w:p w14:paraId="47EA1BA6" w14:textId="77777777" w:rsidR="00550B4B" w:rsidRDefault="00FD63AD" w:rsidP="00FD63AD">
            <w:pPr>
              <w:widowControl w:val="0"/>
              <w:autoSpaceDE w:val="0"/>
              <w:autoSpaceDN w:val="0"/>
              <w:adjustRightInd w:val="0"/>
              <w:ind w:left="449" w:right="113" w:hanging="284"/>
              <w:textAlignment w:val="center"/>
              <w:rPr>
                <w:rFonts w:ascii="Calibri" w:hAnsi="Calibri" w:cs="Calibri"/>
                <w:sz w:val="20"/>
                <w:szCs w:val="20"/>
              </w:rPr>
            </w:pPr>
            <w:r w:rsidRPr="000711A1">
              <w:rPr>
                <w:rFonts w:ascii="Calibri" w:hAnsi="Calibri" w:cs="Calibri"/>
                <w:sz w:val="20"/>
                <w:szCs w:val="20"/>
              </w:rPr>
              <w:t>maximaal 5 minuten op hun papier neer wat ze hebben gezien, in beeld, in woorden, in kleuren met of</w:t>
            </w:r>
          </w:p>
          <w:p w14:paraId="311F7394" w14:textId="77777777" w:rsidR="00550B4B" w:rsidRDefault="00FD63AD" w:rsidP="00FD63AD">
            <w:pPr>
              <w:widowControl w:val="0"/>
              <w:autoSpaceDE w:val="0"/>
              <w:autoSpaceDN w:val="0"/>
              <w:adjustRightInd w:val="0"/>
              <w:ind w:left="449" w:right="113" w:hanging="284"/>
              <w:textAlignment w:val="center"/>
              <w:rPr>
                <w:rFonts w:ascii="Calibri" w:hAnsi="Calibri" w:cs="Calibri"/>
                <w:sz w:val="20"/>
                <w:szCs w:val="20"/>
              </w:rPr>
            </w:pPr>
            <w:r w:rsidRPr="000711A1">
              <w:rPr>
                <w:rFonts w:ascii="Calibri" w:hAnsi="Calibri" w:cs="Calibri"/>
                <w:sz w:val="20"/>
                <w:szCs w:val="20"/>
              </w:rPr>
              <w:t>zonder vorm. Laat ze hun naam op het papier zetten. Het gaat niet om tekenkunst, maar om de</w:t>
            </w:r>
          </w:p>
          <w:p w14:paraId="0129F4DB" w14:textId="1EA1B6DB" w:rsidR="00FD63AD" w:rsidRPr="00CF6F6E" w:rsidRDefault="00FD63AD" w:rsidP="00FD63AD">
            <w:pPr>
              <w:widowControl w:val="0"/>
              <w:autoSpaceDE w:val="0"/>
              <w:autoSpaceDN w:val="0"/>
              <w:adjustRightInd w:val="0"/>
              <w:ind w:left="449" w:right="113" w:hanging="284"/>
              <w:textAlignment w:val="center"/>
              <w:rPr>
                <w:rFonts w:ascii="Calibri" w:hAnsi="Calibri" w:cs="Calibri"/>
                <w:sz w:val="20"/>
                <w:szCs w:val="20"/>
              </w:rPr>
            </w:pPr>
            <w:r w:rsidRPr="000711A1">
              <w:rPr>
                <w:rFonts w:ascii="Calibri" w:hAnsi="Calibri" w:cs="Calibri"/>
                <w:sz w:val="20"/>
                <w:szCs w:val="20"/>
              </w:rPr>
              <w:t>expressie van binnenuit in beeld te brengen. Nodig hen uit het krijt en het A3-vel volledig te gebruiken.</w:t>
            </w:r>
          </w:p>
        </w:tc>
      </w:tr>
      <w:tr w:rsidR="00FD63AD"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FD63AD" w:rsidRDefault="00FD63AD" w:rsidP="00FD63AD">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lastRenderedPageBreak/>
              <w:t>Vastleggen</w:t>
            </w:r>
          </w:p>
        </w:tc>
        <w:tc>
          <w:tcPr>
            <w:tcW w:w="8670" w:type="dxa"/>
            <w:shd w:val="clear" w:color="D1C6FF" w:fill="DFD6E8"/>
          </w:tcPr>
          <w:p w14:paraId="4FA730D5" w14:textId="43EE6D2F" w:rsidR="00FD63AD" w:rsidRPr="00CF6F6E" w:rsidRDefault="00FD63AD" w:rsidP="00FD63AD">
            <w:pPr>
              <w:widowControl w:val="0"/>
              <w:autoSpaceDE w:val="0"/>
              <w:autoSpaceDN w:val="0"/>
              <w:adjustRightInd w:val="0"/>
              <w:ind w:left="449" w:right="113" w:hanging="284"/>
              <w:textAlignment w:val="center"/>
              <w:rPr>
                <w:rFonts w:ascii="Calibri" w:hAnsi="Calibri" w:cs="Calibri"/>
                <w:sz w:val="20"/>
                <w:szCs w:val="20"/>
              </w:rPr>
            </w:pPr>
            <w:r w:rsidRPr="009F7ADA">
              <w:rPr>
                <w:rFonts w:ascii="Calibri" w:hAnsi="Calibri" w:cs="Calibri"/>
                <w:sz w:val="20"/>
                <w:szCs w:val="20"/>
              </w:rPr>
              <w:t>Laat de jongeren een foto van de vellen maken.</w:t>
            </w:r>
          </w:p>
        </w:tc>
      </w:tr>
      <w:tr w:rsidR="00FD63AD"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FD63AD" w:rsidRPr="00292EFA" w:rsidRDefault="00FD63AD" w:rsidP="00FD63AD">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0AC19C65" w14:textId="2CDF8C3A" w:rsidR="00FD63AD" w:rsidRPr="00296885" w:rsidRDefault="00FD63AD" w:rsidP="00FD63AD">
            <w:pPr>
              <w:widowControl w:val="0"/>
              <w:autoSpaceDE w:val="0"/>
              <w:autoSpaceDN w:val="0"/>
              <w:adjustRightInd w:val="0"/>
              <w:ind w:left="170" w:right="113"/>
              <w:textAlignment w:val="center"/>
              <w:rPr>
                <w:rFonts w:ascii="Calibri" w:hAnsi="Calibri" w:cs="Calibri-Bold"/>
                <w:bCs/>
                <w:color w:val="000000"/>
                <w:sz w:val="20"/>
                <w:szCs w:val="20"/>
              </w:rPr>
            </w:pPr>
            <w:r w:rsidRPr="009F7ADA">
              <w:rPr>
                <w:rFonts w:ascii="Calibri" w:hAnsi="Calibri" w:cs="Calibri-Bold"/>
                <w:bCs/>
                <w:color w:val="000000"/>
                <w:sz w:val="20"/>
                <w:szCs w:val="20"/>
              </w:rPr>
              <w:t>Dit kan plenair. Maar als de groep erg groot is, kun je om de aandacht vast te houden ook in subgroepen nabespreken en de opbrengsten dan plenair laten delen. Centrale vraag bij de nabespreken is: ‘Hoe vond je het om op deze manier in en naar jezelf te kijken?’. Laat de jongeren met elkaar delen wat er op hun papier staat en wat dit voor hen betekent.</w:t>
            </w:r>
          </w:p>
        </w:tc>
      </w:tr>
      <w:tr w:rsidR="00FD63AD"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FD63AD" w:rsidRDefault="00FD63AD" w:rsidP="00FD63AD">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FD63AD" w:rsidRPr="00296885" w:rsidRDefault="00FD63AD" w:rsidP="00FD63AD">
            <w:pPr>
              <w:widowControl w:val="0"/>
              <w:autoSpaceDE w:val="0"/>
              <w:autoSpaceDN w:val="0"/>
              <w:adjustRightInd w:val="0"/>
              <w:ind w:left="170"/>
              <w:textAlignment w:val="center"/>
              <w:rPr>
                <w:rFonts w:ascii="Calibri" w:hAnsi="Calibri" w:cs="Calibri"/>
                <w:sz w:val="20"/>
                <w:szCs w:val="20"/>
              </w:rPr>
            </w:pPr>
          </w:p>
        </w:tc>
      </w:tr>
      <w:tr w:rsidR="00A87D7C"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A87D7C" w:rsidRPr="006E7A69" w:rsidRDefault="00A87D7C" w:rsidP="00A87D7C">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470254E7" w14:textId="77777777" w:rsidR="00A87D7C" w:rsidRPr="009F7ADA" w:rsidRDefault="00A87D7C" w:rsidP="00A87D7C">
            <w:pPr>
              <w:widowControl w:val="0"/>
              <w:autoSpaceDE w:val="0"/>
              <w:autoSpaceDN w:val="0"/>
              <w:adjustRightInd w:val="0"/>
              <w:ind w:left="170" w:right="113"/>
              <w:textAlignment w:val="center"/>
              <w:rPr>
                <w:rFonts w:ascii="Calibri" w:hAnsi="Calibri" w:cs="Calibri-Bold"/>
                <w:bCs/>
                <w:color w:val="000000"/>
                <w:sz w:val="20"/>
                <w:szCs w:val="20"/>
              </w:rPr>
            </w:pPr>
            <w:r w:rsidRPr="009F7ADA">
              <w:rPr>
                <w:rFonts w:ascii="Calibri" w:hAnsi="Calibri" w:cs="Calibri-Bold"/>
                <w:bCs/>
                <w:color w:val="000000"/>
                <w:sz w:val="20"/>
                <w:szCs w:val="20"/>
              </w:rPr>
              <w:t>Doe deze oefening zelf thuis om te kijken wat het jou oplevert. Laat iemand de visualisatietekst voorlezen. Druk jezelf uit met krijt.</w:t>
            </w:r>
          </w:p>
          <w:p w14:paraId="3F800C8B" w14:textId="77777777" w:rsidR="00A87D7C" w:rsidRPr="009F7ADA" w:rsidRDefault="00A87D7C" w:rsidP="00A87D7C">
            <w:pPr>
              <w:widowControl w:val="0"/>
              <w:autoSpaceDE w:val="0"/>
              <w:autoSpaceDN w:val="0"/>
              <w:adjustRightInd w:val="0"/>
              <w:ind w:left="170" w:right="113"/>
              <w:textAlignment w:val="center"/>
              <w:rPr>
                <w:rFonts w:ascii="Calibri" w:hAnsi="Calibri" w:cs="Calibri-Bold"/>
                <w:bCs/>
                <w:color w:val="000000"/>
                <w:sz w:val="20"/>
                <w:szCs w:val="20"/>
              </w:rPr>
            </w:pPr>
          </w:p>
          <w:p w14:paraId="6363FFA8" w14:textId="2E435040" w:rsidR="00A87D7C" w:rsidRPr="00CF6F6E" w:rsidRDefault="00A87D7C" w:rsidP="00A87D7C">
            <w:pPr>
              <w:widowControl w:val="0"/>
              <w:autoSpaceDE w:val="0"/>
              <w:autoSpaceDN w:val="0"/>
              <w:adjustRightInd w:val="0"/>
              <w:ind w:left="170" w:right="113"/>
              <w:textAlignment w:val="center"/>
              <w:rPr>
                <w:rFonts w:ascii="Calibri" w:hAnsi="Calibri" w:cs="Calibri-Bold"/>
                <w:bCs/>
                <w:color w:val="000000"/>
                <w:sz w:val="20"/>
                <w:szCs w:val="20"/>
              </w:rPr>
            </w:pPr>
            <w:r w:rsidRPr="009F7ADA">
              <w:rPr>
                <w:rFonts w:ascii="Calibri" w:hAnsi="Calibri" w:cs="Calibri-Bold"/>
                <w:bCs/>
                <w:color w:val="000000"/>
                <w:sz w:val="20"/>
                <w:szCs w:val="20"/>
              </w:rPr>
              <w:t xml:space="preserve">Als vervolg op deze oefening kun je de oefening 'Formuleer </w:t>
            </w:r>
            <w:r w:rsidR="00107A93">
              <w:rPr>
                <w:rFonts w:ascii="Calibri" w:hAnsi="Calibri" w:cs="Calibri-Bold"/>
                <w:bCs/>
                <w:color w:val="000000"/>
                <w:sz w:val="20"/>
                <w:szCs w:val="20"/>
              </w:rPr>
              <w:t>een doel’</w:t>
            </w:r>
            <w:r w:rsidRPr="009F7ADA">
              <w:rPr>
                <w:rFonts w:ascii="Calibri" w:hAnsi="Calibri" w:cs="Calibri-Bold"/>
                <w:bCs/>
                <w:color w:val="000000"/>
                <w:sz w:val="20"/>
                <w:szCs w:val="20"/>
              </w:rPr>
              <w:t xml:space="preserve"> doen.</w:t>
            </w:r>
          </w:p>
        </w:tc>
      </w:tr>
      <w:tr w:rsidR="00A87D7C" w:rsidRPr="006E7A69" w14:paraId="7B7830A5" w14:textId="77777777" w:rsidTr="00B95BD4">
        <w:trPr>
          <w:trHeight w:val="624"/>
        </w:trPr>
        <w:tc>
          <w:tcPr>
            <w:tcW w:w="2670" w:type="dxa"/>
            <w:tcBorders>
              <w:bottom w:val="nil"/>
            </w:tcBorders>
            <w:shd w:val="clear" w:color="D1C6FF" w:fill="C1B1D0"/>
            <w:tcMar>
              <w:top w:w="80" w:type="dxa"/>
              <w:left w:w="80" w:type="dxa"/>
              <w:bottom w:w="80" w:type="dxa"/>
              <w:right w:w="80" w:type="dxa"/>
            </w:tcMar>
          </w:tcPr>
          <w:p w14:paraId="3AA00212" w14:textId="77777777" w:rsidR="00A87D7C" w:rsidRPr="006E7A69" w:rsidRDefault="00A87D7C" w:rsidP="00A87D7C">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 xml:space="preserve">Samenhang en verwijzingen naar andere </w:t>
            </w:r>
            <w:r>
              <w:rPr>
                <w:rFonts w:ascii="Calibri" w:hAnsi="Calibri" w:cs="Calibri-Bold"/>
                <w:b/>
                <w:bCs/>
                <w:color w:val="000000"/>
                <w:sz w:val="20"/>
                <w:szCs w:val="20"/>
              </w:rPr>
              <w:t>LOB opdrachten</w:t>
            </w:r>
          </w:p>
        </w:tc>
        <w:tc>
          <w:tcPr>
            <w:tcW w:w="8670" w:type="dxa"/>
            <w:tcBorders>
              <w:bottom w:val="nil"/>
            </w:tcBorders>
            <w:shd w:val="clear" w:color="D1C6FF" w:fill="DFD6E8"/>
          </w:tcPr>
          <w:p w14:paraId="0C08E3D0" w14:textId="229E8039" w:rsidR="00A87D7C" w:rsidRPr="005612A7" w:rsidRDefault="00A87D7C" w:rsidP="005612A7">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Titels opdrachten:</w:t>
            </w:r>
          </w:p>
          <w:p w14:paraId="676DD458" w14:textId="4E6AA51C" w:rsidR="00A87D7C" w:rsidRPr="00374E4F" w:rsidRDefault="00A87D7C" w:rsidP="00A87D7C">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 xml:space="preserve">Opdracht ‘formuleer </w:t>
            </w:r>
            <w:r w:rsidR="00107A93">
              <w:rPr>
                <w:rFonts w:ascii="Calibri" w:hAnsi="Calibri" w:cs="Calibri"/>
                <w:sz w:val="20"/>
                <w:szCs w:val="20"/>
              </w:rPr>
              <w:t>een doel’</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22F0707B" w14:textId="7D17DAC6" w:rsidR="00533307" w:rsidRPr="00533307" w:rsidRDefault="00533307" w:rsidP="00533307">
      <w:pPr>
        <w:rPr>
          <w:rFonts w:ascii="Calibri" w:hAnsi="Calibri" w:cs="Calibri"/>
          <w:sz w:val="16"/>
          <w:szCs w:val="16"/>
        </w:rPr>
      </w:pPr>
    </w:p>
    <w:p w14:paraId="1730D1B2" w14:textId="46E96591" w:rsidR="00533307" w:rsidRP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B5231" w14:textId="77777777" w:rsidR="00C05614" w:rsidRDefault="00C05614" w:rsidP="00367101">
      <w:r>
        <w:separator/>
      </w:r>
    </w:p>
  </w:endnote>
  <w:endnote w:type="continuationSeparator" w:id="0">
    <w:p w14:paraId="7EE78F48" w14:textId="77777777" w:rsidR="00C05614" w:rsidRDefault="00C05614"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1A707" w14:textId="77777777" w:rsidR="00C05614" w:rsidRDefault="00C05614" w:rsidP="00367101">
      <w:r>
        <w:separator/>
      </w:r>
    </w:p>
  </w:footnote>
  <w:footnote w:type="continuationSeparator" w:id="0">
    <w:p w14:paraId="1F662D6E" w14:textId="77777777" w:rsidR="00C05614" w:rsidRDefault="00C05614"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6D82"/>
    <w:rsid w:val="0007230F"/>
    <w:rsid w:val="0007374C"/>
    <w:rsid w:val="000978E2"/>
    <w:rsid w:val="000A7690"/>
    <w:rsid w:val="000C413E"/>
    <w:rsid w:val="000D449F"/>
    <w:rsid w:val="000D4961"/>
    <w:rsid w:val="000D5DCA"/>
    <w:rsid w:val="000E139C"/>
    <w:rsid w:val="000E5B14"/>
    <w:rsid w:val="000F097F"/>
    <w:rsid w:val="000F4ECC"/>
    <w:rsid w:val="00107A93"/>
    <w:rsid w:val="001441C7"/>
    <w:rsid w:val="001659E3"/>
    <w:rsid w:val="00167853"/>
    <w:rsid w:val="0018474F"/>
    <w:rsid w:val="0019590B"/>
    <w:rsid w:val="001E2365"/>
    <w:rsid w:val="002106B8"/>
    <w:rsid w:val="00224446"/>
    <w:rsid w:val="0023136B"/>
    <w:rsid w:val="0023619E"/>
    <w:rsid w:val="00241D60"/>
    <w:rsid w:val="00252842"/>
    <w:rsid w:val="002638DE"/>
    <w:rsid w:val="00292EFA"/>
    <w:rsid w:val="002961A9"/>
    <w:rsid w:val="00296885"/>
    <w:rsid w:val="002A034A"/>
    <w:rsid w:val="002A33F0"/>
    <w:rsid w:val="002A4CF3"/>
    <w:rsid w:val="002B50D7"/>
    <w:rsid w:val="002B6241"/>
    <w:rsid w:val="002C7D99"/>
    <w:rsid w:val="002E7CD2"/>
    <w:rsid w:val="00303A3A"/>
    <w:rsid w:val="00350621"/>
    <w:rsid w:val="0036088C"/>
    <w:rsid w:val="00367101"/>
    <w:rsid w:val="00374E4F"/>
    <w:rsid w:val="00383555"/>
    <w:rsid w:val="00397A0A"/>
    <w:rsid w:val="003F06B8"/>
    <w:rsid w:val="003F15B5"/>
    <w:rsid w:val="00407F2B"/>
    <w:rsid w:val="00414D7B"/>
    <w:rsid w:val="00421123"/>
    <w:rsid w:val="004421FF"/>
    <w:rsid w:val="004618A7"/>
    <w:rsid w:val="00462002"/>
    <w:rsid w:val="0048585F"/>
    <w:rsid w:val="004913CA"/>
    <w:rsid w:val="00495315"/>
    <w:rsid w:val="004B5290"/>
    <w:rsid w:val="004D0134"/>
    <w:rsid w:val="004F2882"/>
    <w:rsid w:val="005001A6"/>
    <w:rsid w:val="00515836"/>
    <w:rsid w:val="005256CC"/>
    <w:rsid w:val="00531CFE"/>
    <w:rsid w:val="00533307"/>
    <w:rsid w:val="00550B13"/>
    <w:rsid w:val="00550B4B"/>
    <w:rsid w:val="005612A7"/>
    <w:rsid w:val="00570BFD"/>
    <w:rsid w:val="005767B0"/>
    <w:rsid w:val="00583512"/>
    <w:rsid w:val="0058553B"/>
    <w:rsid w:val="005A090A"/>
    <w:rsid w:val="005A1136"/>
    <w:rsid w:val="005B37A2"/>
    <w:rsid w:val="005B71A9"/>
    <w:rsid w:val="005C31F0"/>
    <w:rsid w:val="005C741B"/>
    <w:rsid w:val="005D22B2"/>
    <w:rsid w:val="005D3570"/>
    <w:rsid w:val="005D5812"/>
    <w:rsid w:val="005E118B"/>
    <w:rsid w:val="005E64A6"/>
    <w:rsid w:val="0066191F"/>
    <w:rsid w:val="006665CF"/>
    <w:rsid w:val="006923F7"/>
    <w:rsid w:val="006E7A69"/>
    <w:rsid w:val="006F7ED3"/>
    <w:rsid w:val="0071763B"/>
    <w:rsid w:val="0076043F"/>
    <w:rsid w:val="00775F19"/>
    <w:rsid w:val="007A22BC"/>
    <w:rsid w:val="007C44B2"/>
    <w:rsid w:val="007C5933"/>
    <w:rsid w:val="007D138D"/>
    <w:rsid w:val="00835AEF"/>
    <w:rsid w:val="00851CBD"/>
    <w:rsid w:val="00857601"/>
    <w:rsid w:val="008618D4"/>
    <w:rsid w:val="00862A7C"/>
    <w:rsid w:val="00883E7E"/>
    <w:rsid w:val="00886887"/>
    <w:rsid w:val="008926A5"/>
    <w:rsid w:val="00892E71"/>
    <w:rsid w:val="008958A1"/>
    <w:rsid w:val="008C06D9"/>
    <w:rsid w:val="008D4AAA"/>
    <w:rsid w:val="008E6595"/>
    <w:rsid w:val="00904D89"/>
    <w:rsid w:val="00905AF7"/>
    <w:rsid w:val="00907C13"/>
    <w:rsid w:val="009135AD"/>
    <w:rsid w:val="009209D4"/>
    <w:rsid w:val="00927C3C"/>
    <w:rsid w:val="0094403E"/>
    <w:rsid w:val="00962703"/>
    <w:rsid w:val="009727BF"/>
    <w:rsid w:val="009729E9"/>
    <w:rsid w:val="0098073A"/>
    <w:rsid w:val="00981C21"/>
    <w:rsid w:val="00983DDB"/>
    <w:rsid w:val="0098652F"/>
    <w:rsid w:val="009A29C1"/>
    <w:rsid w:val="009A7AAA"/>
    <w:rsid w:val="009B04BF"/>
    <w:rsid w:val="009B24B6"/>
    <w:rsid w:val="009B4F41"/>
    <w:rsid w:val="009D3F98"/>
    <w:rsid w:val="009E16B1"/>
    <w:rsid w:val="009F6D45"/>
    <w:rsid w:val="00A074E4"/>
    <w:rsid w:val="00A22A63"/>
    <w:rsid w:val="00A547FD"/>
    <w:rsid w:val="00A67304"/>
    <w:rsid w:val="00A74558"/>
    <w:rsid w:val="00A87D7C"/>
    <w:rsid w:val="00A931D3"/>
    <w:rsid w:val="00AC21C2"/>
    <w:rsid w:val="00AE5E83"/>
    <w:rsid w:val="00B045DC"/>
    <w:rsid w:val="00B70B74"/>
    <w:rsid w:val="00B81290"/>
    <w:rsid w:val="00B95BD4"/>
    <w:rsid w:val="00BE0C4F"/>
    <w:rsid w:val="00BE5FEF"/>
    <w:rsid w:val="00C04750"/>
    <w:rsid w:val="00C05614"/>
    <w:rsid w:val="00C173D7"/>
    <w:rsid w:val="00C17500"/>
    <w:rsid w:val="00C418E7"/>
    <w:rsid w:val="00C464B2"/>
    <w:rsid w:val="00C54545"/>
    <w:rsid w:val="00C658C9"/>
    <w:rsid w:val="00C67CB3"/>
    <w:rsid w:val="00C731C0"/>
    <w:rsid w:val="00C83A3E"/>
    <w:rsid w:val="00C85038"/>
    <w:rsid w:val="00CA23D6"/>
    <w:rsid w:val="00CA71B0"/>
    <w:rsid w:val="00CB06FF"/>
    <w:rsid w:val="00CB5E55"/>
    <w:rsid w:val="00CD193B"/>
    <w:rsid w:val="00CE3926"/>
    <w:rsid w:val="00CF19C9"/>
    <w:rsid w:val="00CF2D5D"/>
    <w:rsid w:val="00CF6F6E"/>
    <w:rsid w:val="00D30AB4"/>
    <w:rsid w:val="00D32694"/>
    <w:rsid w:val="00D436FE"/>
    <w:rsid w:val="00D8596D"/>
    <w:rsid w:val="00D9481B"/>
    <w:rsid w:val="00DD6201"/>
    <w:rsid w:val="00E076B2"/>
    <w:rsid w:val="00E20A78"/>
    <w:rsid w:val="00E27F02"/>
    <w:rsid w:val="00E3324A"/>
    <w:rsid w:val="00E63D7A"/>
    <w:rsid w:val="00E67E6B"/>
    <w:rsid w:val="00E81BCF"/>
    <w:rsid w:val="00E833B3"/>
    <w:rsid w:val="00EA35CD"/>
    <w:rsid w:val="00EC5E15"/>
    <w:rsid w:val="00EF769C"/>
    <w:rsid w:val="00F31917"/>
    <w:rsid w:val="00F43B53"/>
    <w:rsid w:val="00F469DC"/>
    <w:rsid w:val="00F56BDC"/>
    <w:rsid w:val="00F64900"/>
    <w:rsid w:val="00F658C1"/>
    <w:rsid w:val="00F77363"/>
    <w:rsid w:val="00FA1162"/>
    <w:rsid w:val="00FB7E8C"/>
    <w:rsid w:val="00FD63AD"/>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2.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3B9C07-F424-433F-B616-40A1681B5218}">
  <ds:schemaRefs>
    <ds:schemaRef ds:uri="http://schemas.microsoft.com/office/infopath/2007/PartnerControls"/>
    <ds:schemaRef ds:uri="http://schemas.microsoft.com/office/2006/metadata/properties"/>
    <ds:schemaRef ds:uri="http://purl.org/dc/terms/"/>
    <ds:schemaRef ds:uri="http://purl.org/dc/elements/1.1/"/>
    <ds:schemaRef ds:uri="fabb31b2-b947-4e1e-ac1e-8094e2774225"/>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B5818B0-C6D3-4D9E-A0CE-00C02D59E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0</TotalTime>
  <Pages>3</Pages>
  <Words>769</Words>
  <Characters>4231</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2</cp:revision>
  <cp:lastPrinted>2020-08-10T14:13:00Z</cp:lastPrinted>
  <dcterms:created xsi:type="dcterms:W3CDTF">2020-10-27T15:29:00Z</dcterms:created>
  <dcterms:modified xsi:type="dcterms:W3CDTF">2020-10-27T15:29:00Z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