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068B26A9" w:rsidR="003F15B5" w:rsidRPr="009E16B1" w:rsidRDefault="0031014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906FA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55E098CB" w:rsidR="003F15B5" w:rsidRPr="009E16B1" w:rsidRDefault="0031014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906FAB">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31014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31014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31014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31014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31014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31014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D7ED281" w:rsidR="003F15B5" w:rsidRPr="009E16B1" w:rsidRDefault="0031014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3D1F1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31014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31014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31014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31014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31014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31014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31014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31014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0FECC39E" w:rsidR="003F15B5" w:rsidRPr="009E16B1" w:rsidRDefault="0031014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EF36D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068B26A9" w:rsidR="003F15B5" w:rsidRPr="009E16B1" w:rsidRDefault="000B27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906FA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55E098CB" w:rsidR="003F15B5" w:rsidRPr="009E16B1" w:rsidRDefault="000B27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906FAB">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0B27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0B27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0B27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0B27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0B27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0B27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D7ED281" w:rsidR="003F15B5" w:rsidRPr="009E16B1" w:rsidRDefault="000B27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3D1F1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0B27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0B27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0B27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0B27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0B27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0B27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0B27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0B27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0FECC39E" w:rsidR="003F15B5" w:rsidRPr="009E16B1" w:rsidRDefault="000B273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EF36D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6BFCA047" w:rsidR="006E7A69" w:rsidRPr="006E7A69" w:rsidRDefault="00E800C3"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E800C3">
              <w:rPr>
                <w:rFonts w:ascii="Calibri" w:hAnsi="Calibri"/>
                <w:b/>
                <w:sz w:val="20"/>
                <w:szCs w:val="20"/>
              </w:rPr>
              <w:t>Hoe goed ken jij andere culturen?</w:t>
            </w:r>
          </w:p>
        </w:tc>
      </w:tr>
      <w:tr w:rsidR="00D12B7D"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D12B7D" w:rsidRPr="006E7A69" w:rsidRDefault="00D12B7D" w:rsidP="00D12B7D">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452862B8" w:rsidR="00D12B7D" w:rsidRPr="00296885" w:rsidRDefault="00D12B7D" w:rsidP="00D12B7D">
            <w:pPr>
              <w:widowControl w:val="0"/>
              <w:autoSpaceDE w:val="0"/>
              <w:autoSpaceDN w:val="0"/>
              <w:adjustRightInd w:val="0"/>
              <w:ind w:left="170" w:right="113"/>
              <w:textAlignment w:val="center"/>
              <w:rPr>
                <w:rFonts w:ascii="Calibri" w:hAnsi="Calibri" w:cs="Calibri"/>
                <w:sz w:val="20"/>
                <w:szCs w:val="20"/>
              </w:rPr>
            </w:pPr>
            <w:r w:rsidRPr="008F646D">
              <w:rPr>
                <w:rFonts w:ascii="Calibri" w:hAnsi="Calibri" w:cs="Calibri"/>
                <w:sz w:val="20"/>
                <w:szCs w:val="20"/>
              </w:rPr>
              <w:t xml:space="preserve">De jongere kan gewoontes, waarden, normen en mogelijke religieuze gebruiken van een andere cultuur dan de zijne benoemen, waardoor de jongeren gedrag van anderen in perspectief kunnen plaatsen. </w:t>
            </w:r>
          </w:p>
        </w:tc>
      </w:tr>
      <w:tr w:rsidR="00D12B7D"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D12B7D" w:rsidRPr="006E7A69" w:rsidRDefault="00D12B7D" w:rsidP="00D12B7D">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D12B7D" w:rsidRPr="00296885" w:rsidRDefault="00D12B7D" w:rsidP="00D12B7D">
            <w:pPr>
              <w:widowControl w:val="0"/>
              <w:autoSpaceDE w:val="0"/>
              <w:autoSpaceDN w:val="0"/>
              <w:adjustRightInd w:val="0"/>
              <w:ind w:left="170" w:right="113"/>
              <w:textAlignment w:val="center"/>
              <w:rPr>
                <w:rFonts w:ascii="Calibri" w:hAnsi="Calibri" w:cs="Calibri"/>
                <w:sz w:val="20"/>
                <w:szCs w:val="20"/>
              </w:rPr>
            </w:pPr>
          </w:p>
        </w:tc>
      </w:tr>
      <w:tr w:rsidR="00D12B7D"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D12B7D" w:rsidRPr="006E7A69" w:rsidRDefault="00D12B7D" w:rsidP="00D12B7D">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09CD9A3F" w14:textId="77777777" w:rsidR="00B67C17" w:rsidRPr="00B91ABD" w:rsidRDefault="00B67C17" w:rsidP="00B67C17">
            <w:pPr>
              <w:pStyle w:val="Geenafstand"/>
              <w:ind w:left="159"/>
              <w:rPr>
                <w:rFonts w:ascii="Calibri" w:hAnsi="Calibri" w:cs="Calibri"/>
                <w:sz w:val="20"/>
                <w:szCs w:val="20"/>
                <w:u w:val="single"/>
              </w:rPr>
            </w:pPr>
            <w:r w:rsidRPr="00B91ABD">
              <w:rPr>
                <w:rFonts w:ascii="Calibri" w:hAnsi="Calibri" w:cs="Calibri"/>
                <w:sz w:val="20"/>
                <w:szCs w:val="20"/>
                <w:u w:val="single"/>
              </w:rPr>
              <w:t>Benodigdheden:</w:t>
            </w:r>
          </w:p>
          <w:p w14:paraId="2FA30F8C" w14:textId="77777777" w:rsidR="00B67C17" w:rsidRPr="008F646D" w:rsidRDefault="00B67C17" w:rsidP="00B67C17">
            <w:pPr>
              <w:pStyle w:val="Geenafstand"/>
              <w:ind w:left="443" w:hanging="284"/>
              <w:rPr>
                <w:rFonts w:ascii="Calibri" w:hAnsi="Calibri" w:cs="Calibri"/>
                <w:sz w:val="20"/>
                <w:szCs w:val="20"/>
              </w:rPr>
            </w:pPr>
            <w:r w:rsidRPr="008F646D">
              <w:rPr>
                <w:rFonts w:ascii="Calibri" w:hAnsi="Calibri" w:cs="Calibri"/>
                <w:sz w:val="20"/>
                <w:szCs w:val="20"/>
              </w:rPr>
              <w:t xml:space="preserve">- </w:t>
            </w:r>
            <w:r>
              <w:rPr>
                <w:rFonts w:ascii="Calibri" w:hAnsi="Calibri" w:cs="Calibri"/>
                <w:sz w:val="20"/>
                <w:szCs w:val="20"/>
              </w:rPr>
              <w:tab/>
            </w:r>
            <w:r w:rsidRPr="008F646D">
              <w:rPr>
                <w:rFonts w:ascii="Calibri" w:hAnsi="Calibri" w:cs="Calibri"/>
                <w:sz w:val="20"/>
                <w:szCs w:val="20"/>
              </w:rPr>
              <w:t>een uitgeprint formulier met eisen aan de presentatie</w:t>
            </w:r>
          </w:p>
          <w:p w14:paraId="1D982B3A" w14:textId="77777777" w:rsidR="00B67C17" w:rsidRPr="008F646D" w:rsidRDefault="00B67C17" w:rsidP="00B67C17">
            <w:pPr>
              <w:pStyle w:val="Geenafstand"/>
              <w:ind w:left="443" w:hanging="284"/>
              <w:rPr>
                <w:rFonts w:ascii="Calibri" w:hAnsi="Calibri" w:cs="Calibri"/>
                <w:b/>
                <w:sz w:val="20"/>
                <w:szCs w:val="20"/>
              </w:rPr>
            </w:pPr>
            <w:r w:rsidRPr="008F646D">
              <w:rPr>
                <w:rFonts w:ascii="Calibri" w:hAnsi="Calibri" w:cs="Calibri"/>
                <w:sz w:val="20"/>
                <w:szCs w:val="20"/>
              </w:rPr>
              <w:t xml:space="preserve">- </w:t>
            </w:r>
            <w:r>
              <w:rPr>
                <w:rFonts w:ascii="Calibri" w:hAnsi="Calibri" w:cs="Calibri"/>
                <w:sz w:val="20"/>
                <w:szCs w:val="20"/>
              </w:rPr>
              <w:tab/>
              <w:t>e</w:t>
            </w:r>
            <w:r w:rsidRPr="008F646D">
              <w:rPr>
                <w:rFonts w:ascii="Calibri" w:hAnsi="Calibri" w:cs="Calibri"/>
                <w:sz w:val="20"/>
                <w:szCs w:val="20"/>
              </w:rPr>
              <w:t>en computer en internet om informatie op te zoeken.</w:t>
            </w:r>
          </w:p>
          <w:p w14:paraId="71BF20D7" w14:textId="77777777" w:rsidR="00B67C17" w:rsidRPr="008F646D" w:rsidRDefault="00B67C17" w:rsidP="00B67C17">
            <w:pPr>
              <w:pStyle w:val="Geenafstand"/>
              <w:ind w:left="443" w:hanging="284"/>
              <w:rPr>
                <w:rFonts w:ascii="Calibri" w:hAnsi="Calibri" w:cs="Calibri"/>
                <w:sz w:val="20"/>
                <w:szCs w:val="20"/>
              </w:rPr>
            </w:pPr>
            <w:r w:rsidRPr="008F646D">
              <w:rPr>
                <w:rFonts w:ascii="Calibri" w:hAnsi="Calibri" w:cs="Calibri"/>
                <w:sz w:val="20"/>
                <w:szCs w:val="20"/>
              </w:rPr>
              <w:t xml:space="preserve">- </w:t>
            </w:r>
            <w:r>
              <w:rPr>
                <w:rFonts w:ascii="Calibri" w:hAnsi="Calibri" w:cs="Calibri"/>
                <w:sz w:val="20"/>
                <w:szCs w:val="20"/>
              </w:rPr>
              <w:tab/>
              <w:t>c</w:t>
            </w:r>
            <w:r w:rsidRPr="008F646D">
              <w:rPr>
                <w:rFonts w:ascii="Calibri" w:hAnsi="Calibri" w:cs="Calibri"/>
                <w:sz w:val="20"/>
                <w:szCs w:val="20"/>
              </w:rPr>
              <w:t>omputer en beamer (eventueel) voor de presentaties.</w:t>
            </w:r>
          </w:p>
          <w:p w14:paraId="4C5BD0F7" w14:textId="77777777" w:rsidR="00B67C17" w:rsidRPr="008F646D" w:rsidRDefault="00B67C17" w:rsidP="00B67C17">
            <w:pPr>
              <w:pStyle w:val="Geenafstand"/>
              <w:ind w:left="443" w:hanging="284"/>
              <w:rPr>
                <w:rFonts w:ascii="Calibri" w:hAnsi="Calibri" w:cs="Calibri"/>
                <w:sz w:val="20"/>
                <w:szCs w:val="20"/>
              </w:rPr>
            </w:pPr>
            <w:r w:rsidRPr="008F646D">
              <w:rPr>
                <w:rFonts w:ascii="Calibri" w:hAnsi="Calibri" w:cs="Calibri"/>
                <w:sz w:val="20"/>
                <w:szCs w:val="20"/>
              </w:rPr>
              <w:t xml:space="preserve">- </w:t>
            </w:r>
            <w:r>
              <w:rPr>
                <w:rFonts w:ascii="Calibri" w:hAnsi="Calibri" w:cs="Calibri"/>
                <w:sz w:val="20"/>
                <w:szCs w:val="20"/>
              </w:rPr>
              <w:tab/>
              <w:t>i</w:t>
            </w:r>
            <w:r w:rsidRPr="008F646D">
              <w:rPr>
                <w:rFonts w:ascii="Calibri" w:hAnsi="Calibri" w:cs="Calibri"/>
                <w:sz w:val="20"/>
                <w:szCs w:val="20"/>
              </w:rPr>
              <w:t>nformatie over allerhande culturen (attributen, religieuze voorwerpen, kookboeken, websites)</w:t>
            </w:r>
          </w:p>
          <w:p w14:paraId="796C6D1E" w14:textId="77777777" w:rsidR="00B67C17" w:rsidRPr="008F646D" w:rsidRDefault="00B67C17" w:rsidP="00B67C17">
            <w:pPr>
              <w:pStyle w:val="Geenafstand"/>
              <w:ind w:left="159"/>
              <w:rPr>
                <w:rFonts w:ascii="Calibri" w:hAnsi="Calibri" w:cs="Calibri"/>
                <w:sz w:val="20"/>
                <w:szCs w:val="20"/>
              </w:rPr>
            </w:pPr>
          </w:p>
          <w:p w14:paraId="76FFE75D" w14:textId="4FA30C7C" w:rsidR="00D12B7D" w:rsidRPr="00296885" w:rsidRDefault="00B67C17" w:rsidP="00B67C17">
            <w:pPr>
              <w:widowControl w:val="0"/>
              <w:autoSpaceDE w:val="0"/>
              <w:autoSpaceDN w:val="0"/>
              <w:adjustRightInd w:val="0"/>
              <w:ind w:left="170" w:right="113"/>
              <w:textAlignment w:val="center"/>
              <w:rPr>
                <w:rFonts w:ascii="Calibri" w:hAnsi="Calibri" w:cs="Calibri-Bold"/>
                <w:bCs/>
                <w:color w:val="000000"/>
                <w:sz w:val="20"/>
                <w:szCs w:val="20"/>
              </w:rPr>
            </w:pPr>
            <w:r w:rsidRPr="008F646D">
              <w:rPr>
                <w:rFonts w:ascii="Calibri" w:hAnsi="Calibri" w:cs="Calibri"/>
                <w:sz w:val="20"/>
                <w:szCs w:val="20"/>
              </w:rPr>
              <w:t>Als voorwerk is het verstandig als de begeleider informatie over verschillende culturen verzameld heeft, zoals literatuur, websites, bepaalde attributen, instrumenten, kookboeken. Alles wat tot de verbeelding kan spreken bij de jongeren.</w:t>
            </w:r>
          </w:p>
        </w:tc>
      </w:tr>
      <w:tr w:rsidR="00D12B7D"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D12B7D" w:rsidRDefault="00D12B7D" w:rsidP="00D12B7D">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D12B7D" w:rsidRPr="00296885" w:rsidRDefault="00D12B7D" w:rsidP="00D12B7D">
            <w:pPr>
              <w:widowControl w:val="0"/>
              <w:autoSpaceDE w:val="0"/>
              <w:autoSpaceDN w:val="0"/>
              <w:adjustRightInd w:val="0"/>
              <w:ind w:left="170" w:right="113"/>
              <w:textAlignment w:val="center"/>
              <w:rPr>
                <w:rFonts w:ascii="Calibri" w:hAnsi="Calibri" w:cs="Calibri"/>
                <w:sz w:val="20"/>
                <w:szCs w:val="20"/>
              </w:rPr>
            </w:pPr>
          </w:p>
        </w:tc>
      </w:tr>
      <w:tr w:rsidR="009A0E8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9A0E89" w:rsidRPr="006E7A69" w:rsidRDefault="009A0E89" w:rsidP="009A0E89">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74D59E8" w14:textId="77777777" w:rsidR="009A0E89" w:rsidRPr="00B91ABD" w:rsidRDefault="009A0E89" w:rsidP="009A0E89">
            <w:pPr>
              <w:pStyle w:val="Geenafstand"/>
              <w:ind w:left="159"/>
              <w:rPr>
                <w:rFonts w:ascii="Calibri" w:hAnsi="Calibri" w:cs="Calibri"/>
                <w:b/>
                <w:i/>
                <w:sz w:val="20"/>
                <w:szCs w:val="20"/>
              </w:rPr>
            </w:pPr>
            <w:r w:rsidRPr="00B91ABD">
              <w:rPr>
                <w:rFonts w:ascii="Calibri" w:hAnsi="Calibri" w:cs="Calibri"/>
                <w:i/>
                <w:sz w:val="20"/>
                <w:szCs w:val="20"/>
              </w:rPr>
              <w:t>‘In Nederland zeggen we: ‘wat de boer niet kent, eet hij niet’ of ‘onbekend maakt onbemind’. Oftewel: iets wat wij niet kennen, daar houden we niet van. Misschien waar, maar ook niet echt vriendelijk.</w:t>
            </w:r>
          </w:p>
          <w:p w14:paraId="1D7F009C" w14:textId="77777777" w:rsidR="009A0E89" w:rsidRPr="00B91ABD" w:rsidRDefault="009A0E89" w:rsidP="009A0E89">
            <w:pPr>
              <w:pStyle w:val="Geenafstand"/>
              <w:ind w:left="159"/>
              <w:rPr>
                <w:rFonts w:ascii="Calibri" w:hAnsi="Calibri" w:cs="Calibri"/>
                <w:b/>
                <w:i/>
                <w:sz w:val="20"/>
                <w:szCs w:val="20"/>
              </w:rPr>
            </w:pPr>
            <w:r w:rsidRPr="00B91ABD">
              <w:rPr>
                <w:rFonts w:ascii="Calibri" w:hAnsi="Calibri" w:cs="Calibri"/>
                <w:i/>
                <w:sz w:val="20"/>
                <w:szCs w:val="20"/>
              </w:rPr>
              <w:t>En bestaat dé Nederlander, dé Marokkaan, dé Turk, dé christen of dé boeddhist eigenlijk wel? Dat is de vraag. Misschien niet en toch hebben een heleboel landen bepaalde tradities die in andere landen niet voorkomen. Denk maar eens aan het Sinterklaasfeest. Alleen België en Nederland kennen dat. Of het uitdelen van lelietjes van dalen op de dag van de arbeid, 01 mei, in Frankrijk. Dat maakt een land dan toch bijzonder daarin.</w:t>
            </w:r>
          </w:p>
          <w:p w14:paraId="2C4726A8" w14:textId="77777777" w:rsidR="009A0E89" w:rsidRPr="00B91ABD" w:rsidRDefault="009A0E89" w:rsidP="009A0E89">
            <w:pPr>
              <w:pStyle w:val="Geenafstand"/>
              <w:ind w:left="159"/>
              <w:rPr>
                <w:rFonts w:ascii="Calibri" w:hAnsi="Calibri" w:cs="Calibri"/>
                <w:b/>
                <w:i/>
                <w:sz w:val="20"/>
                <w:szCs w:val="20"/>
              </w:rPr>
            </w:pPr>
            <w:r w:rsidRPr="00B91ABD">
              <w:rPr>
                <w:rFonts w:ascii="Calibri" w:hAnsi="Calibri" w:cs="Calibri"/>
                <w:i/>
                <w:sz w:val="20"/>
                <w:szCs w:val="20"/>
              </w:rPr>
              <w:t xml:space="preserve">Maar als het waar is dat onbekend eigenlijk onbemind maakt, dan is het toch belangrijk dat we elkaar leren kennen? </w:t>
            </w:r>
          </w:p>
          <w:p w14:paraId="6CAFEC1D" w14:textId="40A2C789" w:rsidR="009A0E89" w:rsidRPr="00550B13" w:rsidRDefault="009A0E89" w:rsidP="009A0E89">
            <w:pPr>
              <w:widowControl w:val="0"/>
              <w:autoSpaceDE w:val="0"/>
              <w:autoSpaceDN w:val="0"/>
              <w:adjustRightInd w:val="0"/>
              <w:ind w:left="170" w:right="113"/>
              <w:textAlignment w:val="center"/>
              <w:rPr>
                <w:rFonts w:ascii="Calibri" w:hAnsi="Calibri" w:cs="Calibri-Bold"/>
                <w:bCs/>
                <w:i/>
                <w:color w:val="000000"/>
                <w:sz w:val="20"/>
                <w:szCs w:val="20"/>
              </w:rPr>
            </w:pPr>
            <w:r w:rsidRPr="00B91ABD">
              <w:rPr>
                <w:rFonts w:ascii="Calibri" w:hAnsi="Calibri" w:cs="Calibri"/>
                <w:i/>
                <w:sz w:val="20"/>
                <w:szCs w:val="20"/>
              </w:rPr>
              <w:t>Dat gaan we in deze opdracht doen. Want hoeveel weet jij eigenlijk over culturen die anders zijn dan jouw eigen cultuur?’</w:t>
            </w:r>
          </w:p>
        </w:tc>
      </w:tr>
      <w:tr w:rsidR="00A54D03" w:rsidRPr="006E7A69" w14:paraId="12D49992" w14:textId="77777777" w:rsidTr="0007374C">
        <w:tc>
          <w:tcPr>
            <w:tcW w:w="2670" w:type="dxa"/>
            <w:shd w:val="clear" w:color="D1C6FF" w:fill="C1B1D0"/>
            <w:tcMar>
              <w:top w:w="80" w:type="dxa"/>
              <w:left w:w="80" w:type="dxa"/>
              <w:bottom w:w="80" w:type="dxa"/>
              <w:right w:w="80" w:type="dxa"/>
            </w:tcMar>
          </w:tcPr>
          <w:p w14:paraId="32092F87" w14:textId="77777777" w:rsidR="006D0557" w:rsidRDefault="006D0557" w:rsidP="00A54D03">
            <w:pPr>
              <w:widowControl w:val="0"/>
              <w:autoSpaceDE w:val="0"/>
              <w:autoSpaceDN w:val="0"/>
              <w:adjustRightInd w:val="0"/>
              <w:spacing w:line="288" w:lineRule="auto"/>
              <w:textAlignment w:val="center"/>
              <w:rPr>
                <w:rFonts w:ascii="Calibri" w:hAnsi="Calibri" w:cs="Calibri-Bold"/>
                <w:b/>
                <w:bCs/>
                <w:color w:val="000000"/>
                <w:sz w:val="20"/>
                <w:szCs w:val="20"/>
              </w:rPr>
            </w:pPr>
          </w:p>
          <w:p w14:paraId="0292DF4E" w14:textId="77777777" w:rsidR="00A54D03" w:rsidRDefault="00A54D03" w:rsidP="00A54D03">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Ervaren</w:t>
            </w:r>
          </w:p>
          <w:p w14:paraId="4B954E6E" w14:textId="640DDAE1" w:rsidR="006D0557" w:rsidRPr="000E139C" w:rsidRDefault="006D0557" w:rsidP="00A54D03">
            <w:pPr>
              <w:widowControl w:val="0"/>
              <w:autoSpaceDE w:val="0"/>
              <w:autoSpaceDN w:val="0"/>
              <w:adjustRightInd w:val="0"/>
              <w:spacing w:line="288" w:lineRule="auto"/>
              <w:textAlignment w:val="center"/>
              <w:rPr>
                <w:rFonts w:ascii="Calibri" w:hAnsi="Calibri" w:cs="Calibri-Bold"/>
                <w:b/>
                <w:bCs/>
                <w:color w:val="000000"/>
                <w:sz w:val="20"/>
                <w:szCs w:val="20"/>
              </w:rPr>
            </w:pPr>
          </w:p>
        </w:tc>
        <w:tc>
          <w:tcPr>
            <w:tcW w:w="8670" w:type="dxa"/>
            <w:shd w:val="clear" w:color="D1C6FF" w:fill="DFD6E8"/>
          </w:tcPr>
          <w:p w14:paraId="13BF8200" w14:textId="77777777" w:rsidR="006D0557" w:rsidRDefault="006D0557" w:rsidP="006D0557">
            <w:pPr>
              <w:pStyle w:val="Geenafstand"/>
              <w:ind w:left="443"/>
              <w:rPr>
                <w:rFonts w:ascii="Calibri" w:hAnsi="Calibri" w:cs="Calibri"/>
                <w:sz w:val="20"/>
                <w:szCs w:val="20"/>
              </w:rPr>
            </w:pPr>
          </w:p>
          <w:p w14:paraId="7C6A5D1E" w14:textId="7B59C7BE" w:rsidR="00A54D03" w:rsidRPr="007F75D9" w:rsidRDefault="00A54D03" w:rsidP="00A54D03">
            <w:pPr>
              <w:pStyle w:val="Geenafstand"/>
              <w:numPr>
                <w:ilvl w:val="0"/>
                <w:numId w:val="8"/>
              </w:numPr>
              <w:ind w:left="443" w:hanging="284"/>
              <w:rPr>
                <w:rFonts w:ascii="Calibri" w:hAnsi="Calibri" w:cs="Calibri"/>
                <w:sz w:val="20"/>
                <w:szCs w:val="20"/>
              </w:rPr>
            </w:pPr>
            <w:r w:rsidRPr="007F75D9">
              <w:rPr>
                <w:rFonts w:ascii="Calibri" w:hAnsi="Calibri" w:cs="Calibri"/>
                <w:sz w:val="20"/>
                <w:szCs w:val="20"/>
              </w:rPr>
              <w:lastRenderedPageBreak/>
              <w:t xml:space="preserve">Bekijk met de groep de sketch van </w:t>
            </w:r>
            <w:proofErr w:type="spellStart"/>
            <w:r w:rsidRPr="007F75D9">
              <w:rPr>
                <w:rFonts w:ascii="Calibri" w:hAnsi="Calibri" w:cs="Calibri"/>
                <w:sz w:val="20"/>
                <w:szCs w:val="20"/>
              </w:rPr>
              <w:t>Najib</w:t>
            </w:r>
            <w:proofErr w:type="spellEnd"/>
            <w:r w:rsidRPr="007F75D9">
              <w:rPr>
                <w:rFonts w:ascii="Calibri" w:hAnsi="Calibri" w:cs="Calibri"/>
                <w:sz w:val="20"/>
                <w:szCs w:val="20"/>
              </w:rPr>
              <w:t xml:space="preserve"> Amhali. Link: </w:t>
            </w:r>
            <w:hyperlink r:id="rId11" w:history="1">
              <w:proofErr w:type="spellStart"/>
              <w:r w:rsidRPr="007F75D9">
                <w:rPr>
                  <w:rStyle w:val="Hyperlink"/>
                  <w:rFonts w:ascii="Calibri" w:hAnsi="Calibri" w:cs="Calibri"/>
                  <w:sz w:val="20"/>
                  <w:szCs w:val="20"/>
                </w:rPr>
                <w:t>Najib</w:t>
              </w:r>
              <w:proofErr w:type="spellEnd"/>
              <w:r w:rsidRPr="007F75D9">
                <w:rPr>
                  <w:rStyle w:val="Hyperlink"/>
                  <w:rFonts w:ascii="Calibri" w:hAnsi="Calibri" w:cs="Calibri"/>
                  <w:sz w:val="20"/>
                  <w:szCs w:val="20"/>
                </w:rPr>
                <w:t xml:space="preserve"> Amhali: Discriminatie en vooroordelen</w:t>
              </w:r>
            </w:hyperlink>
          </w:p>
          <w:p w14:paraId="17834C00" w14:textId="77777777" w:rsidR="00A54D03" w:rsidRPr="007F75D9" w:rsidRDefault="00A54D03" w:rsidP="00A54D03">
            <w:pPr>
              <w:pStyle w:val="Geenafstand"/>
              <w:numPr>
                <w:ilvl w:val="0"/>
                <w:numId w:val="8"/>
              </w:numPr>
              <w:ind w:left="443" w:hanging="284"/>
              <w:rPr>
                <w:rFonts w:ascii="Calibri" w:hAnsi="Calibri" w:cs="Calibri"/>
                <w:sz w:val="20"/>
                <w:szCs w:val="20"/>
              </w:rPr>
            </w:pPr>
            <w:r w:rsidRPr="007F75D9">
              <w:rPr>
                <w:rFonts w:ascii="Calibri" w:hAnsi="Calibri" w:cs="Calibri"/>
                <w:sz w:val="20"/>
                <w:szCs w:val="20"/>
              </w:rPr>
              <w:t>Laat de jongeren met elkaar bespreken wat zij denken dat Amhali met zijn sketch duidelijk wil maken.</w:t>
            </w:r>
          </w:p>
          <w:p w14:paraId="23075878" w14:textId="77777777" w:rsidR="00A54D03" w:rsidRPr="007F75D9" w:rsidRDefault="00A54D03" w:rsidP="00A54D03">
            <w:pPr>
              <w:pStyle w:val="Geenafstand"/>
              <w:numPr>
                <w:ilvl w:val="0"/>
                <w:numId w:val="8"/>
              </w:numPr>
              <w:ind w:left="443" w:hanging="284"/>
              <w:rPr>
                <w:rFonts w:ascii="Calibri" w:hAnsi="Calibri" w:cs="Calibri"/>
                <w:sz w:val="20"/>
                <w:szCs w:val="20"/>
              </w:rPr>
            </w:pPr>
            <w:r w:rsidRPr="007F75D9">
              <w:rPr>
                <w:rFonts w:ascii="Calibri" w:hAnsi="Calibri" w:cs="Calibri"/>
                <w:sz w:val="20"/>
                <w:szCs w:val="20"/>
              </w:rPr>
              <w:t>Maak groepen van 4 tot 5 personen.</w:t>
            </w:r>
          </w:p>
          <w:p w14:paraId="6BD9BD78" w14:textId="77777777" w:rsidR="00A54D03" w:rsidRPr="007F75D9" w:rsidRDefault="00A54D03" w:rsidP="00A54D03">
            <w:pPr>
              <w:pStyle w:val="Geenafstand"/>
              <w:numPr>
                <w:ilvl w:val="0"/>
                <w:numId w:val="8"/>
              </w:numPr>
              <w:ind w:left="443" w:hanging="284"/>
              <w:rPr>
                <w:rFonts w:ascii="Calibri" w:hAnsi="Calibri" w:cs="Calibri"/>
                <w:sz w:val="20"/>
                <w:szCs w:val="20"/>
              </w:rPr>
            </w:pPr>
            <w:r w:rsidRPr="007F75D9">
              <w:rPr>
                <w:rFonts w:ascii="Calibri" w:hAnsi="Calibri" w:cs="Calibri"/>
                <w:sz w:val="20"/>
                <w:szCs w:val="20"/>
              </w:rPr>
              <w:t>Laat de jongeren met elkaar overleggen welke cultuur of welk land ze gaan onderzoeken. Laat ze een cultuur of land onderzoeken waar ze weinig van weten.</w:t>
            </w:r>
          </w:p>
          <w:p w14:paraId="1B46A88C" w14:textId="77777777" w:rsidR="00A54D03" w:rsidRPr="007F75D9" w:rsidRDefault="00A54D03" w:rsidP="00A54D03">
            <w:pPr>
              <w:pStyle w:val="Geenafstand"/>
              <w:numPr>
                <w:ilvl w:val="0"/>
                <w:numId w:val="8"/>
              </w:numPr>
              <w:ind w:left="443" w:hanging="284"/>
              <w:rPr>
                <w:rFonts w:ascii="Calibri" w:hAnsi="Calibri" w:cs="Calibri"/>
                <w:sz w:val="20"/>
                <w:szCs w:val="20"/>
              </w:rPr>
            </w:pPr>
            <w:r w:rsidRPr="007F75D9">
              <w:rPr>
                <w:rFonts w:ascii="Calibri" w:hAnsi="Calibri" w:cs="Calibri"/>
                <w:sz w:val="20"/>
                <w:szCs w:val="20"/>
              </w:rPr>
              <w:t xml:space="preserve">Stimuleer de jongeren om met mensen te praten (bijvoorbeeld uit hun klas of opleiding/ uit hun buurt), artikelen te lezen over de cultuur/ het land, te zoeken naar bepaalde muziek/ gerechten/ religieuze uitingen die bij de cultuur/ het land horen. Laat ze afbeeldingen zoeken die bij deze cultuur/ het land horen. </w:t>
            </w:r>
          </w:p>
          <w:p w14:paraId="00BCB165" w14:textId="77777777" w:rsidR="00A54D03" w:rsidRPr="007F75D9" w:rsidRDefault="00A54D03" w:rsidP="00A54D03">
            <w:pPr>
              <w:pStyle w:val="Geenafstand"/>
              <w:numPr>
                <w:ilvl w:val="0"/>
                <w:numId w:val="8"/>
              </w:numPr>
              <w:ind w:left="443" w:hanging="284"/>
              <w:rPr>
                <w:rFonts w:ascii="Calibri" w:hAnsi="Calibri" w:cs="Calibri"/>
                <w:sz w:val="20"/>
                <w:szCs w:val="20"/>
              </w:rPr>
            </w:pPr>
            <w:r w:rsidRPr="007F75D9">
              <w:rPr>
                <w:rFonts w:ascii="Calibri" w:hAnsi="Calibri" w:cs="Calibri"/>
                <w:sz w:val="20"/>
                <w:szCs w:val="20"/>
              </w:rPr>
              <w:t xml:space="preserve">Laat iedere groep de onderzochte cultuur presenteren in maximaal 7 minuten. Stimuleer het gebruik van Power Point, </w:t>
            </w:r>
            <w:proofErr w:type="spellStart"/>
            <w:r w:rsidRPr="007F75D9">
              <w:rPr>
                <w:rFonts w:ascii="Calibri" w:hAnsi="Calibri" w:cs="Calibri"/>
                <w:sz w:val="20"/>
                <w:szCs w:val="20"/>
              </w:rPr>
              <w:t>Prezi</w:t>
            </w:r>
            <w:proofErr w:type="spellEnd"/>
            <w:r w:rsidRPr="007F75D9">
              <w:rPr>
                <w:rFonts w:ascii="Calibri" w:hAnsi="Calibri" w:cs="Calibri"/>
                <w:sz w:val="20"/>
                <w:szCs w:val="20"/>
              </w:rPr>
              <w:t xml:space="preserve"> of een filmpje/ foto’s.</w:t>
            </w:r>
          </w:p>
          <w:p w14:paraId="61EE1B73" w14:textId="77777777" w:rsidR="00A54D03" w:rsidRPr="007F75D9" w:rsidRDefault="00A54D03" w:rsidP="00A54D03">
            <w:pPr>
              <w:pStyle w:val="Geenafstand"/>
              <w:numPr>
                <w:ilvl w:val="0"/>
                <w:numId w:val="8"/>
              </w:numPr>
              <w:ind w:left="443" w:hanging="284"/>
              <w:rPr>
                <w:rFonts w:ascii="Calibri" w:hAnsi="Calibri" w:cs="Calibri"/>
                <w:sz w:val="20"/>
                <w:szCs w:val="20"/>
              </w:rPr>
            </w:pPr>
            <w:r w:rsidRPr="007F75D9">
              <w:rPr>
                <w:rFonts w:ascii="Calibri" w:hAnsi="Calibri" w:cs="Calibri"/>
                <w:sz w:val="20"/>
                <w:szCs w:val="20"/>
              </w:rPr>
              <w:t>Stel daarbij de volgende eisen aan de presentatie:</w:t>
            </w:r>
          </w:p>
          <w:p w14:paraId="069FE79E" w14:textId="77777777" w:rsidR="00A54D03" w:rsidRPr="007F75D9" w:rsidRDefault="00A54D03" w:rsidP="00A54D03">
            <w:pPr>
              <w:widowControl w:val="0"/>
              <w:autoSpaceDE w:val="0"/>
              <w:autoSpaceDN w:val="0"/>
              <w:adjustRightInd w:val="0"/>
              <w:ind w:left="443" w:right="113" w:hanging="284"/>
              <w:textAlignment w:val="center"/>
              <w:rPr>
                <w:rFonts w:ascii="Calibri" w:hAnsi="Calibri" w:cs="Calibri"/>
                <w:sz w:val="20"/>
                <w:szCs w:val="20"/>
              </w:rPr>
            </w:pPr>
            <w:r>
              <w:rPr>
                <w:rFonts w:ascii="Calibri" w:hAnsi="Calibri" w:cs="Calibri"/>
                <w:sz w:val="20"/>
                <w:szCs w:val="20"/>
              </w:rPr>
              <w:tab/>
            </w:r>
            <w:r w:rsidRPr="007F75D9">
              <w:rPr>
                <w:rFonts w:ascii="Calibri" w:hAnsi="Calibri" w:cs="Calibri"/>
                <w:sz w:val="20"/>
                <w:szCs w:val="20"/>
              </w:rPr>
              <w:t>1.</w:t>
            </w:r>
            <w:r w:rsidRPr="007F75D9">
              <w:rPr>
                <w:rFonts w:ascii="Calibri" w:hAnsi="Calibri" w:cs="Calibri"/>
                <w:sz w:val="20"/>
                <w:szCs w:val="20"/>
              </w:rPr>
              <w:tab/>
              <w:t xml:space="preserve">Bekijk met de groep de sketch van </w:t>
            </w:r>
            <w:proofErr w:type="spellStart"/>
            <w:r w:rsidRPr="007F75D9">
              <w:rPr>
                <w:rFonts w:ascii="Calibri" w:hAnsi="Calibri" w:cs="Calibri"/>
                <w:sz w:val="20"/>
                <w:szCs w:val="20"/>
              </w:rPr>
              <w:t>Najib</w:t>
            </w:r>
            <w:proofErr w:type="spellEnd"/>
            <w:r w:rsidRPr="007F75D9">
              <w:rPr>
                <w:rFonts w:ascii="Calibri" w:hAnsi="Calibri" w:cs="Calibri"/>
                <w:sz w:val="20"/>
                <w:szCs w:val="20"/>
              </w:rPr>
              <w:t xml:space="preserve"> Amhali. Link: </w:t>
            </w:r>
            <w:proofErr w:type="spellStart"/>
            <w:r w:rsidRPr="007F75D9">
              <w:rPr>
                <w:rFonts w:ascii="Calibri" w:hAnsi="Calibri" w:cs="Calibri"/>
                <w:sz w:val="20"/>
                <w:szCs w:val="20"/>
              </w:rPr>
              <w:t>Najib</w:t>
            </w:r>
            <w:proofErr w:type="spellEnd"/>
            <w:r w:rsidRPr="007F75D9">
              <w:rPr>
                <w:rFonts w:ascii="Calibri" w:hAnsi="Calibri" w:cs="Calibri"/>
                <w:sz w:val="20"/>
                <w:szCs w:val="20"/>
              </w:rPr>
              <w:t xml:space="preserve"> Amhali: Discriminatie en vooroordelen</w:t>
            </w:r>
          </w:p>
          <w:p w14:paraId="3F85595D" w14:textId="76E1063C" w:rsidR="00A54D03" w:rsidRPr="007F75D9" w:rsidRDefault="00DA18F8" w:rsidP="00A54D03">
            <w:pPr>
              <w:widowControl w:val="0"/>
              <w:autoSpaceDE w:val="0"/>
              <w:autoSpaceDN w:val="0"/>
              <w:adjustRightInd w:val="0"/>
              <w:ind w:left="443" w:right="113" w:hanging="284"/>
              <w:textAlignment w:val="center"/>
              <w:rPr>
                <w:rFonts w:ascii="Calibri" w:hAnsi="Calibri" w:cs="Calibri"/>
                <w:sz w:val="20"/>
                <w:szCs w:val="20"/>
              </w:rPr>
            </w:pPr>
            <w:r>
              <w:rPr>
                <w:rFonts w:ascii="Calibri" w:hAnsi="Calibri" w:cs="Calibri"/>
                <w:sz w:val="20"/>
                <w:szCs w:val="20"/>
              </w:rPr>
              <w:t xml:space="preserve">      </w:t>
            </w:r>
            <w:r w:rsidR="00A54D03" w:rsidRPr="007F75D9">
              <w:rPr>
                <w:rFonts w:ascii="Calibri" w:hAnsi="Calibri" w:cs="Calibri"/>
                <w:sz w:val="20"/>
                <w:szCs w:val="20"/>
              </w:rPr>
              <w:t>2.</w:t>
            </w:r>
            <w:r w:rsidR="00A54D03" w:rsidRPr="007F75D9">
              <w:rPr>
                <w:rFonts w:ascii="Calibri" w:hAnsi="Calibri" w:cs="Calibri"/>
                <w:sz w:val="20"/>
                <w:szCs w:val="20"/>
              </w:rPr>
              <w:tab/>
              <w:t>Laat de jongeren met elkaar bespreken wat zij denken dat Amhali met zijn sketch duidelijk wil maken.</w:t>
            </w:r>
          </w:p>
          <w:p w14:paraId="79C20AC4" w14:textId="1742DF41" w:rsidR="00A54D03" w:rsidRPr="007F75D9" w:rsidRDefault="00DA18F8" w:rsidP="00A54D03">
            <w:pPr>
              <w:widowControl w:val="0"/>
              <w:autoSpaceDE w:val="0"/>
              <w:autoSpaceDN w:val="0"/>
              <w:adjustRightInd w:val="0"/>
              <w:ind w:left="443" w:right="113" w:hanging="284"/>
              <w:textAlignment w:val="center"/>
              <w:rPr>
                <w:rFonts w:ascii="Calibri" w:hAnsi="Calibri" w:cs="Calibri"/>
                <w:sz w:val="20"/>
                <w:szCs w:val="20"/>
              </w:rPr>
            </w:pPr>
            <w:r>
              <w:rPr>
                <w:rFonts w:ascii="Calibri" w:hAnsi="Calibri" w:cs="Calibri"/>
                <w:sz w:val="20"/>
                <w:szCs w:val="20"/>
              </w:rPr>
              <w:t xml:space="preserve">      </w:t>
            </w:r>
            <w:r w:rsidR="00A54D03" w:rsidRPr="007F75D9">
              <w:rPr>
                <w:rFonts w:ascii="Calibri" w:hAnsi="Calibri" w:cs="Calibri"/>
                <w:sz w:val="20"/>
                <w:szCs w:val="20"/>
              </w:rPr>
              <w:t>3.</w:t>
            </w:r>
            <w:r w:rsidR="00A54D03" w:rsidRPr="007F75D9">
              <w:rPr>
                <w:rFonts w:ascii="Calibri" w:hAnsi="Calibri" w:cs="Calibri"/>
                <w:sz w:val="20"/>
                <w:szCs w:val="20"/>
              </w:rPr>
              <w:tab/>
              <w:t>Maak groepen van 4 tot 5 personen.</w:t>
            </w:r>
          </w:p>
          <w:p w14:paraId="2423F412" w14:textId="78B0B722" w:rsidR="00A54D03" w:rsidRPr="007F75D9" w:rsidRDefault="00DA18F8" w:rsidP="00A54D03">
            <w:pPr>
              <w:widowControl w:val="0"/>
              <w:autoSpaceDE w:val="0"/>
              <w:autoSpaceDN w:val="0"/>
              <w:adjustRightInd w:val="0"/>
              <w:ind w:left="443" w:right="113" w:hanging="284"/>
              <w:textAlignment w:val="center"/>
              <w:rPr>
                <w:rFonts w:ascii="Calibri" w:hAnsi="Calibri" w:cs="Calibri"/>
                <w:sz w:val="20"/>
                <w:szCs w:val="20"/>
              </w:rPr>
            </w:pPr>
            <w:r>
              <w:rPr>
                <w:rFonts w:ascii="Calibri" w:hAnsi="Calibri" w:cs="Calibri"/>
                <w:sz w:val="20"/>
                <w:szCs w:val="20"/>
              </w:rPr>
              <w:t xml:space="preserve">      </w:t>
            </w:r>
            <w:r w:rsidR="00A54D03" w:rsidRPr="007F75D9">
              <w:rPr>
                <w:rFonts w:ascii="Calibri" w:hAnsi="Calibri" w:cs="Calibri"/>
                <w:sz w:val="20"/>
                <w:szCs w:val="20"/>
              </w:rPr>
              <w:t>4.</w:t>
            </w:r>
            <w:r w:rsidR="00A54D03" w:rsidRPr="007F75D9">
              <w:rPr>
                <w:rFonts w:ascii="Calibri" w:hAnsi="Calibri" w:cs="Calibri"/>
                <w:sz w:val="20"/>
                <w:szCs w:val="20"/>
              </w:rPr>
              <w:tab/>
              <w:t>Laat de jongeren met elkaar overleggen welke cultuur of welk land ze gaan onderzoeken. Laat ze een cultuur of land onderzoeken waar ze weinig van weten.</w:t>
            </w:r>
          </w:p>
          <w:p w14:paraId="12571B8D" w14:textId="7A040BD6" w:rsidR="00A54D03" w:rsidRPr="007F75D9" w:rsidRDefault="00DA18F8" w:rsidP="00A54D03">
            <w:pPr>
              <w:widowControl w:val="0"/>
              <w:autoSpaceDE w:val="0"/>
              <w:autoSpaceDN w:val="0"/>
              <w:adjustRightInd w:val="0"/>
              <w:ind w:left="443" w:right="113" w:hanging="284"/>
              <w:textAlignment w:val="center"/>
              <w:rPr>
                <w:rFonts w:ascii="Calibri" w:hAnsi="Calibri" w:cs="Calibri"/>
                <w:sz w:val="20"/>
                <w:szCs w:val="20"/>
              </w:rPr>
            </w:pPr>
            <w:r>
              <w:rPr>
                <w:rFonts w:ascii="Calibri" w:hAnsi="Calibri" w:cs="Calibri"/>
                <w:sz w:val="20"/>
                <w:szCs w:val="20"/>
              </w:rPr>
              <w:t xml:space="preserve">      </w:t>
            </w:r>
            <w:r w:rsidR="00A54D03" w:rsidRPr="007F75D9">
              <w:rPr>
                <w:rFonts w:ascii="Calibri" w:hAnsi="Calibri" w:cs="Calibri"/>
                <w:sz w:val="20"/>
                <w:szCs w:val="20"/>
              </w:rPr>
              <w:t>5.</w:t>
            </w:r>
            <w:r w:rsidR="00A54D03" w:rsidRPr="007F75D9">
              <w:rPr>
                <w:rFonts w:ascii="Calibri" w:hAnsi="Calibri" w:cs="Calibri"/>
                <w:sz w:val="20"/>
                <w:szCs w:val="20"/>
              </w:rPr>
              <w:tab/>
              <w:t xml:space="preserve">Stimuleer de jongeren om met mensen te praten (bijvoorbeeld uit hun klas of opleiding/ uit hun buurt), artikelen te lezen over de cultuur/ het land, te zoeken naar bepaalde muziek/ gerechten/ religieuze uitingen die bij de cultuur/ het land horen. Laat ze afbeeldingen zoeken die bij deze cultuur/ het land horen. </w:t>
            </w:r>
          </w:p>
          <w:p w14:paraId="32C8AEDD" w14:textId="7E1402C4" w:rsidR="00A54D03" w:rsidRPr="007F75D9" w:rsidRDefault="00DA18F8" w:rsidP="00A54D03">
            <w:pPr>
              <w:widowControl w:val="0"/>
              <w:autoSpaceDE w:val="0"/>
              <w:autoSpaceDN w:val="0"/>
              <w:adjustRightInd w:val="0"/>
              <w:ind w:left="443" w:right="113" w:hanging="284"/>
              <w:textAlignment w:val="center"/>
              <w:rPr>
                <w:rFonts w:ascii="Calibri" w:hAnsi="Calibri" w:cs="Calibri"/>
                <w:sz w:val="20"/>
                <w:szCs w:val="20"/>
              </w:rPr>
            </w:pPr>
            <w:r>
              <w:rPr>
                <w:rFonts w:ascii="Calibri" w:hAnsi="Calibri" w:cs="Calibri"/>
                <w:sz w:val="20"/>
                <w:szCs w:val="20"/>
              </w:rPr>
              <w:t xml:space="preserve">      </w:t>
            </w:r>
            <w:r w:rsidR="00A54D03" w:rsidRPr="007F75D9">
              <w:rPr>
                <w:rFonts w:ascii="Calibri" w:hAnsi="Calibri" w:cs="Calibri"/>
                <w:sz w:val="20"/>
                <w:szCs w:val="20"/>
              </w:rPr>
              <w:t>6.</w:t>
            </w:r>
            <w:r w:rsidR="00A54D03" w:rsidRPr="007F75D9">
              <w:rPr>
                <w:rFonts w:ascii="Calibri" w:hAnsi="Calibri" w:cs="Calibri"/>
                <w:sz w:val="20"/>
                <w:szCs w:val="20"/>
              </w:rPr>
              <w:tab/>
              <w:t xml:space="preserve">Laat iedere groep de onderzochte cultuur presenteren in maximaal 7 minuten. Stimuleer het gebruik van Power Point, </w:t>
            </w:r>
            <w:proofErr w:type="spellStart"/>
            <w:r w:rsidR="00A54D03" w:rsidRPr="007F75D9">
              <w:rPr>
                <w:rFonts w:ascii="Calibri" w:hAnsi="Calibri" w:cs="Calibri"/>
                <w:sz w:val="20"/>
                <w:szCs w:val="20"/>
              </w:rPr>
              <w:t>Prezi</w:t>
            </w:r>
            <w:proofErr w:type="spellEnd"/>
            <w:r w:rsidR="00A54D03" w:rsidRPr="007F75D9">
              <w:rPr>
                <w:rFonts w:ascii="Calibri" w:hAnsi="Calibri" w:cs="Calibri"/>
                <w:sz w:val="20"/>
                <w:szCs w:val="20"/>
              </w:rPr>
              <w:t xml:space="preserve"> of een filmpje/ foto’s.</w:t>
            </w:r>
          </w:p>
          <w:p w14:paraId="57E9286E" w14:textId="677B3A06" w:rsidR="00A54D03" w:rsidRPr="007F75D9" w:rsidRDefault="00DA18F8" w:rsidP="00A54D03">
            <w:pPr>
              <w:widowControl w:val="0"/>
              <w:autoSpaceDE w:val="0"/>
              <w:autoSpaceDN w:val="0"/>
              <w:adjustRightInd w:val="0"/>
              <w:ind w:left="443" w:right="113" w:hanging="284"/>
              <w:textAlignment w:val="center"/>
              <w:rPr>
                <w:rFonts w:ascii="Calibri" w:hAnsi="Calibri" w:cs="Calibri"/>
                <w:sz w:val="20"/>
                <w:szCs w:val="20"/>
              </w:rPr>
            </w:pPr>
            <w:r>
              <w:rPr>
                <w:rFonts w:ascii="Calibri" w:hAnsi="Calibri" w:cs="Calibri"/>
                <w:sz w:val="20"/>
                <w:szCs w:val="20"/>
              </w:rPr>
              <w:t xml:space="preserve">      </w:t>
            </w:r>
            <w:r w:rsidR="00A54D03" w:rsidRPr="007F75D9">
              <w:rPr>
                <w:rFonts w:ascii="Calibri" w:hAnsi="Calibri" w:cs="Calibri"/>
                <w:sz w:val="20"/>
                <w:szCs w:val="20"/>
              </w:rPr>
              <w:t>7.</w:t>
            </w:r>
            <w:r w:rsidR="00A54D03" w:rsidRPr="007F75D9">
              <w:rPr>
                <w:rFonts w:ascii="Calibri" w:hAnsi="Calibri" w:cs="Calibri"/>
                <w:sz w:val="20"/>
                <w:szCs w:val="20"/>
              </w:rPr>
              <w:tab/>
              <w:t>Stel daarbij de volgende eisen aan de presentatie:</w:t>
            </w:r>
          </w:p>
          <w:p w14:paraId="26C0DD21" w14:textId="58C0C225" w:rsidR="00A54D03" w:rsidRPr="007F75D9" w:rsidRDefault="00DA18F8" w:rsidP="00DA18F8">
            <w:pPr>
              <w:widowControl w:val="0"/>
              <w:autoSpaceDE w:val="0"/>
              <w:autoSpaceDN w:val="0"/>
              <w:adjustRightInd w:val="0"/>
              <w:ind w:right="113"/>
              <w:textAlignment w:val="center"/>
              <w:rPr>
                <w:rFonts w:ascii="Calibri" w:hAnsi="Calibri" w:cs="Calibri"/>
                <w:b/>
                <w:sz w:val="20"/>
                <w:szCs w:val="20"/>
              </w:rPr>
            </w:pPr>
            <w:r>
              <w:rPr>
                <w:rFonts w:ascii="Calibri" w:hAnsi="Calibri" w:cs="Calibri"/>
                <w:b/>
                <w:sz w:val="20"/>
                <w:szCs w:val="20"/>
              </w:rPr>
              <w:t xml:space="preserve">   </w:t>
            </w:r>
            <w:r w:rsidR="00A54D03" w:rsidRPr="007F75D9">
              <w:rPr>
                <w:rFonts w:ascii="Calibri" w:hAnsi="Calibri" w:cs="Calibri"/>
                <w:b/>
                <w:sz w:val="20"/>
                <w:szCs w:val="20"/>
              </w:rPr>
              <w:t>Eisen aan de presentatie:</w:t>
            </w:r>
          </w:p>
          <w:p w14:paraId="4FEFF44F" w14:textId="418CB4C0" w:rsidR="00A54D03" w:rsidRPr="00C5707A" w:rsidRDefault="00A54D03" w:rsidP="00C5707A">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C5707A">
              <w:rPr>
                <w:rFonts w:ascii="Calibri" w:hAnsi="Calibri" w:cs="Calibri"/>
                <w:sz w:val="20"/>
                <w:szCs w:val="20"/>
              </w:rPr>
              <w:t xml:space="preserve">Inleiding </w:t>
            </w:r>
          </w:p>
          <w:p w14:paraId="437C52D1" w14:textId="77777777" w:rsidR="00A54D03" w:rsidRPr="00C5707A" w:rsidRDefault="00A54D03" w:rsidP="00C5707A">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C5707A">
              <w:rPr>
                <w:rFonts w:ascii="Calibri" w:hAnsi="Calibri" w:cs="Calibri"/>
                <w:sz w:val="20"/>
                <w:szCs w:val="20"/>
              </w:rPr>
              <w:t>Waarom hebben jullie juist voor deze cultuur/dit land gekozen?</w:t>
            </w:r>
          </w:p>
          <w:p w14:paraId="1381E6C8" w14:textId="77777777" w:rsidR="00A54D03" w:rsidRPr="00C5707A" w:rsidRDefault="00A54D03" w:rsidP="00C5707A">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C5707A">
              <w:rPr>
                <w:rFonts w:ascii="Calibri" w:hAnsi="Calibri" w:cs="Calibri"/>
                <w:sz w:val="20"/>
                <w:szCs w:val="20"/>
              </w:rPr>
              <w:t xml:space="preserve">Als jullie voor een bepaalde cultuur gekozen hebben, in welke landen komt deze voor? </w:t>
            </w:r>
          </w:p>
          <w:p w14:paraId="797F4BBD" w14:textId="77777777" w:rsidR="00A54D03" w:rsidRPr="00C5707A" w:rsidRDefault="00A54D03" w:rsidP="00C5707A">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C5707A">
              <w:rPr>
                <w:rFonts w:ascii="Calibri" w:hAnsi="Calibri" w:cs="Calibri"/>
                <w:sz w:val="20"/>
                <w:szCs w:val="20"/>
              </w:rPr>
              <w:t>Waarden en normen</w:t>
            </w:r>
          </w:p>
          <w:p w14:paraId="23897DA2" w14:textId="77777777" w:rsidR="00A54D03" w:rsidRPr="00C5707A" w:rsidRDefault="00A54D03" w:rsidP="00C5707A">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C5707A">
              <w:rPr>
                <w:rFonts w:ascii="Calibri" w:hAnsi="Calibri" w:cs="Calibri"/>
                <w:sz w:val="20"/>
                <w:szCs w:val="20"/>
              </w:rPr>
              <w:t>Wat zijn belangrijke regels in deze cultuur?</w:t>
            </w:r>
          </w:p>
          <w:p w14:paraId="6CA57FF3" w14:textId="77777777" w:rsidR="00A54D03" w:rsidRPr="00C5707A" w:rsidRDefault="00A54D03" w:rsidP="00C5707A">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C5707A">
              <w:rPr>
                <w:rFonts w:ascii="Calibri" w:hAnsi="Calibri" w:cs="Calibri"/>
                <w:sz w:val="20"/>
                <w:szCs w:val="20"/>
              </w:rPr>
              <w:t>Gebruiken en rituelen</w:t>
            </w:r>
          </w:p>
          <w:p w14:paraId="242A6DC9" w14:textId="77777777" w:rsidR="00A54D03" w:rsidRPr="00C5707A" w:rsidRDefault="00A54D03" w:rsidP="00C5707A">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C5707A">
              <w:rPr>
                <w:rFonts w:ascii="Calibri" w:hAnsi="Calibri" w:cs="Calibri"/>
                <w:sz w:val="20"/>
                <w:szCs w:val="20"/>
              </w:rPr>
              <w:lastRenderedPageBreak/>
              <w:t>Wat zijn belangrijke gebruiken en rituelen in deze cultuur?</w:t>
            </w:r>
          </w:p>
          <w:p w14:paraId="0AC29010" w14:textId="77777777" w:rsidR="00A54D03" w:rsidRPr="00C5707A" w:rsidRDefault="00A54D03" w:rsidP="00C5707A">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C5707A">
              <w:rPr>
                <w:rFonts w:ascii="Calibri" w:hAnsi="Calibri" w:cs="Calibri"/>
                <w:sz w:val="20"/>
                <w:szCs w:val="20"/>
              </w:rPr>
              <w:t>Religie</w:t>
            </w:r>
          </w:p>
          <w:p w14:paraId="651D79B2" w14:textId="77777777" w:rsidR="00A54D03" w:rsidRPr="00C5707A" w:rsidRDefault="00A54D03" w:rsidP="00C5707A">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C5707A">
              <w:rPr>
                <w:rFonts w:ascii="Calibri" w:hAnsi="Calibri" w:cs="Calibri"/>
                <w:sz w:val="20"/>
                <w:szCs w:val="20"/>
              </w:rPr>
              <w:t>Wat is de religie van de cultuur en hoe zie je deze religie terug in het dagelijks leven?</w:t>
            </w:r>
          </w:p>
          <w:p w14:paraId="36D2913C" w14:textId="77777777" w:rsidR="00A54D03" w:rsidRPr="00C5707A" w:rsidRDefault="00A54D03" w:rsidP="00C5707A">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C5707A">
              <w:rPr>
                <w:rFonts w:ascii="Calibri" w:hAnsi="Calibri" w:cs="Calibri"/>
                <w:sz w:val="20"/>
                <w:szCs w:val="20"/>
              </w:rPr>
              <w:t>Werk</w:t>
            </w:r>
          </w:p>
          <w:p w14:paraId="471A7008" w14:textId="77777777" w:rsidR="00A54D03" w:rsidRPr="00C5707A" w:rsidRDefault="00A54D03" w:rsidP="00C5707A">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C5707A">
              <w:rPr>
                <w:rFonts w:ascii="Calibri" w:hAnsi="Calibri" w:cs="Calibri"/>
                <w:sz w:val="20"/>
                <w:szCs w:val="20"/>
              </w:rPr>
              <w:t>Welke opvattingen hebben mensen in deze cultuur over werk?</w:t>
            </w:r>
          </w:p>
          <w:p w14:paraId="5C48B673" w14:textId="77777777" w:rsidR="00A54D03" w:rsidRPr="00C5707A" w:rsidRDefault="00A54D03" w:rsidP="00C5707A">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C5707A">
              <w:rPr>
                <w:rFonts w:ascii="Calibri" w:hAnsi="Calibri" w:cs="Calibri"/>
                <w:sz w:val="20"/>
                <w:szCs w:val="20"/>
              </w:rPr>
              <w:t>Hoe is werk georganiseerd in deze cultuur? Zijn er veel grote bedrijven (multinationals), zijn er veel kleine bedrijven, werken mensen met hun familie samen, is er veel hoogopgeleid werk of juist niet?</w:t>
            </w:r>
          </w:p>
          <w:p w14:paraId="6C8C47EB" w14:textId="77777777" w:rsidR="00A54D03" w:rsidRPr="00C5707A" w:rsidRDefault="00A54D03" w:rsidP="00C5707A">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C5707A">
              <w:rPr>
                <w:rFonts w:ascii="Calibri" w:hAnsi="Calibri" w:cs="Calibri"/>
                <w:sz w:val="20"/>
                <w:szCs w:val="20"/>
              </w:rPr>
              <w:t>Verschillen met jouw cultuur</w:t>
            </w:r>
          </w:p>
          <w:p w14:paraId="2379818A" w14:textId="77777777" w:rsidR="00C74DA0" w:rsidRDefault="00A54D03" w:rsidP="00C74DA0">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C5707A">
              <w:rPr>
                <w:rFonts w:ascii="Calibri" w:hAnsi="Calibri" w:cs="Calibri"/>
                <w:sz w:val="20"/>
                <w:szCs w:val="20"/>
              </w:rPr>
              <w:t>Welke kenmerkende verschillen tussen de onderzochte cultuur en jouw eigen cultuur zijn er?</w:t>
            </w:r>
          </w:p>
          <w:p w14:paraId="6770D25F" w14:textId="076B582A" w:rsidR="00A54D03" w:rsidRDefault="00C74DA0" w:rsidP="00C74DA0">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C74DA0">
              <w:rPr>
                <w:rFonts w:ascii="Calibri" w:hAnsi="Calibri" w:cs="Calibri"/>
                <w:sz w:val="20"/>
                <w:szCs w:val="20"/>
              </w:rPr>
              <w:t>O</w:t>
            </w:r>
            <w:r w:rsidR="00A54D03" w:rsidRPr="00C74DA0">
              <w:rPr>
                <w:rFonts w:ascii="Calibri" w:hAnsi="Calibri" w:cs="Calibri"/>
                <w:sz w:val="20"/>
                <w:szCs w:val="20"/>
              </w:rPr>
              <w:t>vereenkomsten met jouw cultuur</w:t>
            </w:r>
          </w:p>
          <w:p w14:paraId="39EEA249" w14:textId="4021440A" w:rsidR="00A54D03" w:rsidRPr="00296885" w:rsidRDefault="00C74DA0" w:rsidP="00C74DA0">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W</w:t>
            </w:r>
            <w:r w:rsidR="00A54D03" w:rsidRPr="007F75D9">
              <w:rPr>
                <w:rFonts w:ascii="Calibri" w:hAnsi="Calibri" w:cs="Calibri"/>
                <w:sz w:val="20"/>
                <w:szCs w:val="20"/>
              </w:rPr>
              <w:t>elke overeenkomsten zie je met jouw eigen cultuur?</w:t>
            </w:r>
          </w:p>
        </w:tc>
      </w:tr>
      <w:tr w:rsidR="00A54D03"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A54D03" w:rsidRPr="006E7A69" w:rsidRDefault="00A54D03" w:rsidP="00A54D03">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0129F4DB" w14:textId="49F30ACF" w:rsidR="00A54D03" w:rsidRPr="00CF6F6E" w:rsidRDefault="00FA436C" w:rsidP="00A54D03">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A54D03"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A54D03" w:rsidRDefault="00A54D03" w:rsidP="00A54D03">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0BF27CB2" w:rsidR="00A54D03" w:rsidRPr="00CF6F6E" w:rsidRDefault="00FA436C" w:rsidP="00A54D03">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A54D03"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A54D03" w:rsidRPr="00292EFA" w:rsidRDefault="00A54D03" w:rsidP="00A54D03">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69B8E4E4" w14:textId="77777777" w:rsidR="00F467DD" w:rsidRPr="008F646D" w:rsidRDefault="00F467DD" w:rsidP="00F467DD">
            <w:pPr>
              <w:pStyle w:val="Geenafstand"/>
              <w:ind w:left="159"/>
              <w:rPr>
                <w:rFonts w:ascii="Calibri" w:hAnsi="Calibri" w:cs="Calibri"/>
                <w:b/>
                <w:sz w:val="20"/>
                <w:szCs w:val="20"/>
              </w:rPr>
            </w:pPr>
            <w:r w:rsidRPr="008F646D">
              <w:rPr>
                <w:rFonts w:ascii="Calibri" w:hAnsi="Calibri" w:cs="Calibri"/>
                <w:sz w:val="20"/>
                <w:szCs w:val="20"/>
              </w:rPr>
              <w:t>Wat hebben ze geleerd van deze opdracht?</w:t>
            </w:r>
          </w:p>
          <w:p w14:paraId="7531DC7C" w14:textId="77777777" w:rsidR="00F467DD" w:rsidRPr="008F646D" w:rsidRDefault="00F467DD" w:rsidP="00F467DD">
            <w:pPr>
              <w:pStyle w:val="Geenafstand"/>
              <w:ind w:left="159"/>
              <w:rPr>
                <w:rFonts w:ascii="Calibri" w:hAnsi="Calibri" w:cs="Calibri"/>
                <w:b/>
                <w:sz w:val="20"/>
                <w:szCs w:val="20"/>
              </w:rPr>
            </w:pPr>
            <w:r w:rsidRPr="008F646D">
              <w:rPr>
                <w:rFonts w:ascii="Calibri" w:hAnsi="Calibri" w:cs="Calibri"/>
                <w:sz w:val="20"/>
                <w:szCs w:val="20"/>
              </w:rPr>
              <w:t>Welke dingen zijn hen opgevallen; wat wisten ze nog niet?</w:t>
            </w:r>
          </w:p>
          <w:p w14:paraId="14E48333" w14:textId="77777777" w:rsidR="00F467DD" w:rsidRPr="008F646D" w:rsidRDefault="00F467DD" w:rsidP="00F467DD">
            <w:pPr>
              <w:pStyle w:val="Geenafstand"/>
              <w:ind w:left="159"/>
              <w:rPr>
                <w:rFonts w:ascii="Calibri" w:hAnsi="Calibri" w:cs="Calibri"/>
                <w:b/>
                <w:sz w:val="20"/>
                <w:szCs w:val="20"/>
              </w:rPr>
            </w:pPr>
            <w:r w:rsidRPr="008F646D">
              <w:rPr>
                <w:rFonts w:ascii="Calibri" w:hAnsi="Calibri" w:cs="Calibri"/>
                <w:sz w:val="20"/>
                <w:szCs w:val="20"/>
              </w:rPr>
              <w:t>Welke dingen dachten ze te weten en waren niet zoals zij dachten?</w:t>
            </w:r>
          </w:p>
          <w:p w14:paraId="0AC19C65" w14:textId="1D8A02A3" w:rsidR="00A54D03" w:rsidRPr="00296885" w:rsidRDefault="00F467DD" w:rsidP="00F467DD">
            <w:pPr>
              <w:widowControl w:val="0"/>
              <w:autoSpaceDE w:val="0"/>
              <w:autoSpaceDN w:val="0"/>
              <w:adjustRightInd w:val="0"/>
              <w:ind w:left="170" w:right="113"/>
              <w:textAlignment w:val="center"/>
              <w:rPr>
                <w:rFonts w:ascii="Calibri" w:hAnsi="Calibri" w:cs="Calibri-Bold"/>
                <w:bCs/>
                <w:color w:val="000000"/>
                <w:sz w:val="20"/>
                <w:szCs w:val="20"/>
              </w:rPr>
            </w:pPr>
            <w:r w:rsidRPr="008F646D">
              <w:rPr>
                <w:rFonts w:ascii="Calibri" w:hAnsi="Calibri" w:cs="Calibri"/>
                <w:sz w:val="20"/>
                <w:szCs w:val="20"/>
              </w:rPr>
              <w:t>Wat levert deze opdracht de jongeren op als ze binnenkort een bedrijfsbezoek gaan doen? Gaan ze zich anders voorbereiden of iets anders doen of juist niet?</w:t>
            </w:r>
          </w:p>
        </w:tc>
      </w:tr>
      <w:tr w:rsidR="00A54D03"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A54D03" w:rsidRDefault="00A54D03" w:rsidP="00A54D03">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A54D03" w:rsidRPr="00296885" w:rsidRDefault="00A54D03" w:rsidP="00A54D03">
            <w:pPr>
              <w:widowControl w:val="0"/>
              <w:autoSpaceDE w:val="0"/>
              <w:autoSpaceDN w:val="0"/>
              <w:adjustRightInd w:val="0"/>
              <w:ind w:left="170"/>
              <w:textAlignment w:val="center"/>
              <w:rPr>
                <w:rFonts w:ascii="Calibri" w:hAnsi="Calibri" w:cs="Calibri"/>
                <w:sz w:val="20"/>
                <w:szCs w:val="20"/>
              </w:rPr>
            </w:pPr>
          </w:p>
        </w:tc>
      </w:tr>
      <w:tr w:rsidR="007B6D13"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7B6D13" w:rsidRPr="006E7A69" w:rsidRDefault="007B6D13" w:rsidP="007B6D13">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33B3BAAF" w14:textId="4C73DA40" w:rsidR="007B6D13" w:rsidRDefault="007B6D13" w:rsidP="007B6D13">
            <w:pPr>
              <w:pStyle w:val="Geenafstand"/>
              <w:ind w:left="159"/>
              <w:rPr>
                <w:rFonts w:ascii="Calibri" w:hAnsi="Calibri" w:cs="Calibri"/>
                <w:sz w:val="20"/>
                <w:szCs w:val="20"/>
              </w:rPr>
            </w:pPr>
            <w:r w:rsidRPr="008F646D">
              <w:rPr>
                <w:rFonts w:ascii="Calibri" w:hAnsi="Calibri" w:cs="Calibri"/>
                <w:sz w:val="20"/>
                <w:szCs w:val="20"/>
              </w:rPr>
              <w:t>Het is niet wenselijk om in een groep een</w:t>
            </w:r>
            <w:r w:rsidR="00C74DA0">
              <w:rPr>
                <w:rFonts w:ascii="Calibri" w:hAnsi="Calibri" w:cs="Calibri"/>
                <w:sz w:val="20"/>
                <w:szCs w:val="20"/>
              </w:rPr>
              <w:t xml:space="preserve"> jongere </w:t>
            </w:r>
            <w:r w:rsidRPr="008F646D">
              <w:rPr>
                <w:rFonts w:ascii="Calibri" w:hAnsi="Calibri" w:cs="Calibri"/>
                <w:sz w:val="20"/>
                <w:szCs w:val="20"/>
              </w:rPr>
              <w:t>te hebben die kennis heeft van de te onderzoeken cultuur.</w:t>
            </w:r>
          </w:p>
          <w:p w14:paraId="110D97EE" w14:textId="77777777" w:rsidR="007B6D13" w:rsidRPr="008F646D" w:rsidRDefault="007B6D13" w:rsidP="007B6D13">
            <w:pPr>
              <w:pStyle w:val="Geenafstand"/>
              <w:ind w:left="159"/>
              <w:rPr>
                <w:rFonts w:ascii="Calibri" w:hAnsi="Calibri" w:cs="Calibri"/>
                <w:sz w:val="20"/>
                <w:szCs w:val="20"/>
              </w:rPr>
            </w:pPr>
          </w:p>
          <w:p w14:paraId="518A3C75" w14:textId="77777777" w:rsidR="007B6D13" w:rsidRDefault="007B6D13" w:rsidP="007B6D13">
            <w:pPr>
              <w:pStyle w:val="Geenafstand"/>
              <w:ind w:left="159"/>
              <w:rPr>
                <w:rFonts w:ascii="Calibri" w:hAnsi="Calibri" w:cs="Calibri"/>
                <w:sz w:val="20"/>
                <w:szCs w:val="20"/>
              </w:rPr>
            </w:pPr>
            <w:r w:rsidRPr="008F646D">
              <w:rPr>
                <w:rFonts w:ascii="Calibri" w:hAnsi="Calibri" w:cs="Calibri"/>
                <w:sz w:val="20"/>
                <w:szCs w:val="20"/>
              </w:rPr>
              <w:t>De opdracht kan eenvoudiger en eenduidiger worden gemaakt door vooraf gedetailleerd aan te geven welke onderwerpen onderzocht moeten worden (bijvoorbeeld alleen religie, eetgewoonten, gewoonten op straat, familiegewoonten).</w:t>
            </w:r>
          </w:p>
          <w:p w14:paraId="3F3E3AC8" w14:textId="77777777" w:rsidR="007B6D13" w:rsidRDefault="007B6D13" w:rsidP="007B6D13">
            <w:pPr>
              <w:pStyle w:val="Geenafstand"/>
              <w:ind w:left="159"/>
              <w:rPr>
                <w:rFonts w:ascii="Calibri" w:hAnsi="Calibri" w:cs="Calibri"/>
                <w:sz w:val="20"/>
                <w:szCs w:val="20"/>
              </w:rPr>
            </w:pPr>
          </w:p>
          <w:p w14:paraId="6363FFA8" w14:textId="5161E22C" w:rsidR="007B6D13" w:rsidRPr="00CF6F6E" w:rsidRDefault="007B6D13" w:rsidP="007B6D13">
            <w:pPr>
              <w:widowControl w:val="0"/>
              <w:autoSpaceDE w:val="0"/>
              <w:autoSpaceDN w:val="0"/>
              <w:adjustRightInd w:val="0"/>
              <w:ind w:left="170" w:right="113"/>
              <w:textAlignment w:val="center"/>
              <w:rPr>
                <w:rFonts w:ascii="Calibri" w:hAnsi="Calibri" w:cs="Calibri-Bold"/>
                <w:bCs/>
                <w:color w:val="000000"/>
                <w:sz w:val="20"/>
                <w:szCs w:val="20"/>
              </w:rPr>
            </w:pPr>
            <w:r w:rsidRPr="008F646D">
              <w:rPr>
                <w:rFonts w:ascii="Calibri" w:hAnsi="Calibri" w:cs="Calibri"/>
                <w:sz w:val="20"/>
                <w:szCs w:val="20"/>
              </w:rPr>
              <w:t>Als verdieping is het natuurlijk mogelijk om gastlessen te organiseren waarbij het verschil in culturen het thema is. Ook zijn er herhaaldelijk tentoonstellingen waarin dit thema een rol speelt. Het is aardig om deze met jongeren te bezoeken.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2"/>
      <w:footerReference w:type="even" r:id="rId13"/>
      <w:footerReference w:type="default" r:id="rId14"/>
      <w:headerReference w:type="first" r:id="rId15"/>
      <w:footerReference w:type="first" r:id="rId16"/>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2E1C5" w14:textId="77777777" w:rsidR="000B2736" w:rsidRDefault="000B2736" w:rsidP="00367101">
      <w:r>
        <w:separator/>
      </w:r>
    </w:p>
  </w:endnote>
  <w:endnote w:type="continuationSeparator" w:id="0">
    <w:p w14:paraId="3CD44B1B" w14:textId="77777777" w:rsidR="000B2736" w:rsidRDefault="000B2736"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22C17" w14:textId="77777777" w:rsidR="000B2736" w:rsidRDefault="000B2736" w:rsidP="00367101">
      <w:r>
        <w:separator/>
      </w:r>
    </w:p>
  </w:footnote>
  <w:footnote w:type="continuationSeparator" w:id="0">
    <w:p w14:paraId="33075578" w14:textId="77777777" w:rsidR="000B2736" w:rsidRDefault="000B2736"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7685B61"/>
    <w:multiLevelType w:val="hybridMultilevel"/>
    <w:tmpl w:val="BCAE199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0996945"/>
    <w:multiLevelType w:val="hybridMultilevel"/>
    <w:tmpl w:val="AFFA967A"/>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8" w15:restartNumberingAfterBreak="0">
    <w:nsid w:val="4B6B148D"/>
    <w:multiLevelType w:val="hybridMultilevel"/>
    <w:tmpl w:val="687CEF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9FE0409"/>
    <w:multiLevelType w:val="hybridMultilevel"/>
    <w:tmpl w:val="F092AA5E"/>
    <w:lvl w:ilvl="0" w:tplc="04130001">
      <w:start w:val="1"/>
      <w:numFmt w:val="bullet"/>
      <w:lvlText w:val=""/>
      <w:lvlJc w:val="left"/>
      <w:pPr>
        <w:ind w:left="879" w:hanging="360"/>
      </w:pPr>
      <w:rPr>
        <w:rFonts w:ascii="Symbol" w:hAnsi="Symbol" w:hint="default"/>
      </w:rPr>
    </w:lvl>
    <w:lvl w:ilvl="1" w:tplc="04130003" w:tentative="1">
      <w:start w:val="1"/>
      <w:numFmt w:val="bullet"/>
      <w:lvlText w:val="o"/>
      <w:lvlJc w:val="left"/>
      <w:pPr>
        <w:ind w:left="1599" w:hanging="360"/>
      </w:pPr>
      <w:rPr>
        <w:rFonts w:ascii="Courier New" w:hAnsi="Courier New" w:cs="Courier New" w:hint="default"/>
      </w:rPr>
    </w:lvl>
    <w:lvl w:ilvl="2" w:tplc="04130005" w:tentative="1">
      <w:start w:val="1"/>
      <w:numFmt w:val="bullet"/>
      <w:lvlText w:val=""/>
      <w:lvlJc w:val="left"/>
      <w:pPr>
        <w:ind w:left="2319" w:hanging="360"/>
      </w:pPr>
      <w:rPr>
        <w:rFonts w:ascii="Wingdings" w:hAnsi="Wingdings" w:hint="default"/>
      </w:rPr>
    </w:lvl>
    <w:lvl w:ilvl="3" w:tplc="04130001" w:tentative="1">
      <w:start w:val="1"/>
      <w:numFmt w:val="bullet"/>
      <w:lvlText w:val=""/>
      <w:lvlJc w:val="left"/>
      <w:pPr>
        <w:ind w:left="3039" w:hanging="360"/>
      </w:pPr>
      <w:rPr>
        <w:rFonts w:ascii="Symbol" w:hAnsi="Symbol" w:hint="default"/>
      </w:rPr>
    </w:lvl>
    <w:lvl w:ilvl="4" w:tplc="04130003" w:tentative="1">
      <w:start w:val="1"/>
      <w:numFmt w:val="bullet"/>
      <w:lvlText w:val="o"/>
      <w:lvlJc w:val="left"/>
      <w:pPr>
        <w:ind w:left="3759" w:hanging="360"/>
      </w:pPr>
      <w:rPr>
        <w:rFonts w:ascii="Courier New" w:hAnsi="Courier New" w:cs="Courier New" w:hint="default"/>
      </w:rPr>
    </w:lvl>
    <w:lvl w:ilvl="5" w:tplc="04130005" w:tentative="1">
      <w:start w:val="1"/>
      <w:numFmt w:val="bullet"/>
      <w:lvlText w:val=""/>
      <w:lvlJc w:val="left"/>
      <w:pPr>
        <w:ind w:left="4479" w:hanging="360"/>
      </w:pPr>
      <w:rPr>
        <w:rFonts w:ascii="Wingdings" w:hAnsi="Wingdings" w:hint="default"/>
      </w:rPr>
    </w:lvl>
    <w:lvl w:ilvl="6" w:tplc="04130001" w:tentative="1">
      <w:start w:val="1"/>
      <w:numFmt w:val="bullet"/>
      <w:lvlText w:val=""/>
      <w:lvlJc w:val="left"/>
      <w:pPr>
        <w:ind w:left="5199" w:hanging="360"/>
      </w:pPr>
      <w:rPr>
        <w:rFonts w:ascii="Symbol" w:hAnsi="Symbol" w:hint="default"/>
      </w:rPr>
    </w:lvl>
    <w:lvl w:ilvl="7" w:tplc="04130003" w:tentative="1">
      <w:start w:val="1"/>
      <w:numFmt w:val="bullet"/>
      <w:lvlText w:val="o"/>
      <w:lvlJc w:val="left"/>
      <w:pPr>
        <w:ind w:left="5919" w:hanging="360"/>
      </w:pPr>
      <w:rPr>
        <w:rFonts w:ascii="Courier New" w:hAnsi="Courier New" w:cs="Courier New" w:hint="default"/>
      </w:rPr>
    </w:lvl>
    <w:lvl w:ilvl="8" w:tplc="04130005" w:tentative="1">
      <w:start w:val="1"/>
      <w:numFmt w:val="bullet"/>
      <w:lvlText w:val=""/>
      <w:lvlJc w:val="left"/>
      <w:pPr>
        <w:ind w:left="6639" w:hanging="360"/>
      </w:pPr>
      <w:rPr>
        <w:rFonts w:ascii="Wingdings" w:hAnsi="Wingdings" w:hint="default"/>
      </w:rPr>
    </w:lvl>
  </w:abstractNum>
  <w:abstractNum w:abstractNumId="10"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2"/>
  </w:num>
  <w:num w:numId="5">
    <w:abstractNumId w:val="7"/>
  </w:num>
  <w:num w:numId="6">
    <w:abstractNumId w:val="3"/>
  </w:num>
  <w:num w:numId="7">
    <w:abstractNumId w:val="4"/>
  </w:num>
  <w:num w:numId="8">
    <w:abstractNumId w:val="8"/>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374C"/>
    <w:rsid w:val="000978E2"/>
    <w:rsid w:val="000A7690"/>
    <w:rsid w:val="000B2736"/>
    <w:rsid w:val="000C413E"/>
    <w:rsid w:val="000D449F"/>
    <w:rsid w:val="000D5DCA"/>
    <w:rsid w:val="000E139C"/>
    <w:rsid w:val="000F097F"/>
    <w:rsid w:val="000F4ECC"/>
    <w:rsid w:val="001441C7"/>
    <w:rsid w:val="0018474F"/>
    <w:rsid w:val="0019590B"/>
    <w:rsid w:val="001E2365"/>
    <w:rsid w:val="002106B8"/>
    <w:rsid w:val="00224446"/>
    <w:rsid w:val="0023619E"/>
    <w:rsid w:val="00241D60"/>
    <w:rsid w:val="00252842"/>
    <w:rsid w:val="002638DE"/>
    <w:rsid w:val="00292EFA"/>
    <w:rsid w:val="002961A9"/>
    <w:rsid w:val="00296885"/>
    <w:rsid w:val="002A034A"/>
    <w:rsid w:val="002A33F0"/>
    <w:rsid w:val="002A4CF3"/>
    <w:rsid w:val="002B6241"/>
    <w:rsid w:val="002C7D99"/>
    <w:rsid w:val="002E7CD2"/>
    <w:rsid w:val="0031014E"/>
    <w:rsid w:val="00350621"/>
    <w:rsid w:val="0036088C"/>
    <w:rsid w:val="00367101"/>
    <w:rsid w:val="00374E4F"/>
    <w:rsid w:val="00383555"/>
    <w:rsid w:val="003D1F12"/>
    <w:rsid w:val="003F06B8"/>
    <w:rsid w:val="003F15B5"/>
    <w:rsid w:val="00407F2B"/>
    <w:rsid w:val="00421123"/>
    <w:rsid w:val="004421FF"/>
    <w:rsid w:val="00462002"/>
    <w:rsid w:val="0048585F"/>
    <w:rsid w:val="004913CA"/>
    <w:rsid w:val="004B19D7"/>
    <w:rsid w:val="004D0134"/>
    <w:rsid w:val="005001A6"/>
    <w:rsid w:val="005044D8"/>
    <w:rsid w:val="00515836"/>
    <w:rsid w:val="005256CC"/>
    <w:rsid w:val="00531CFE"/>
    <w:rsid w:val="00533307"/>
    <w:rsid w:val="00550B13"/>
    <w:rsid w:val="00583512"/>
    <w:rsid w:val="0058553B"/>
    <w:rsid w:val="005A090A"/>
    <w:rsid w:val="005A1136"/>
    <w:rsid w:val="005B37A2"/>
    <w:rsid w:val="005B71A9"/>
    <w:rsid w:val="005C31F0"/>
    <w:rsid w:val="005C741B"/>
    <w:rsid w:val="005D22B2"/>
    <w:rsid w:val="005D3570"/>
    <w:rsid w:val="005E118B"/>
    <w:rsid w:val="005E64A6"/>
    <w:rsid w:val="0066191F"/>
    <w:rsid w:val="006665CF"/>
    <w:rsid w:val="006D0557"/>
    <w:rsid w:val="006E7A69"/>
    <w:rsid w:val="006F7ED3"/>
    <w:rsid w:val="0076043F"/>
    <w:rsid w:val="00775F19"/>
    <w:rsid w:val="007B6D13"/>
    <w:rsid w:val="007D138D"/>
    <w:rsid w:val="00851CBD"/>
    <w:rsid w:val="00857601"/>
    <w:rsid w:val="008618D4"/>
    <w:rsid w:val="00862A7C"/>
    <w:rsid w:val="008926A5"/>
    <w:rsid w:val="00892E71"/>
    <w:rsid w:val="008958A1"/>
    <w:rsid w:val="008B0B1D"/>
    <w:rsid w:val="00904D89"/>
    <w:rsid w:val="00905AF7"/>
    <w:rsid w:val="00906FAB"/>
    <w:rsid w:val="00907C13"/>
    <w:rsid w:val="009135AD"/>
    <w:rsid w:val="009209D4"/>
    <w:rsid w:val="00927C3C"/>
    <w:rsid w:val="00962703"/>
    <w:rsid w:val="009727BF"/>
    <w:rsid w:val="009729E9"/>
    <w:rsid w:val="00983DDB"/>
    <w:rsid w:val="009A0E89"/>
    <w:rsid w:val="009A29C1"/>
    <w:rsid w:val="009A7AAA"/>
    <w:rsid w:val="009B04BF"/>
    <w:rsid w:val="009B24B6"/>
    <w:rsid w:val="009B4F41"/>
    <w:rsid w:val="009D3F98"/>
    <w:rsid w:val="009E16B1"/>
    <w:rsid w:val="009F6D45"/>
    <w:rsid w:val="00A074E4"/>
    <w:rsid w:val="00A22A63"/>
    <w:rsid w:val="00A547FD"/>
    <w:rsid w:val="00A54D03"/>
    <w:rsid w:val="00A67304"/>
    <w:rsid w:val="00A74558"/>
    <w:rsid w:val="00A931D3"/>
    <w:rsid w:val="00AC21C2"/>
    <w:rsid w:val="00B045DC"/>
    <w:rsid w:val="00B67C17"/>
    <w:rsid w:val="00B70B74"/>
    <w:rsid w:val="00B81290"/>
    <w:rsid w:val="00B95BD4"/>
    <w:rsid w:val="00BE5FEF"/>
    <w:rsid w:val="00C05614"/>
    <w:rsid w:val="00C17500"/>
    <w:rsid w:val="00C54545"/>
    <w:rsid w:val="00C5707A"/>
    <w:rsid w:val="00C658C9"/>
    <w:rsid w:val="00C731C0"/>
    <w:rsid w:val="00C74DA0"/>
    <w:rsid w:val="00C83A3E"/>
    <w:rsid w:val="00C85038"/>
    <w:rsid w:val="00CA23D6"/>
    <w:rsid w:val="00CA71B0"/>
    <w:rsid w:val="00CB06FF"/>
    <w:rsid w:val="00CF19C9"/>
    <w:rsid w:val="00CF2D5D"/>
    <w:rsid w:val="00CF6F6E"/>
    <w:rsid w:val="00D12B7D"/>
    <w:rsid w:val="00D30AB4"/>
    <w:rsid w:val="00D436FE"/>
    <w:rsid w:val="00D8596D"/>
    <w:rsid w:val="00D9481B"/>
    <w:rsid w:val="00DA18F8"/>
    <w:rsid w:val="00DD6201"/>
    <w:rsid w:val="00E076B2"/>
    <w:rsid w:val="00E13CDE"/>
    <w:rsid w:val="00E20A78"/>
    <w:rsid w:val="00E3324A"/>
    <w:rsid w:val="00E362C1"/>
    <w:rsid w:val="00E63D7A"/>
    <w:rsid w:val="00E67E6B"/>
    <w:rsid w:val="00E800C3"/>
    <w:rsid w:val="00E81BCF"/>
    <w:rsid w:val="00E833B3"/>
    <w:rsid w:val="00EA35CD"/>
    <w:rsid w:val="00EC5E15"/>
    <w:rsid w:val="00EF36D2"/>
    <w:rsid w:val="00EF769C"/>
    <w:rsid w:val="00F31917"/>
    <w:rsid w:val="00F43B53"/>
    <w:rsid w:val="00F467DD"/>
    <w:rsid w:val="00F469DC"/>
    <w:rsid w:val="00F56BDC"/>
    <w:rsid w:val="00F64900"/>
    <w:rsid w:val="00F658C1"/>
    <w:rsid w:val="00FA1162"/>
    <w:rsid w:val="00FA436C"/>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character" w:styleId="GevolgdeHyperlink">
    <w:name w:val="FollowedHyperlink"/>
    <w:basedOn w:val="Standaardalinea-lettertype"/>
    <w:uiPriority w:val="99"/>
    <w:semiHidden/>
    <w:unhideWhenUsed/>
    <w:rsid w:val="00DA1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UEbI2x6KrK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3.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4.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3</Pages>
  <Words>852</Words>
  <Characters>4686</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2020-10-27T15:33:00Z</dcterms:created>
  <dcterms:modified xsi:type="dcterms:W3CDTF">2020-10-27T15:33:00Z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