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435AD9B1" w:rsidR="003F15B5" w:rsidRPr="009E16B1"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AB709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293129FF" w:rsidR="003F15B5" w:rsidRPr="009E16B1"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AB7095">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6A1A095F" w:rsidR="003F15B5" w:rsidRPr="009E16B1"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943D2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0FA6A498" w:rsidR="003F15B5" w:rsidRPr="009E16B1"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6A4AB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E45B2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435AD9B1" w:rsidR="003F15B5" w:rsidRPr="009E16B1"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AB709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293129FF" w:rsidR="003F15B5" w:rsidRPr="009E16B1"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AB7095">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6A1A095F" w:rsidR="003F15B5" w:rsidRPr="009E16B1"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943D2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0FA6A498" w:rsidR="003F15B5" w:rsidRPr="009E16B1"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6A4AB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A31FA4"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1B06AA"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1B06AA" w:rsidRPr="006E7A69" w:rsidRDefault="001B06AA" w:rsidP="001B06A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780A9723" w:rsidR="001B06AA" w:rsidRPr="006E7A69" w:rsidRDefault="001B06AA" w:rsidP="001B06AA">
            <w:pPr>
              <w:widowControl w:val="0"/>
              <w:autoSpaceDE w:val="0"/>
              <w:autoSpaceDN w:val="0"/>
              <w:adjustRightInd w:val="0"/>
              <w:ind w:left="170" w:right="113"/>
              <w:textAlignment w:val="center"/>
              <w:rPr>
                <w:rFonts w:ascii="Calibri" w:hAnsi="Calibri" w:cs="Calibri-Bold"/>
                <w:b/>
                <w:bCs/>
                <w:color w:val="000000"/>
                <w:sz w:val="20"/>
                <w:szCs w:val="20"/>
              </w:rPr>
            </w:pPr>
            <w:r w:rsidRPr="00BC268B">
              <w:rPr>
                <w:rFonts w:ascii="Calibri" w:hAnsi="Calibri"/>
                <w:b/>
                <w:sz w:val="20"/>
              </w:rPr>
              <w:t>Verbeeld je talent!</w:t>
            </w:r>
          </w:p>
        </w:tc>
      </w:tr>
      <w:tr w:rsidR="001B06AA"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1B06AA" w:rsidRPr="006E7A69" w:rsidRDefault="001B06AA" w:rsidP="001B06A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49552289" w:rsidR="001B06AA" w:rsidRPr="00296885" w:rsidRDefault="001B06AA" w:rsidP="001B06AA">
            <w:pPr>
              <w:widowControl w:val="0"/>
              <w:autoSpaceDE w:val="0"/>
              <w:autoSpaceDN w:val="0"/>
              <w:adjustRightInd w:val="0"/>
              <w:ind w:left="170" w:right="113"/>
              <w:textAlignment w:val="center"/>
              <w:rPr>
                <w:rFonts w:ascii="Calibri" w:hAnsi="Calibri" w:cs="Calibri"/>
                <w:sz w:val="20"/>
                <w:szCs w:val="20"/>
              </w:rPr>
            </w:pPr>
            <w:r w:rsidRPr="00BC268B">
              <w:rPr>
                <w:rFonts w:ascii="Calibri" w:hAnsi="Calibri" w:cs="Calibri"/>
                <w:sz w:val="20"/>
                <w:szCs w:val="20"/>
              </w:rPr>
              <w:t>Door middel van foto's ervaren jongeren hoe het is om in gesprek te zijn over talenten in plaats van over waar ze niet goed in zijn. Zij maken hun talenten zichtbaar en vinden een 'taal' om over talenten te spreken. Jongeren leren de talenten van andere jongeren zien.</w:t>
            </w:r>
          </w:p>
        </w:tc>
      </w:tr>
      <w:tr w:rsidR="001B06AA"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1B06AA" w:rsidRPr="006E7A69" w:rsidRDefault="001B06AA" w:rsidP="001B06AA">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1B06AA" w:rsidRPr="00296885" w:rsidRDefault="001B06AA" w:rsidP="001B06AA">
            <w:pPr>
              <w:widowControl w:val="0"/>
              <w:autoSpaceDE w:val="0"/>
              <w:autoSpaceDN w:val="0"/>
              <w:adjustRightInd w:val="0"/>
              <w:ind w:left="170" w:right="113"/>
              <w:textAlignment w:val="center"/>
              <w:rPr>
                <w:rFonts w:ascii="Calibri" w:hAnsi="Calibri" w:cs="Calibri"/>
                <w:sz w:val="20"/>
                <w:szCs w:val="20"/>
              </w:rPr>
            </w:pPr>
          </w:p>
        </w:tc>
      </w:tr>
      <w:tr w:rsidR="001B06AA"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1B06AA" w:rsidRPr="006E7A69" w:rsidRDefault="001B06AA" w:rsidP="001B06A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6A03FAF2" w14:textId="77777777" w:rsidR="00363DF0" w:rsidRPr="00BC268B" w:rsidRDefault="00363DF0" w:rsidP="00363DF0">
            <w:pPr>
              <w:widowControl w:val="0"/>
              <w:autoSpaceDE w:val="0"/>
              <w:autoSpaceDN w:val="0"/>
              <w:adjustRightInd w:val="0"/>
              <w:ind w:left="170" w:right="113"/>
              <w:textAlignment w:val="center"/>
              <w:rPr>
                <w:rFonts w:ascii="Calibri" w:hAnsi="Calibri" w:cs="Calibri-Bold"/>
                <w:bCs/>
                <w:color w:val="000000"/>
                <w:sz w:val="20"/>
                <w:szCs w:val="20"/>
              </w:rPr>
            </w:pPr>
            <w:r w:rsidRPr="00BC268B">
              <w:rPr>
                <w:rFonts w:ascii="Calibri" w:hAnsi="Calibri" w:cs="Calibri-Bold"/>
                <w:bCs/>
                <w:color w:val="000000"/>
                <w:sz w:val="20"/>
                <w:szCs w:val="20"/>
              </w:rPr>
              <w:t>Benodigdheden:</w:t>
            </w:r>
          </w:p>
          <w:p w14:paraId="35BEFA65" w14:textId="77777777" w:rsidR="00363DF0" w:rsidRPr="00BC268B" w:rsidRDefault="00363DF0" w:rsidP="00363DF0">
            <w:pPr>
              <w:widowControl w:val="0"/>
              <w:autoSpaceDE w:val="0"/>
              <w:autoSpaceDN w:val="0"/>
              <w:adjustRightInd w:val="0"/>
              <w:ind w:left="452" w:right="113" w:hanging="284"/>
              <w:textAlignment w:val="center"/>
              <w:rPr>
                <w:rFonts w:ascii="Calibri" w:hAnsi="Calibri" w:cs="Calibri-Bold"/>
                <w:bCs/>
                <w:color w:val="000000"/>
                <w:sz w:val="20"/>
                <w:szCs w:val="20"/>
              </w:rPr>
            </w:pPr>
            <w:r w:rsidRPr="00BC268B">
              <w:rPr>
                <w:rFonts w:ascii="Calibri" w:hAnsi="Calibri" w:cs="Calibri-Bold"/>
                <w:bCs/>
                <w:color w:val="000000"/>
                <w:sz w:val="20"/>
                <w:szCs w:val="20"/>
              </w:rPr>
              <w:t>•</w:t>
            </w:r>
            <w:r w:rsidRPr="00BC268B">
              <w:rPr>
                <w:rFonts w:ascii="Calibri" w:hAnsi="Calibri" w:cs="Calibri-Bold"/>
                <w:bCs/>
                <w:color w:val="000000"/>
                <w:sz w:val="20"/>
                <w:szCs w:val="20"/>
              </w:rPr>
              <w:tab/>
              <w:t>Foto's/ afbeeldingen of kaarten waarmee jongeren hun kwaliteiten talenten kunnen laten zien</w:t>
            </w:r>
          </w:p>
          <w:p w14:paraId="7A98BE6B" w14:textId="77777777" w:rsidR="00363DF0" w:rsidRDefault="00363DF0" w:rsidP="00363DF0">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50CE04E2" w:rsidR="001B06AA" w:rsidRPr="00296885" w:rsidRDefault="00363DF0" w:rsidP="00363DF0">
            <w:pPr>
              <w:widowControl w:val="0"/>
              <w:autoSpaceDE w:val="0"/>
              <w:autoSpaceDN w:val="0"/>
              <w:adjustRightInd w:val="0"/>
              <w:ind w:left="170" w:right="113"/>
              <w:textAlignment w:val="center"/>
              <w:rPr>
                <w:rFonts w:ascii="Calibri" w:hAnsi="Calibri" w:cs="Calibri-Bold"/>
                <w:bCs/>
                <w:color w:val="000000"/>
                <w:sz w:val="20"/>
                <w:szCs w:val="20"/>
              </w:rPr>
            </w:pPr>
            <w:r w:rsidRPr="00BC268B">
              <w:rPr>
                <w:rFonts w:ascii="Calibri" w:hAnsi="Calibri" w:cs="Calibri-Bold"/>
                <w:bCs/>
                <w:color w:val="000000"/>
                <w:sz w:val="20"/>
                <w:szCs w:val="20"/>
              </w:rPr>
              <w:t>Vraag eventueel jongeren om zelf foto's te maken waarin zij hun eigen talent/ sterkte laten zien. Leg de foto's op een tafel neer, zodat jongeren er omheen kunnen lopen of staan. Zet de stoelen in de ruimte in een kring zonder tafels.</w:t>
            </w:r>
          </w:p>
        </w:tc>
      </w:tr>
      <w:tr w:rsidR="001B06AA"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1B06AA" w:rsidRDefault="001B06AA" w:rsidP="001B06AA">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1B06AA" w:rsidRPr="00296885" w:rsidRDefault="001B06AA" w:rsidP="001B06AA">
            <w:pPr>
              <w:widowControl w:val="0"/>
              <w:autoSpaceDE w:val="0"/>
              <w:autoSpaceDN w:val="0"/>
              <w:adjustRightInd w:val="0"/>
              <w:ind w:left="170" w:right="113"/>
              <w:textAlignment w:val="center"/>
              <w:rPr>
                <w:rFonts w:ascii="Calibri" w:hAnsi="Calibri" w:cs="Calibri"/>
                <w:sz w:val="20"/>
                <w:szCs w:val="20"/>
              </w:rPr>
            </w:pPr>
          </w:p>
        </w:tc>
      </w:tr>
      <w:tr w:rsidR="00827BF1"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827BF1" w:rsidRPr="006E7A69" w:rsidRDefault="00827BF1" w:rsidP="00827BF1">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0B797197" w:rsidR="00827BF1" w:rsidRPr="00550B13" w:rsidRDefault="00827BF1" w:rsidP="00827BF1">
            <w:pPr>
              <w:widowControl w:val="0"/>
              <w:autoSpaceDE w:val="0"/>
              <w:autoSpaceDN w:val="0"/>
              <w:adjustRightInd w:val="0"/>
              <w:ind w:left="170" w:right="113"/>
              <w:textAlignment w:val="center"/>
              <w:rPr>
                <w:rFonts w:ascii="Calibri" w:hAnsi="Calibri" w:cs="Calibri-Bold"/>
                <w:bCs/>
                <w:i/>
                <w:color w:val="000000"/>
                <w:sz w:val="20"/>
                <w:szCs w:val="20"/>
              </w:rPr>
            </w:pPr>
            <w:r w:rsidRPr="00BC268B">
              <w:rPr>
                <w:rFonts w:ascii="Calibri" w:hAnsi="Calibri" w:cs="Calibri-Bold"/>
                <w:bCs/>
                <w:i/>
                <w:color w:val="000000"/>
                <w:sz w:val="20"/>
                <w:szCs w:val="20"/>
              </w:rPr>
              <w:t>‘Vaak zijn we op school en op de opleiding bezig met taal. We doen nog erg weinig met bijvoorbeeld beeld, muziek of dans. In deze oefening gaan we een keer op een andere manier kijken naar datgene wat ieder van ons goed kan. We laten aan elkaar zien waar we goed in zijn, maar dat doen we door een beeld te kiezen waarvan we vinden dat het bij ons past.’</w:t>
            </w:r>
          </w:p>
        </w:tc>
      </w:tr>
      <w:tr w:rsidR="00827BF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827BF1" w:rsidRPr="000E139C" w:rsidRDefault="00827BF1" w:rsidP="00827BF1">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4D077663" w:rsidR="00827BF1" w:rsidRPr="00296885" w:rsidRDefault="00827BF1" w:rsidP="00827BF1">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827BF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827BF1" w:rsidRPr="006E7A69" w:rsidRDefault="00827BF1" w:rsidP="00827BF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32558736" w14:textId="77777777" w:rsidR="00827BF1" w:rsidRPr="00BC268B" w:rsidRDefault="00827BF1" w:rsidP="00827BF1">
            <w:pPr>
              <w:pStyle w:val="Basisalinea"/>
              <w:spacing w:line="240" w:lineRule="auto"/>
              <w:ind w:left="454" w:right="113" w:hanging="284"/>
              <w:rPr>
                <w:rFonts w:cs="Calibri-Bold"/>
                <w:bCs/>
                <w:sz w:val="20"/>
                <w:szCs w:val="20"/>
              </w:rPr>
            </w:pPr>
            <w:r w:rsidRPr="00BC268B">
              <w:rPr>
                <w:rFonts w:cs="Calibri-Bold"/>
                <w:bCs/>
                <w:sz w:val="20"/>
                <w:szCs w:val="20"/>
              </w:rPr>
              <w:t>1.</w:t>
            </w:r>
            <w:r w:rsidRPr="00BC268B">
              <w:rPr>
                <w:rFonts w:cs="Calibri-Bold"/>
                <w:bCs/>
                <w:sz w:val="20"/>
                <w:szCs w:val="20"/>
              </w:rPr>
              <w:tab/>
              <w:t>Iedere jongere kiest een foto waarin hij zijn eigen sterkte/talent herkent.</w:t>
            </w:r>
          </w:p>
          <w:p w14:paraId="1630F4E4" w14:textId="77777777" w:rsidR="00827BF1" w:rsidRPr="00B5750A" w:rsidRDefault="00827BF1" w:rsidP="00827BF1">
            <w:pPr>
              <w:pStyle w:val="Basisalinea"/>
              <w:spacing w:line="240" w:lineRule="auto"/>
              <w:ind w:left="454" w:right="113" w:hanging="284"/>
              <w:rPr>
                <w:rFonts w:asciiTheme="majorHAnsi" w:hAnsiTheme="majorHAnsi" w:cstheme="majorHAnsi"/>
                <w:bCs/>
                <w:sz w:val="20"/>
                <w:szCs w:val="20"/>
              </w:rPr>
            </w:pPr>
            <w:r w:rsidRPr="00BC268B">
              <w:rPr>
                <w:rFonts w:cs="Calibri-Bold"/>
                <w:bCs/>
                <w:sz w:val="20"/>
                <w:szCs w:val="20"/>
              </w:rPr>
              <w:t>2.</w:t>
            </w:r>
            <w:r w:rsidRPr="00BC268B">
              <w:rPr>
                <w:rFonts w:cs="Calibri-Bold"/>
                <w:bCs/>
                <w:sz w:val="20"/>
                <w:szCs w:val="20"/>
              </w:rPr>
              <w:tab/>
              <w:t xml:space="preserve">De jongeren vertellen elkaar vervolgens om de beurt waarom ze deze foto gekozen hebben en </w:t>
            </w:r>
            <w:r w:rsidRPr="00B5750A">
              <w:rPr>
                <w:rFonts w:asciiTheme="majorHAnsi" w:hAnsiTheme="majorHAnsi" w:cstheme="majorHAnsi"/>
                <w:bCs/>
                <w:sz w:val="20"/>
                <w:szCs w:val="20"/>
              </w:rPr>
              <w:t>waarom de foto met hun talent te maken heeft.</w:t>
            </w:r>
          </w:p>
          <w:p w14:paraId="0129F4DB" w14:textId="6F2F933C" w:rsidR="00827BF1" w:rsidRPr="00CF6F6E" w:rsidRDefault="00827BF1" w:rsidP="00827BF1">
            <w:pPr>
              <w:widowControl w:val="0"/>
              <w:autoSpaceDE w:val="0"/>
              <w:autoSpaceDN w:val="0"/>
              <w:adjustRightInd w:val="0"/>
              <w:ind w:left="449" w:right="113" w:hanging="284"/>
              <w:textAlignment w:val="center"/>
              <w:rPr>
                <w:rFonts w:ascii="Calibri" w:hAnsi="Calibri" w:cs="Calibri"/>
                <w:sz w:val="20"/>
                <w:szCs w:val="20"/>
              </w:rPr>
            </w:pPr>
            <w:r w:rsidRPr="00B5750A">
              <w:rPr>
                <w:rFonts w:asciiTheme="majorHAnsi" w:hAnsiTheme="majorHAnsi" w:cstheme="majorHAnsi"/>
                <w:bCs/>
                <w:sz w:val="20"/>
                <w:szCs w:val="20"/>
              </w:rPr>
              <w:t>3.</w:t>
            </w:r>
            <w:r w:rsidRPr="00B5750A">
              <w:rPr>
                <w:rFonts w:asciiTheme="majorHAnsi" w:hAnsiTheme="majorHAnsi" w:cstheme="majorHAnsi"/>
                <w:bCs/>
                <w:sz w:val="20"/>
                <w:szCs w:val="20"/>
              </w:rPr>
              <w:tab/>
              <w:t>De andere jongeren stellen vragen over datgene wat de jongere vertelt.</w:t>
            </w:r>
          </w:p>
        </w:tc>
      </w:tr>
      <w:tr w:rsidR="00827BF1"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827BF1" w:rsidRPr="00B5750A" w:rsidRDefault="00827BF1" w:rsidP="00827BF1">
            <w:pPr>
              <w:widowControl w:val="0"/>
              <w:autoSpaceDE w:val="0"/>
              <w:autoSpaceDN w:val="0"/>
              <w:adjustRightInd w:val="0"/>
              <w:spacing w:line="288" w:lineRule="auto"/>
              <w:textAlignment w:val="center"/>
              <w:rPr>
                <w:rFonts w:asciiTheme="majorHAnsi" w:hAnsiTheme="majorHAnsi" w:cstheme="majorHAnsi"/>
                <w:b/>
                <w:bCs/>
                <w:color w:val="000000"/>
                <w:sz w:val="20"/>
                <w:szCs w:val="20"/>
              </w:rPr>
            </w:pPr>
            <w:r w:rsidRPr="00B5750A">
              <w:rPr>
                <w:rFonts w:asciiTheme="majorHAnsi" w:hAnsiTheme="majorHAnsi" w:cstheme="majorHAnsi"/>
                <w:b/>
                <w:bCs/>
                <w:color w:val="000000"/>
                <w:sz w:val="20"/>
                <w:szCs w:val="20"/>
              </w:rPr>
              <w:t>Vastleggen</w:t>
            </w:r>
          </w:p>
        </w:tc>
        <w:tc>
          <w:tcPr>
            <w:tcW w:w="8670" w:type="dxa"/>
            <w:shd w:val="clear" w:color="D1C6FF" w:fill="DFD6E8"/>
          </w:tcPr>
          <w:p w14:paraId="4FA730D5" w14:textId="0F305EC9" w:rsidR="00827BF1" w:rsidRPr="00B5750A" w:rsidRDefault="00827BF1" w:rsidP="00827BF1">
            <w:pPr>
              <w:widowControl w:val="0"/>
              <w:autoSpaceDE w:val="0"/>
              <w:autoSpaceDN w:val="0"/>
              <w:adjustRightInd w:val="0"/>
              <w:ind w:left="449" w:right="113" w:hanging="284"/>
              <w:textAlignment w:val="center"/>
              <w:rPr>
                <w:rFonts w:asciiTheme="majorHAnsi" w:hAnsiTheme="majorHAnsi" w:cstheme="majorHAnsi"/>
                <w:sz w:val="20"/>
                <w:szCs w:val="20"/>
              </w:rPr>
            </w:pPr>
            <w:r w:rsidRPr="00B5750A">
              <w:rPr>
                <w:rFonts w:asciiTheme="majorHAnsi" w:hAnsiTheme="majorHAnsi" w:cstheme="majorHAnsi"/>
                <w:sz w:val="20"/>
                <w:szCs w:val="20"/>
              </w:rPr>
              <w:t>De jongeren schrijven in maximaal 5 regels op wat ze van deze opdracht geleerd hebben.</w:t>
            </w:r>
          </w:p>
        </w:tc>
      </w:tr>
      <w:tr w:rsidR="00827BF1"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827BF1" w:rsidRPr="00292EFA" w:rsidRDefault="00827BF1" w:rsidP="00827BF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4DB0ED68" w:rsidR="00827BF1" w:rsidRPr="00296885" w:rsidRDefault="00827BF1" w:rsidP="00827BF1">
            <w:pPr>
              <w:widowControl w:val="0"/>
              <w:autoSpaceDE w:val="0"/>
              <w:autoSpaceDN w:val="0"/>
              <w:adjustRightInd w:val="0"/>
              <w:ind w:left="170" w:right="113"/>
              <w:textAlignment w:val="center"/>
              <w:rPr>
                <w:rFonts w:ascii="Calibri" w:hAnsi="Calibri" w:cs="Calibri-Bold"/>
                <w:bCs/>
                <w:color w:val="000000"/>
                <w:sz w:val="20"/>
                <w:szCs w:val="20"/>
              </w:rPr>
            </w:pPr>
            <w:r w:rsidRPr="00BC268B">
              <w:rPr>
                <w:rFonts w:ascii="Calibri" w:hAnsi="Calibri" w:cs="Calibri-Bold"/>
                <w:bCs/>
                <w:color w:val="000000"/>
                <w:sz w:val="20"/>
                <w:szCs w:val="20"/>
              </w:rPr>
              <w:t>Hoe hebben de jongeren deze opdracht ervaren? Wat was het verschil met als ze hadden moeten vertellen wat hun talent was? Maakte deze opdracht het voor hen makkelijker om over hun talent te spreken of juist niet? Wat maakte dat dit wel of niet zo was?</w:t>
            </w:r>
          </w:p>
        </w:tc>
      </w:tr>
      <w:tr w:rsidR="00827BF1"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827BF1" w:rsidRDefault="00827BF1" w:rsidP="00827BF1">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DIFFERENTIATIE</w:t>
            </w:r>
          </w:p>
        </w:tc>
        <w:tc>
          <w:tcPr>
            <w:tcW w:w="8670" w:type="dxa"/>
            <w:tcBorders>
              <w:top w:val="nil"/>
              <w:bottom w:val="nil"/>
            </w:tcBorders>
            <w:shd w:val="clear" w:color="auto" w:fill="auto"/>
          </w:tcPr>
          <w:p w14:paraId="4F080B51" w14:textId="77777777" w:rsidR="00827BF1" w:rsidRPr="00296885" w:rsidRDefault="00827BF1" w:rsidP="00827BF1">
            <w:pPr>
              <w:widowControl w:val="0"/>
              <w:autoSpaceDE w:val="0"/>
              <w:autoSpaceDN w:val="0"/>
              <w:adjustRightInd w:val="0"/>
              <w:ind w:left="170"/>
              <w:textAlignment w:val="center"/>
              <w:rPr>
                <w:rFonts w:ascii="Calibri" w:hAnsi="Calibri" w:cs="Calibri"/>
                <w:sz w:val="20"/>
                <w:szCs w:val="20"/>
              </w:rPr>
            </w:pPr>
          </w:p>
        </w:tc>
      </w:tr>
      <w:tr w:rsidR="00F22097"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F22097" w:rsidRPr="006E7A69" w:rsidRDefault="00F22097" w:rsidP="00F22097">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239CC75D" w14:textId="77777777" w:rsidR="00F22097" w:rsidRPr="00BC268B" w:rsidRDefault="00F22097" w:rsidP="00F22097">
            <w:pPr>
              <w:pStyle w:val="Basisalinea"/>
              <w:spacing w:line="240" w:lineRule="auto"/>
              <w:ind w:left="170" w:right="113"/>
              <w:rPr>
                <w:rFonts w:cs="Calibri-Bold"/>
                <w:bCs/>
                <w:sz w:val="20"/>
                <w:szCs w:val="20"/>
              </w:rPr>
            </w:pPr>
            <w:r w:rsidRPr="00BC268B">
              <w:rPr>
                <w:rFonts w:cs="Calibri-Bold"/>
                <w:bCs/>
                <w:sz w:val="20"/>
                <w:szCs w:val="20"/>
              </w:rPr>
              <w:t>Doe zelf ook mee met deze oefening. Laat zelf zien welke talenten je hebt aan de jongeren. Zo hebben zij een model waarnaar ze kunnen kijken en leren ze jou ook beter kennen.</w:t>
            </w:r>
          </w:p>
          <w:p w14:paraId="5099129A" w14:textId="77777777" w:rsidR="00F22097" w:rsidRPr="00BC268B" w:rsidRDefault="00F22097" w:rsidP="00F22097">
            <w:pPr>
              <w:pStyle w:val="Basisalinea"/>
              <w:spacing w:line="240" w:lineRule="auto"/>
              <w:ind w:left="170" w:right="113"/>
              <w:rPr>
                <w:rFonts w:cs="Calibri-Bold"/>
                <w:bCs/>
                <w:sz w:val="20"/>
                <w:szCs w:val="20"/>
              </w:rPr>
            </w:pPr>
          </w:p>
          <w:p w14:paraId="1B6B734B" w14:textId="77777777" w:rsidR="00F22097" w:rsidRPr="00BC268B" w:rsidRDefault="00F22097" w:rsidP="00F22097">
            <w:pPr>
              <w:pStyle w:val="Basisalinea"/>
              <w:spacing w:line="240" w:lineRule="auto"/>
              <w:ind w:left="170" w:right="113"/>
              <w:rPr>
                <w:rFonts w:cs="Calibri-Bold"/>
                <w:bCs/>
                <w:sz w:val="20"/>
                <w:szCs w:val="20"/>
              </w:rPr>
            </w:pPr>
            <w:r w:rsidRPr="00BC268B">
              <w:rPr>
                <w:rFonts w:cs="Calibri-Bold"/>
                <w:bCs/>
                <w:sz w:val="20"/>
                <w:szCs w:val="20"/>
              </w:rPr>
              <w:t>Wanneer jongeren nog niet zo gewend zijn om over talenten te praten, kan dit best een moeilijke oefening zijn. Dan is het van belang dat jij als begeleider ook meedoet en vertelt waarom jij een bepaalde kaart gekozen hebt. Verder is het verstandig om deze oefening bijvoorbeeld wat vaker in het jaar te doen en dan te vragen wat jongeren in de afgelopen tijd over zichzelf ontdekt hebben wat ze goed kunnen.</w:t>
            </w:r>
          </w:p>
          <w:p w14:paraId="0432B374" w14:textId="77777777" w:rsidR="00F22097" w:rsidRPr="00BC268B" w:rsidRDefault="00F22097" w:rsidP="00F22097">
            <w:pPr>
              <w:pStyle w:val="Basisalinea"/>
              <w:spacing w:line="240" w:lineRule="auto"/>
              <w:ind w:left="170" w:right="113"/>
              <w:rPr>
                <w:rFonts w:cs="Calibri-Bold"/>
                <w:bCs/>
                <w:sz w:val="20"/>
                <w:szCs w:val="20"/>
              </w:rPr>
            </w:pPr>
          </w:p>
          <w:p w14:paraId="281B2D41" w14:textId="77777777" w:rsidR="00F22097" w:rsidRDefault="00F22097" w:rsidP="00F22097">
            <w:pPr>
              <w:pStyle w:val="Basisalinea"/>
              <w:spacing w:line="240" w:lineRule="auto"/>
              <w:ind w:left="170" w:right="113"/>
              <w:rPr>
                <w:rFonts w:cs="Calibri-Bold"/>
                <w:bCs/>
                <w:sz w:val="20"/>
                <w:szCs w:val="20"/>
              </w:rPr>
            </w:pPr>
            <w:r w:rsidRPr="00BC268B">
              <w:rPr>
                <w:rFonts w:cs="Calibri-Bold"/>
                <w:bCs/>
                <w:sz w:val="20"/>
                <w:szCs w:val="20"/>
              </w:rPr>
              <w:t>Als je deze of een soortgelijke oefening wat vaker doet, zul je merken dat jongeren er meer aan gewend raken om te praten in termen van sterktes in plaats van tekorten. Hiervoor is wel nodig dat de begeleider ook herhaaldelijk over talenten spreekt en niet over tekorten. Als de oefening vaker ingezet wordt, ervaren jongeren ook dat je steeds beter kunt worden in benoemen waar je goed in bent. Maar ook dat je tijdens je opleiding dingen van jezelf ontdekt die je eerder nog niet echt in de gaten had.</w:t>
            </w:r>
          </w:p>
          <w:p w14:paraId="35A3CE5C" w14:textId="77777777" w:rsidR="00F22097" w:rsidRDefault="00F22097" w:rsidP="00F22097">
            <w:pPr>
              <w:pStyle w:val="Basisalinea"/>
              <w:spacing w:line="240" w:lineRule="auto"/>
              <w:ind w:left="170" w:right="113"/>
              <w:rPr>
                <w:rFonts w:cs="Calibri-Bold"/>
                <w:bCs/>
                <w:sz w:val="20"/>
                <w:szCs w:val="20"/>
              </w:rPr>
            </w:pPr>
          </w:p>
          <w:p w14:paraId="6363FFA8" w14:textId="68307EA7" w:rsidR="00F22097" w:rsidRPr="00B5750A" w:rsidRDefault="00F22097" w:rsidP="00F22097">
            <w:pPr>
              <w:widowControl w:val="0"/>
              <w:autoSpaceDE w:val="0"/>
              <w:autoSpaceDN w:val="0"/>
              <w:adjustRightInd w:val="0"/>
              <w:ind w:left="170" w:right="113"/>
              <w:textAlignment w:val="center"/>
              <w:rPr>
                <w:rFonts w:asciiTheme="majorHAnsi" w:hAnsiTheme="majorHAnsi" w:cstheme="majorHAnsi"/>
                <w:bCs/>
                <w:color w:val="000000"/>
                <w:sz w:val="20"/>
                <w:szCs w:val="20"/>
              </w:rPr>
            </w:pPr>
            <w:r w:rsidRPr="00B5750A">
              <w:rPr>
                <w:rFonts w:asciiTheme="majorHAnsi" w:hAnsiTheme="majorHAnsi" w:cstheme="majorHAnsi"/>
                <w:sz w:val="16"/>
                <w:szCs w:val="16"/>
              </w:rPr>
              <w:t xml:space="preserve">Bron: Irene </w:t>
            </w:r>
            <w:proofErr w:type="spellStart"/>
            <w:r w:rsidRPr="00B5750A">
              <w:rPr>
                <w:rFonts w:asciiTheme="majorHAnsi" w:hAnsiTheme="majorHAnsi" w:cstheme="majorHAnsi"/>
                <w:sz w:val="16"/>
                <w:szCs w:val="16"/>
              </w:rPr>
              <w:t>Terlouw:i-talent-o</w:t>
            </w:r>
            <w:proofErr w:type="spellEnd"/>
            <w:r w:rsidRPr="00B5750A">
              <w:rPr>
                <w:rFonts w:asciiTheme="majorHAnsi" w:hAnsiTheme="majorHAnsi" w:cstheme="majorHAnsi"/>
                <w:sz w:val="16"/>
                <w:szCs w:val="16"/>
              </w:rPr>
              <w:t xml:space="preserve"> © 2011 </w:t>
            </w:r>
            <w:proofErr w:type="spellStart"/>
            <w:r w:rsidRPr="00B5750A">
              <w:rPr>
                <w:rFonts w:asciiTheme="majorHAnsi" w:hAnsiTheme="majorHAnsi" w:cstheme="majorHAnsi"/>
                <w:sz w:val="16"/>
                <w:szCs w:val="16"/>
              </w:rPr>
              <w:t>Talententoolbox</w:t>
            </w:r>
            <w:proofErr w:type="spellEnd"/>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00000000"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6A354005"/>
    <w:multiLevelType w:val="hybridMultilevel"/>
    <w:tmpl w:val="91387416"/>
    <w:lvl w:ilvl="0" w:tplc="04130001">
      <w:start w:val="1"/>
      <w:numFmt w:val="bullet"/>
      <w:lvlText w:val=""/>
      <w:lvlJc w:val="left"/>
      <w:pPr>
        <w:ind w:left="888" w:hanging="360"/>
      </w:pPr>
      <w:rPr>
        <w:rFonts w:ascii="Symbol" w:hAnsi="Symbol" w:hint="default"/>
      </w:rPr>
    </w:lvl>
    <w:lvl w:ilvl="1" w:tplc="04130003" w:tentative="1">
      <w:start w:val="1"/>
      <w:numFmt w:val="bullet"/>
      <w:lvlText w:val="o"/>
      <w:lvlJc w:val="left"/>
      <w:pPr>
        <w:ind w:left="1608" w:hanging="360"/>
      </w:pPr>
      <w:rPr>
        <w:rFonts w:ascii="Courier New" w:hAnsi="Courier New" w:cs="Courier New" w:hint="default"/>
      </w:rPr>
    </w:lvl>
    <w:lvl w:ilvl="2" w:tplc="04130005" w:tentative="1">
      <w:start w:val="1"/>
      <w:numFmt w:val="bullet"/>
      <w:lvlText w:val=""/>
      <w:lvlJc w:val="left"/>
      <w:pPr>
        <w:ind w:left="2328" w:hanging="360"/>
      </w:pPr>
      <w:rPr>
        <w:rFonts w:ascii="Wingdings" w:hAnsi="Wingdings" w:hint="default"/>
      </w:rPr>
    </w:lvl>
    <w:lvl w:ilvl="3" w:tplc="04130001" w:tentative="1">
      <w:start w:val="1"/>
      <w:numFmt w:val="bullet"/>
      <w:lvlText w:val=""/>
      <w:lvlJc w:val="left"/>
      <w:pPr>
        <w:ind w:left="3048" w:hanging="360"/>
      </w:pPr>
      <w:rPr>
        <w:rFonts w:ascii="Symbol" w:hAnsi="Symbol" w:hint="default"/>
      </w:rPr>
    </w:lvl>
    <w:lvl w:ilvl="4" w:tplc="04130003" w:tentative="1">
      <w:start w:val="1"/>
      <w:numFmt w:val="bullet"/>
      <w:lvlText w:val="o"/>
      <w:lvlJc w:val="left"/>
      <w:pPr>
        <w:ind w:left="3768" w:hanging="360"/>
      </w:pPr>
      <w:rPr>
        <w:rFonts w:ascii="Courier New" w:hAnsi="Courier New" w:cs="Courier New" w:hint="default"/>
      </w:rPr>
    </w:lvl>
    <w:lvl w:ilvl="5" w:tplc="04130005" w:tentative="1">
      <w:start w:val="1"/>
      <w:numFmt w:val="bullet"/>
      <w:lvlText w:val=""/>
      <w:lvlJc w:val="left"/>
      <w:pPr>
        <w:ind w:left="4488" w:hanging="360"/>
      </w:pPr>
      <w:rPr>
        <w:rFonts w:ascii="Wingdings" w:hAnsi="Wingdings" w:hint="default"/>
      </w:rPr>
    </w:lvl>
    <w:lvl w:ilvl="6" w:tplc="04130001" w:tentative="1">
      <w:start w:val="1"/>
      <w:numFmt w:val="bullet"/>
      <w:lvlText w:val=""/>
      <w:lvlJc w:val="left"/>
      <w:pPr>
        <w:ind w:left="5208" w:hanging="360"/>
      </w:pPr>
      <w:rPr>
        <w:rFonts w:ascii="Symbol" w:hAnsi="Symbol" w:hint="default"/>
      </w:rPr>
    </w:lvl>
    <w:lvl w:ilvl="7" w:tplc="04130003" w:tentative="1">
      <w:start w:val="1"/>
      <w:numFmt w:val="bullet"/>
      <w:lvlText w:val="o"/>
      <w:lvlJc w:val="left"/>
      <w:pPr>
        <w:ind w:left="5928" w:hanging="360"/>
      </w:pPr>
      <w:rPr>
        <w:rFonts w:ascii="Courier New" w:hAnsi="Courier New" w:cs="Courier New" w:hint="default"/>
      </w:rPr>
    </w:lvl>
    <w:lvl w:ilvl="8" w:tplc="04130005" w:tentative="1">
      <w:start w:val="1"/>
      <w:numFmt w:val="bullet"/>
      <w:lvlText w:val=""/>
      <w:lvlJc w:val="left"/>
      <w:pPr>
        <w:ind w:left="6648"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F01B76"/>
    <w:multiLevelType w:val="hybridMultilevel"/>
    <w:tmpl w:val="67F0BE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5"/>
  </w:num>
  <w:num w:numId="6">
    <w:abstractNumId w:val="2"/>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163"/>
    <w:rsid w:val="00026D82"/>
    <w:rsid w:val="0007230F"/>
    <w:rsid w:val="0007374C"/>
    <w:rsid w:val="000978E2"/>
    <w:rsid w:val="000A7690"/>
    <w:rsid w:val="000C413E"/>
    <w:rsid w:val="000D449F"/>
    <w:rsid w:val="000D4961"/>
    <w:rsid w:val="000D5DCA"/>
    <w:rsid w:val="000E139C"/>
    <w:rsid w:val="000F097F"/>
    <w:rsid w:val="000F4ECC"/>
    <w:rsid w:val="001236BB"/>
    <w:rsid w:val="001441C7"/>
    <w:rsid w:val="00167853"/>
    <w:rsid w:val="0018474F"/>
    <w:rsid w:val="0018507B"/>
    <w:rsid w:val="0019590B"/>
    <w:rsid w:val="001B06AA"/>
    <w:rsid w:val="001E2365"/>
    <w:rsid w:val="002106B8"/>
    <w:rsid w:val="00224446"/>
    <w:rsid w:val="0023136B"/>
    <w:rsid w:val="0023619E"/>
    <w:rsid w:val="00241D60"/>
    <w:rsid w:val="002441A3"/>
    <w:rsid w:val="00252842"/>
    <w:rsid w:val="002638DE"/>
    <w:rsid w:val="00292EFA"/>
    <w:rsid w:val="002961A9"/>
    <w:rsid w:val="00296885"/>
    <w:rsid w:val="002A034A"/>
    <w:rsid w:val="002A33F0"/>
    <w:rsid w:val="002A4CF3"/>
    <w:rsid w:val="002B50D7"/>
    <w:rsid w:val="002B6241"/>
    <w:rsid w:val="002C7D99"/>
    <w:rsid w:val="002D3895"/>
    <w:rsid w:val="002E03A1"/>
    <w:rsid w:val="002E7CD2"/>
    <w:rsid w:val="00303A3A"/>
    <w:rsid w:val="00350621"/>
    <w:rsid w:val="0036088C"/>
    <w:rsid w:val="00363DF0"/>
    <w:rsid w:val="00367101"/>
    <w:rsid w:val="00374E4F"/>
    <w:rsid w:val="00383555"/>
    <w:rsid w:val="00397A0A"/>
    <w:rsid w:val="003F06B8"/>
    <w:rsid w:val="003F13C9"/>
    <w:rsid w:val="003F15B5"/>
    <w:rsid w:val="00407F2B"/>
    <w:rsid w:val="00414D7B"/>
    <w:rsid w:val="00421123"/>
    <w:rsid w:val="004421FF"/>
    <w:rsid w:val="004618A7"/>
    <w:rsid w:val="00462002"/>
    <w:rsid w:val="004660C6"/>
    <w:rsid w:val="0048081B"/>
    <w:rsid w:val="0048585F"/>
    <w:rsid w:val="004913CA"/>
    <w:rsid w:val="00495315"/>
    <w:rsid w:val="004B5290"/>
    <w:rsid w:val="004D0134"/>
    <w:rsid w:val="004F2882"/>
    <w:rsid w:val="005001A6"/>
    <w:rsid w:val="00502030"/>
    <w:rsid w:val="00515836"/>
    <w:rsid w:val="005256CC"/>
    <w:rsid w:val="00531CFE"/>
    <w:rsid w:val="00533307"/>
    <w:rsid w:val="00550B13"/>
    <w:rsid w:val="005767B0"/>
    <w:rsid w:val="00583512"/>
    <w:rsid w:val="0058553B"/>
    <w:rsid w:val="005A090A"/>
    <w:rsid w:val="005A1136"/>
    <w:rsid w:val="005B37A2"/>
    <w:rsid w:val="005B71A9"/>
    <w:rsid w:val="005C31F0"/>
    <w:rsid w:val="005C741B"/>
    <w:rsid w:val="005D22B2"/>
    <w:rsid w:val="005D3570"/>
    <w:rsid w:val="005D5812"/>
    <w:rsid w:val="005E118B"/>
    <w:rsid w:val="005E64A6"/>
    <w:rsid w:val="0061249C"/>
    <w:rsid w:val="0066191F"/>
    <w:rsid w:val="006665CF"/>
    <w:rsid w:val="006A4AB0"/>
    <w:rsid w:val="006B4CC3"/>
    <w:rsid w:val="006E7A69"/>
    <w:rsid w:val="006F7ED3"/>
    <w:rsid w:val="0071763B"/>
    <w:rsid w:val="0076043F"/>
    <w:rsid w:val="00775F19"/>
    <w:rsid w:val="007A22BC"/>
    <w:rsid w:val="007B1BE8"/>
    <w:rsid w:val="007C44B2"/>
    <w:rsid w:val="007C5933"/>
    <w:rsid w:val="007D138D"/>
    <w:rsid w:val="00827BF1"/>
    <w:rsid w:val="00835AEF"/>
    <w:rsid w:val="00851CBD"/>
    <w:rsid w:val="00857601"/>
    <w:rsid w:val="008618D4"/>
    <w:rsid w:val="00862A7C"/>
    <w:rsid w:val="00883E7E"/>
    <w:rsid w:val="00886887"/>
    <w:rsid w:val="008926A5"/>
    <w:rsid w:val="00892E71"/>
    <w:rsid w:val="008958A1"/>
    <w:rsid w:val="008C06D9"/>
    <w:rsid w:val="008D4AAA"/>
    <w:rsid w:val="008E6595"/>
    <w:rsid w:val="00904D89"/>
    <w:rsid w:val="00905AF7"/>
    <w:rsid w:val="00907C13"/>
    <w:rsid w:val="009135AD"/>
    <w:rsid w:val="009209D4"/>
    <w:rsid w:val="00927C3C"/>
    <w:rsid w:val="00943D2B"/>
    <w:rsid w:val="0094403E"/>
    <w:rsid w:val="00962703"/>
    <w:rsid w:val="009727BF"/>
    <w:rsid w:val="009729E9"/>
    <w:rsid w:val="0098073A"/>
    <w:rsid w:val="00981C21"/>
    <w:rsid w:val="00983DDB"/>
    <w:rsid w:val="0098652F"/>
    <w:rsid w:val="009A29C1"/>
    <w:rsid w:val="009A5A73"/>
    <w:rsid w:val="009A7AAA"/>
    <w:rsid w:val="009B04BF"/>
    <w:rsid w:val="009B24B6"/>
    <w:rsid w:val="009B4F41"/>
    <w:rsid w:val="009B5568"/>
    <w:rsid w:val="009D3F98"/>
    <w:rsid w:val="009E16B1"/>
    <w:rsid w:val="009F6D45"/>
    <w:rsid w:val="00A074E4"/>
    <w:rsid w:val="00A22A63"/>
    <w:rsid w:val="00A31FA4"/>
    <w:rsid w:val="00A52EE0"/>
    <w:rsid w:val="00A547FD"/>
    <w:rsid w:val="00A67304"/>
    <w:rsid w:val="00A74558"/>
    <w:rsid w:val="00A931D3"/>
    <w:rsid w:val="00AA7EEC"/>
    <w:rsid w:val="00AB7095"/>
    <w:rsid w:val="00AC21C2"/>
    <w:rsid w:val="00AE5E83"/>
    <w:rsid w:val="00B045DC"/>
    <w:rsid w:val="00B5750A"/>
    <w:rsid w:val="00B70B74"/>
    <w:rsid w:val="00B81290"/>
    <w:rsid w:val="00B943BC"/>
    <w:rsid w:val="00B95BD4"/>
    <w:rsid w:val="00BE0C4F"/>
    <w:rsid w:val="00BE50E9"/>
    <w:rsid w:val="00BE5FEF"/>
    <w:rsid w:val="00C0452C"/>
    <w:rsid w:val="00C04750"/>
    <w:rsid w:val="00C05614"/>
    <w:rsid w:val="00C173D7"/>
    <w:rsid w:val="00C17500"/>
    <w:rsid w:val="00C418E7"/>
    <w:rsid w:val="00C47CFD"/>
    <w:rsid w:val="00C54545"/>
    <w:rsid w:val="00C658C9"/>
    <w:rsid w:val="00C731C0"/>
    <w:rsid w:val="00C83A3E"/>
    <w:rsid w:val="00C85038"/>
    <w:rsid w:val="00CA23D6"/>
    <w:rsid w:val="00CA71B0"/>
    <w:rsid w:val="00CB06FF"/>
    <w:rsid w:val="00CB5E55"/>
    <w:rsid w:val="00CC60E2"/>
    <w:rsid w:val="00CD193B"/>
    <w:rsid w:val="00CF19C9"/>
    <w:rsid w:val="00CF2D5D"/>
    <w:rsid w:val="00CF6F6E"/>
    <w:rsid w:val="00D30AB4"/>
    <w:rsid w:val="00D32694"/>
    <w:rsid w:val="00D436FE"/>
    <w:rsid w:val="00D8596D"/>
    <w:rsid w:val="00D9481B"/>
    <w:rsid w:val="00DB1A38"/>
    <w:rsid w:val="00DC55F1"/>
    <w:rsid w:val="00DD6201"/>
    <w:rsid w:val="00E076B2"/>
    <w:rsid w:val="00E20A78"/>
    <w:rsid w:val="00E27F02"/>
    <w:rsid w:val="00E3324A"/>
    <w:rsid w:val="00E45B2C"/>
    <w:rsid w:val="00E63D7A"/>
    <w:rsid w:val="00E67E6B"/>
    <w:rsid w:val="00E81BCF"/>
    <w:rsid w:val="00E833B3"/>
    <w:rsid w:val="00EA35CD"/>
    <w:rsid w:val="00EB5F1C"/>
    <w:rsid w:val="00EC5E15"/>
    <w:rsid w:val="00EF769C"/>
    <w:rsid w:val="00F22097"/>
    <w:rsid w:val="00F31917"/>
    <w:rsid w:val="00F377DA"/>
    <w:rsid w:val="00F43B53"/>
    <w:rsid w:val="00F469DC"/>
    <w:rsid w:val="00F56BDC"/>
    <w:rsid w:val="00F64900"/>
    <w:rsid w:val="00F658C1"/>
    <w:rsid w:val="00F77363"/>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customXml/itemProps2.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B9C07-F424-433F-B616-40A1681B5218}">
  <ds:schemaRefs>
    <ds:schemaRef ds:uri="http://schemas.microsoft.com/office/2006/documentManagement/types"/>
    <ds:schemaRef ds:uri="http://purl.org/dc/elements/1.1/"/>
    <ds:schemaRef ds:uri="fabb31b2-b947-4e1e-ac1e-8094e2774225"/>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B5818B0-C6D3-4D9E-A0CE-00C02D59E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458</Words>
  <Characters>2525</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2020-10-15T08:36:00Z</dcterms:created>
  <dcterms:modified xsi:type="dcterms:W3CDTF">2020-10-15T08:36:00Z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