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0376A94A"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1CC1B24"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046C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6A485FA"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046CA8">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685F07F9"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E316A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C4F44B6"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D0152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179DBB7E" w:rsidR="003F15B5" w:rsidRPr="009E16B1" w:rsidRDefault="00F5552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1C72B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1CC1B24"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046C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6A485FA"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046CA8">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685F07F9"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E316A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C4F44B6"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D0152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179DBB7E" w:rsidR="003F15B5" w:rsidRPr="009E16B1" w:rsidRDefault="007D2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1C72B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r w:rsidR="00591631">
        <w:rPr>
          <w:rFonts w:ascii="Calibri" w:hAnsi="Calibri" w:cs="Calibri"/>
          <w:sz w:val="16"/>
          <w:szCs w:val="16"/>
        </w:rPr>
        <w:tab/>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9545C4"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9545C4" w:rsidRPr="006E7A69" w:rsidRDefault="009545C4" w:rsidP="009545C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0277563C" w:rsidR="009545C4" w:rsidRPr="006E7A69" w:rsidRDefault="009545C4" w:rsidP="009545C4">
            <w:pPr>
              <w:widowControl w:val="0"/>
              <w:autoSpaceDE w:val="0"/>
              <w:autoSpaceDN w:val="0"/>
              <w:adjustRightInd w:val="0"/>
              <w:ind w:left="170" w:right="113"/>
              <w:textAlignment w:val="center"/>
              <w:rPr>
                <w:rFonts w:ascii="Calibri" w:hAnsi="Calibri" w:cs="Calibri-Bold"/>
                <w:b/>
                <w:bCs/>
                <w:color w:val="000000"/>
                <w:sz w:val="20"/>
                <w:szCs w:val="20"/>
              </w:rPr>
            </w:pPr>
            <w:r w:rsidRPr="00550B13">
              <w:rPr>
                <w:rFonts w:ascii="Calibri" w:hAnsi="Calibri" w:cs="Calibri-Bold"/>
                <w:b/>
                <w:bCs/>
                <w:color w:val="000000"/>
                <w:sz w:val="20"/>
                <w:szCs w:val="20"/>
              </w:rPr>
              <w:t>The elevator pitch: in 60 seconden zeggen waar je goed in bent</w:t>
            </w:r>
          </w:p>
        </w:tc>
      </w:tr>
      <w:tr w:rsidR="009545C4"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9545C4" w:rsidRPr="006E7A69" w:rsidRDefault="009545C4" w:rsidP="009545C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9811CDD" w:rsidR="009545C4" w:rsidRPr="00296885" w:rsidRDefault="009545C4" w:rsidP="009545C4">
            <w:pPr>
              <w:widowControl w:val="0"/>
              <w:autoSpaceDE w:val="0"/>
              <w:autoSpaceDN w:val="0"/>
              <w:adjustRightInd w:val="0"/>
              <w:ind w:left="170" w:right="113"/>
              <w:textAlignment w:val="center"/>
              <w:rPr>
                <w:rFonts w:ascii="Calibri" w:hAnsi="Calibri" w:cs="Calibri"/>
                <w:sz w:val="20"/>
                <w:szCs w:val="20"/>
              </w:rPr>
            </w:pPr>
            <w:r w:rsidRPr="00550B13">
              <w:rPr>
                <w:rFonts w:ascii="Calibri" w:hAnsi="Calibri" w:cs="Calibri"/>
                <w:sz w:val="20"/>
                <w:szCs w:val="20"/>
              </w:rPr>
              <w:t xml:space="preserve">Jongeren ervaren hoe het is om in 60 seconden te vertellen waar ze goed in zijn. Jongeren ervaren </w:t>
            </w:r>
            <w:r w:rsidR="00424886">
              <w:rPr>
                <w:rFonts w:ascii="Calibri" w:hAnsi="Calibri" w:cs="Calibri"/>
                <w:sz w:val="20"/>
                <w:szCs w:val="20"/>
              </w:rPr>
              <w:t>hoe</w:t>
            </w:r>
            <w:r w:rsidRPr="00550B13">
              <w:rPr>
                <w:rFonts w:ascii="Calibri" w:hAnsi="Calibri" w:cs="Calibri"/>
                <w:sz w:val="20"/>
                <w:szCs w:val="20"/>
              </w:rPr>
              <w:t xml:space="preserve"> het is om in kort tijdsbestek iets te presenteren.</w:t>
            </w:r>
          </w:p>
        </w:tc>
      </w:tr>
      <w:tr w:rsidR="009545C4"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9545C4" w:rsidRPr="006E7A69" w:rsidRDefault="009545C4" w:rsidP="009545C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9545C4" w:rsidRPr="00296885" w:rsidRDefault="009545C4" w:rsidP="009545C4">
            <w:pPr>
              <w:widowControl w:val="0"/>
              <w:autoSpaceDE w:val="0"/>
              <w:autoSpaceDN w:val="0"/>
              <w:adjustRightInd w:val="0"/>
              <w:ind w:left="170" w:right="113"/>
              <w:textAlignment w:val="center"/>
              <w:rPr>
                <w:rFonts w:ascii="Calibri" w:hAnsi="Calibri" w:cs="Calibri"/>
                <w:sz w:val="20"/>
                <w:szCs w:val="20"/>
              </w:rPr>
            </w:pPr>
          </w:p>
        </w:tc>
      </w:tr>
      <w:tr w:rsidR="003E07C5"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3E07C5" w:rsidRPr="006E7A69" w:rsidRDefault="003E07C5" w:rsidP="003E07C5">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C4DA7E5" w14:textId="77777777" w:rsidR="003E07C5" w:rsidRPr="00550B13" w:rsidRDefault="003E07C5" w:rsidP="003E07C5">
            <w:pPr>
              <w:widowControl w:val="0"/>
              <w:autoSpaceDE w:val="0"/>
              <w:autoSpaceDN w:val="0"/>
              <w:adjustRightInd w:val="0"/>
              <w:ind w:left="170" w:right="113"/>
              <w:textAlignment w:val="center"/>
              <w:rPr>
                <w:rFonts w:ascii="Calibri" w:hAnsi="Calibri" w:cs="Calibri-Bold"/>
                <w:bCs/>
                <w:color w:val="000000"/>
                <w:sz w:val="20"/>
                <w:szCs w:val="20"/>
              </w:rPr>
            </w:pPr>
            <w:r w:rsidRPr="00550B13">
              <w:rPr>
                <w:rFonts w:ascii="Calibri" w:hAnsi="Calibri" w:cs="Calibri-Bold"/>
                <w:bCs/>
                <w:color w:val="000000"/>
                <w:sz w:val="20"/>
                <w:szCs w:val="20"/>
              </w:rPr>
              <w:t>Benodigdheden:</w:t>
            </w:r>
          </w:p>
          <w:p w14:paraId="7A2EFEA3" w14:textId="77777777" w:rsidR="003E07C5" w:rsidRPr="00550B13" w:rsidRDefault="003E07C5" w:rsidP="003E07C5">
            <w:pPr>
              <w:widowControl w:val="0"/>
              <w:autoSpaceDE w:val="0"/>
              <w:autoSpaceDN w:val="0"/>
              <w:adjustRightInd w:val="0"/>
              <w:ind w:left="449" w:right="113" w:hanging="279"/>
              <w:textAlignment w:val="center"/>
              <w:rPr>
                <w:rFonts w:ascii="Calibri" w:hAnsi="Calibri" w:cs="Calibri-Bold"/>
                <w:bCs/>
                <w:color w:val="000000"/>
                <w:sz w:val="20"/>
                <w:szCs w:val="20"/>
              </w:rPr>
            </w:pPr>
            <w:r w:rsidRPr="00550B13">
              <w:rPr>
                <w:rFonts w:ascii="Calibri" w:hAnsi="Calibri" w:cs="Calibri-Bold"/>
                <w:bCs/>
                <w:color w:val="000000"/>
                <w:sz w:val="20"/>
                <w:szCs w:val="20"/>
              </w:rPr>
              <w:t>•</w:t>
            </w:r>
            <w:r w:rsidRPr="00550B13">
              <w:rPr>
                <w:rFonts w:ascii="Calibri" w:hAnsi="Calibri" w:cs="Calibri-Bold"/>
                <w:bCs/>
                <w:color w:val="000000"/>
                <w:sz w:val="20"/>
                <w:szCs w:val="20"/>
              </w:rPr>
              <w:tab/>
              <w:t xml:space="preserve">A3-vellen en stiften voor iedere jongere </w:t>
            </w:r>
          </w:p>
          <w:p w14:paraId="77EBBC8E" w14:textId="77777777" w:rsidR="003E07C5" w:rsidRPr="00550B13" w:rsidRDefault="003E07C5" w:rsidP="003E07C5">
            <w:pPr>
              <w:widowControl w:val="0"/>
              <w:autoSpaceDE w:val="0"/>
              <w:autoSpaceDN w:val="0"/>
              <w:adjustRightInd w:val="0"/>
              <w:ind w:left="449" w:right="113" w:hanging="279"/>
              <w:textAlignment w:val="center"/>
              <w:rPr>
                <w:rFonts w:ascii="Calibri" w:hAnsi="Calibri" w:cs="Calibri-Bold"/>
                <w:bCs/>
                <w:color w:val="000000"/>
                <w:sz w:val="20"/>
                <w:szCs w:val="20"/>
              </w:rPr>
            </w:pPr>
            <w:r w:rsidRPr="00550B13">
              <w:rPr>
                <w:rFonts w:ascii="Calibri" w:hAnsi="Calibri" w:cs="Calibri-Bold"/>
                <w:bCs/>
                <w:color w:val="000000"/>
                <w:sz w:val="20"/>
                <w:szCs w:val="20"/>
              </w:rPr>
              <w:t>•</w:t>
            </w:r>
            <w:r w:rsidRPr="00550B13">
              <w:rPr>
                <w:rFonts w:ascii="Calibri" w:hAnsi="Calibri" w:cs="Calibri-Bold"/>
                <w:bCs/>
                <w:color w:val="000000"/>
                <w:sz w:val="20"/>
                <w:szCs w:val="20"/>
              </w:rPr>
              <w:tab/>
              <w:t>Vragen om een elevator pitch te doen</w:t>
            </w:r>
          </w:p>
          <w:p w14:paraId="29AD91D8" w14:textId="77777777" w:rsidR="003E07C5" w:rsidRPr="00550B13" w:rsidRDefault="003E07C5" w:rsidP="003E07C5">
            <w:pPr>
              <w:widowControl w:val="0"/>
              <w:autoSpaceDE w:val="0"/>
              <w:autoSpaceDN w:val="0"/>
              <w:adjustRightInd w:val="0"/>
              <w:ind w:left="449" w:right="113" w:hanging="279"/>
              <w:textAlignment w:val="center"/>
              <w:rPr>
                <w:rFonts w:ascii="Calibri" w:hAnsi="Calibri" w:cs="Calibri-Bold"/>
                <w:bCs/>
                <w:color w:val="000000"/>
                <w:sz w:val="20"/>
                <w:szCs w:val="20"/>
              </w:rPr>
            </w:pPr>
            <w:r w:rsidRPr="00550B13">
              <w:rPr>
                <w:rFonts w:ascii="Calibri" w:hAnsi="Calibri" w:cs="Calibri-Bold"/>
                <w:bCs/>
                <w:color w:val="000000"/>
                <w:sz w:val="20"/>
                <w:szCs w:val="20"/>
              </w:rPr>
              <w:t>•</w:t>
            </w:r>
            <w:r w:rsidRPr="00550B13">
              <w:rPr>
                <w:rFonts w:ascii="Calibri" w:hAnsi="Calibri" w:cs="Calibri-Bold"/>
                <w:bCs/>
                <w:color w:val="000000"/>
                <w:sz w:val="20"/>
                <w:szCs w:val="20"/>
              </w:rPr>
              <w:tab/>
              <w:t xml:space="preserve">Een presentatieopstelling in de ruimte </w:t>
            </w:r>
          </w:p>
          <w:p w14:paraId="02C0C17F" w14:textId="77777777" w:rsidR="003E07C5" w:rsidRPr="00550B13" w:rsidRDefault="003E07C5" w:rsidP="003E07C5">
            <w:pPr>
              <w:widowControl w:val="0"/>
              <w:autoSpaceDE w:val="0"/>
              <w:autoSpaceDN w:val="0"/>
              <w:adjustRightInd w:val="0"/>
              <w:ind w:left="449" w:right="113" w:hanging="279"/>
              <w:textAlignment w:val="center"/>
              <w:rPr>
                <w:rFonts w:ascii="Calibri" w:hAnsi="Calibri" w:cs="Calibri-Bold"/>
                <w:bCs/>
                <w:color w:val="000000"/>
                <w:sz w:val="20"/>
                <w:szCs w:val="20"/>
              </w:rPr>
            </w:pPr>
            <w:r w:rsidRPr="00550B13">
              <w:rPr>
                <w:rFonts w:ascii="Calibri" w:hAnsi="Calibri" w:cs="Calibri-Bold"/>
                <w:bCs/>
                <w:color w:val="000000"/>
                <w:sz w:val="20"/>
                <w:szCs w:val="20"/>
              </w:rPr>
              <w:t>•</w:t>
            </w:r>
            <w:r w:rsidRPr="00550B13">
              <w:rPr>
                <w:rFonts w:ascii="Calibri" w:hAnsi="Calibri" w:cs="Calibri-Bold"/>
                <w:bCs/>
                <w:color w:val="000000"/>
                <w:sz w:val="20"/>
                <w:szCs w:val="20"/>
              </w:rPr>
              <w:tab/>
              <w:t xml:space="preserve">Eventueel camera op statief om de </w:t>
            </w:r>
            <w:proofErr w:type="spellStart"/>
            <w:r w:rsidRPr="00550B13">
              <w:rPr>
                <w:rFonts w:ascii="Calibri" w:hAnsi="Calibri" w:cs="Calibri-Bold"/>
                <w:bCs/>
                <w:color w:val="000000"/>
                <w:sz w:val="20"/>
                <w:szCs w:val="20"/>
              </w:rPr>
              <w:t>pitches</w:t>
            </w:r>
            <w:proofErr w:type="spellEnd"/>
            <w:r w:rsidRPr="00550B13">
              <w:rPr>
                <w:rFonts w:ascii="Calibri" w:hAnsi="Calibri" w:cs="Calibri-Bold"/>
                <w:bCs/>
                <w:color w:val="000000"/>
                <w:sz w:val="20"/>
                <w:szCs w:val="20"/>
              </w:rPr>
              <w:t xml:space="preserve"> te kunnen opnemen.</w:t>
            </w:r>
          </w:p>
          <w:p w14:paraId="37CBD731" w14:textId="77777777" w:rsidR="003E07C5" w:rsidRDefault="003E07C5" w:rsidP="003E07C5">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2FB5180B" w:rsidR="003E07C5" w:rsidRPr="00296885" w:rsidRDefault="003E07C5" w:rsidP="003E07C5">
            <w:pPr>
              <w:widowControl w:val="0"/>
              <w:autoSpaceDE w:val="0"/>
              <w:autoSpaceDN w:val="0"/>
              <w:adjustRightInd w:val="0"/>
              <w:ind w:left="170" w:right="113"/>
              <w:textAlignment w:val="center"/>
              <w:rPr>
                <w:rFonts w:ascii="Calibri" w:hAnsi="Calibri" w:cs="Calibri-Bold"/>
                <w:bCs/>
                <w:color w:val="000000"/>
                <w:sz w:val="20"/>
                <w:szCs w:val="20"/>
              </w:rPr>
            </w:pPr>
            <w:r w:rsidRPr="00550B13">
              <w:rPr>
                <w:rFonts w:ascii="Calibri" w:hAnsi="Calibri" w:cs="Calibri-Bold"/>
                <w:bCs/>
                <w:color w:val="000000"/>
                <w:sz w:val="20"/>
                <w:szCs w:val="20"/>
              </w:rPr>
              <w:t xml:space="preserve">Voor de daadwerkelijke pitch: zorg voor een presentatieopstelling in de ruimte. </w:t>
            </w:r>
            <w:r w:rsidR="00F21FF1">
              <w:rPr>
                <w:rFonts w:ascii="Calibri" w:hAnsi="Calibri" w:cs="Calibri-Bold"/>
                <w:bCs/>
                <w:color w:val="000000"/>
                <w:sz w:val="20"/>
                <w:szCs w:val="20"/>
              </w:rPr>
              <w:t>Tafels zoveel mogelijk aan de kant</w:t>
            </w:r>
            <w:r w:rsidRPr="00550B13">
              <w:rPr>
                <w:rFonts w:ascii="Calibri" w:hAnsi="Calibri" w:cs="Calibri-Bold"/>
                <w:bCs/>
                <w:color w:val="000000"/>
                <w:sz w:val="20"/>
                <w:szCs w:val="20"/>
              </w:rPr>
              <w:t xml:space="preserve">. Bedenk van tevoren in welke volgorde je de </w:t>
            </w:r>
            <w:proofErr w:type="spellStart"/>
            <w:r w:rsidRPr="00550B13">
              <w:rPr>
                <w:rFonts w:ascii="Calibri" w:hAnsi="Calibri" w:cs="Calibri-Bold"/>
                <w:bCs/>
                <w:color w:val="000000"/>
                <w:sz w:val="20"/>
                <w:szCs w:val="20"/>
              </w:rPr>
              <w:t>pitches</w:t>
            </w:r>
            <w:proofErr w:type="spellEnd"/>
            <w:r w:rsidRPr="00550B13">
              <w:rPr>
                <w:rFonts w:ascii="Calibri" w:hAnsi="Calibri" w:cs="Calibri-Bold"/>
                <w:bCs/>
                <w:color w:val="000000"/>
                <w:sz w:val="20"/>
                <w:szCs w:val="20"/>
              </w:rPr>
              <w:t xml:space="preserve"> wil</w:t>
            </w:r>
            <w:r w:rsidR="00F21FF1">
              <w:rPr>
                <w:rFonts w:ascii="Calibri" w:hAnsi="Calibri" w:cs="Calibri-Bold"/>
                <w:bCs/>
                <w:color w:val="000000"/>
                <w:sz w:val="20"/>
                <w:szCs w:val="20"/>
              </w:rPr>
              <w:t>t</w:t>
            </w:r>
            <w:r w:rsidRPr="00550B13">
              <w:rPr>
                <w:rFonts w:ascii="Calibri" w:hAnsi="Calibri" w:cs="Calibri-Bold"/>
                <w:bCs/>
                <w:color w:val="000000"/>
                <w:sz w:val="20"/>
                <w:szCs w:val="20"/>
              </w:rPr>
              <w:t xml:space="preserve"> zien, bijvoorbeeld afwisselend jongen/meisje, degene die zegt dat hij wil beginnen en verder van de groep af laten hangen, iemand begint en mag het stokje doorgeven aan een medejongere, </w:t>
            </w:r>
            <w:proofErr w:type="spellStart"/>
            <w:r w:rsidRPr="00550B13">
              <w:rPr>
                <w:rFonts w:ascii="Calibri" w:hAnsi="Calibri" w:cs="Calibri-Bold"/>
                <w:bCs/>
                <w:color w:val="000000"/>
                <w:sz w:val="20"/>
                <w:szCs w:val="20"/>
              </w:rPr>
              <w:t>etcetera</w:t>
            </w:r>
            <w:proofErr w:type="spellEnd"/>
            <w:r w:rsidRPr="00550B13">
              <w:rPr>
                <w:rFonts w:ascii="Calibri" w:hAnsi="Calibri" w:cs="Calibri-Bold"/>
                <w:bCs/>
                <w:color w:val="000000"/>
                <w:sz w:val="20"/>
                <w:szCs w:val="20"/>
              </w:rPr>
              <w:t>.</w:t>
            </w:r>
          </w:p>
        </w:tc>
      </w:tr>
      <w:tr w:rsidR="003E07C5"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3E07C5" w:rsidRDefault="003E07C5" w:rsidP="003E07C5">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3E07C5" w:rsidRPr="00296885" w:rsidRDefault="003E07C5" w:rsidP="003E07C5">
            <w:pPr>
              <w:widowControl w:val="0"/>
              <w:autoSpaceDE w:val="0"/>
              <w:autoSpaceDN w:val="0"/>
              <w:adjustRightInd w:val="0"/>
              <w:ind w:left="170" w:right="113"/>
              <w:textAlignment w:val="center"/>
              <w:rPr>
                <w:rFonts w:ascii="Calibri" w:hAnsi="Calibri" w:cs="Calibri"/>
                <w:sz w:val="20"/>
                <w:szCs w:val="20"/>
              </w:rPr>
            </w:pPr>
          </w:p>
        </w:tc>
      </w:tr>
      <w:tr w:rsidR="00646882"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646882" w:rsidRPr="006E7A69" w:rsidRDefault="00646882" w:rsidP="00646882">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39E3601" w:rsidR="00646882" w:rsidRPr="00550B13" w:rsidRDefault="00646882" w:rsidP="00646882">
            <w:pPr>
              <w:widowControl w:val="0"/>
              <w:autoSpaceDE w:val="0"/>
              <w:autoSpaceDN w:val="0"/>
              <w:adjustRightInd w:val="0"/>
              <w:ind w:left="170" w:right="113"/>
              <w:textAlignment w:val="center"/>
              <w:rPr>
                <w:rFonts w:ascii="Calibri" w:hAnsi="Calibri" w:cs="Calibri-Bold"/>
                <w:bCs/>
                <w:i/>
                <w:color w:val="000000"/>
                <w:sz w:val="20"/>
                <w:szCs w:val="20"/>
              </w:rPr>
            </w:pPr>
            <w:r w:rsidRPr="00550B13">
              <w:rPr>
                <w:rFonts w:ascii="Calibri" w:hAnsi="Calibri" w:cs="Calibri-Bold"/>
                <w:bCs/>
                <w:i/>
                <w:color w:val="000000"/>
                <w:sz w:val="20"/>
                <w:szCs w:val="20"/>
              </w:rPr>
              <w:t xml:space="preserve">‘Tegenwoordig maken veel bedrijven gebruik van de zogenaamde 'elevator pitch'. Dit is een manier waarop je je in 60 seconden moet presenteren, bijvoorbeeld aan mensen in een sollicitatiecommissie. Het beeld is dat je op jouw werk in de lift stapt met iemand die je al een hele tijd wilt spreken. Je wilt iets bij die ander gedaan krijgen en zijn nieuwsgierigheid wekken, Jouw collega gaat naar de 10de verdieping. Dat betekent dat je 10 verdiepingen de tijd hebt om zijn nieuwsgierigheid te wekken. De lift doet er precies 60 seconden over om op de 10de verdieping te komen. Zoveel tijd heb jij dus ook. In de volgende oefening gaan we jullie </w:t>
            </w:r>
            <w:proofErr w:type="spellStart"/>
            <w:r w:rsidRPr="00550B13">
              <w:rPr>
                <w:rFonts w:ascii="Calibri" w:hAnsi="Calibri" w:cs="Calibri-Bold"/>
                <w:bCs/>
                <w:i/>
                <w:color w:val="000000"/>
                <w:sz w:val="20"/>
                <w:szCs w:val="20"/>
              </w:rPr>
              <w:t>pitches</w:t>
            </w:r>
            <w:proofErr w:type="spellEnd"/>
            <w:r w:rsidRPr="00550B13">
              <w:rPr>
                <w:rFonts w:ascii="Calibri" w:hAnsi="Calibri" w:cs="Calibri-Bold"/>
                <w:bCs/>
                <w:i/>
                <w:color w:val="000000"/>
                <w:sz w:val="20"/>
                <w:szCs w:val="20"/>
              </w:rPr>
              <w:t xml:space="preserve"> bekijken.’</w:t>
            </w:r>
          </w:p>
        </w:tc>
      </w:tr>
      <w:tr w:rsidR="00646882"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646882" w:rsidRPr="000E139C" w:rsidRDefault="00646882" w:rsidP="0064688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478AAD90" w14:textId="77777777" w:rsidR="00646882" w:rsidRPr="00EC5466" w:rsidRDefault="00646882" w:rsidP="00646882">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u w:val="single"/>
              </w:rPr>
              <w:t>Voorbereiden</w:t>
            </w:r>
            <w:r w:rsidRPr="00EC5466">
              <w:rPr>
                <w:rFonts w:ascii="Calibri" w:hAnsi="Calibri" w:cs="Calibri"/>
                <w:sz w:val="20"/>
                <w:szCs w:val="20"/>
              </w:rPr>
              <w:t xml:space="preserve"> (individueel)</w:t>
            </w:r>
          </w:p>
          <w:p w14:paraId="2E31480D" w14:textId="77777777" w:rsidR="00646882" w:rsidRPr="00550B13" w:rsidRDefault="00646882" w:rsidP="00646882">
            <w:pPr>
              <w:widowControl w:val="0"/>
              <w:autoSpaceDE w:val="0"/>
              <w:autoSpaceDN w:val="0"/>
              <w:adjustRightInd w:val="0"/>
              <w:ind w:left="170" w:right="113"/>
              <w:textAlignment w:val="center"/>
              <w:rPr>
                <w:rFonts w:ascii="Calibri" w:hAnsi="Calibri" w:cs="Calibri"/>
                <w:sz w:val="20"/>
                <w:szCs w:val="20"/>
              </w:rPr>
            </w:pPr>
            <w:r w:rsidRPr="00550B13">
              <w:rPr>
                <w:rFonts w:ascii="Calibri" w:hAnsi="Calibri" w:cs="Calibri"/>
                <w:sz w:val="20"/>
                <w:szCs w:val="20"/>
              </w:rPr>
              <w:t xml:space="preserve">Geef de jongere 1 week van tevoren ter voorbereiding op deze oefening vragen om een elevator pitch te doen mee naar huis, zodat ze zich voor kunnen bereiden. Stel de jongeren bijvoorbeeld de volgende vraag: ‘Als ik aan je vader en of moeder (je broer/zus, je beste vriend/vriendin) vraag wie jij bent en waar je goed in bent, wat zou deze persoon dan antwoorden?’ Je kunt de jongeren ook de oefening </w:t>
            </w:r>
            <w:r w:rsidRPr="00550B13">
              <w:rPr>
                <w:rFonts w:ascii="Calibri" w:hAnsi="Calibri" w:cs="Calibri"/>
                <w:sz w:val="20"/>
                <w:szCs w:val="20"/>
              </w:rPr>
              <w:lastRenderedPageBreak/>
              <w:t>geven antwoord te geven op de volgende vragen:</w:t>
            </w:r>
          </w:p>
          <w:p w14:paraId="33A5F34A" w14:textId="77777777" w:rsidR="00646882" w:rsidRPr="00550B13" w:rsidRDefault="00646882" w:rsidP="00646882">
            <w:pPr>
              <w:widowControl w:val="0"/>
              <w:autoSpaceDE w:val="0"/>
              <w:autoSpaceDN w:val="0"/>
              <w:adjustRightInd w:val="0"/>
              <w:ind w:left="449" w:right="113" w:hanging="284"/>
              <w:textAlignment w:val="center"/>
              <w:rPr>
                <w:rFonts w:ascii="Calibri" w:hAnsi="Calibri" w:cs="Calibri"/>
                <w:sz w:val="20"/>
                <w:szCs w:val="20"/>
              </w:rPr>
            </w:pPr>
            <w:r w:rsidRPr="00550B13">
              <w:rPr>
                <w:rFonts w:ascii="Calibri" w:hAnsi="Calibri" w:cs="Calibri"/>
                <w:sz w:val="20"/>
                <w:szCs w:val="20"/>
              </w:rPr>
              <w:t>•</w:t>
            </w:r>
            <w:r w:rsidRPr="00550B13">
              <w:rPr>
                <w:rFonts w:ascii="Calibri" w:hAnsi="Calibri" w:cs="Calibri"/>
                <w:sz w:val="20"/>
                <w:szCs w:val="20"/>
              </w:rPr>
              <w:tab/>
              <w:t>Wie ben ik?</w:t>
            </w:r>
          </w:p>
          <w:p w14:paraId="00732C30" w14:textId="77777777" w:rsidR="00646882" w:rsidRPr="00550B13" w:rsidRDefault="00646882" w:rsidP="00646882">
            <w:pPr>
              <w:widowControl w:val="0"/>
              <w:autoSpaceDE w:val="0"/>
              <w:autoSpaceDN w:val="0"/>
              <w:adjustRightInd w:val="0"/>
              <w:ind w:left="449" w:right="113" w:hanging="284"/>
              <w:textAlignment w:val="center"/>
              <w:rPr>
                <w:rFonts w:ascii="Calibri" w:hAnsi="Calibri" w:cs="Calibri"/>
                <w:sz w:val="20"/>
                <w:szCs w:val="20"/>
              </w:rPr>
            </w:pPr>
            <w:r w:rsidRPr="00550B13">
              <w:rPr>
                <w:rFonts w:ascii="Calibri" w:hAnsi="Calibri" w:cs="Calibri"/>
                <w:sz w:val="20"/>
                <w:szCs w:val="20"/>
              </w:rPr>
              <w:t>•</w:t>
            </w:r>
            <w:r w:rsidRPr="00550B13">
              <w:rPr>
                <w:rFonts w:ascii="Calibri" w:hAnsi="Calibri" w:cs="Calibri"/>
                <w:sz w:val="20"/>
                <w:szCs w:val="20"/>
              </w:rPr>
              <w:tab/>
              <w:t>Wat kan ik?</w:t>
            </w:r>
          </w:p>
          <w:p w14:paraId="5D72D9CB" w14:textId="64C9C1E0" w:rsidR="00646882" w:rsidRPr="00550B13" w:rsidRDefault="00646882" w:rsidP="00646882">
            <w:pPr>
              <w:widowControl w:val="0"/>
              <w:autoSpaceDE w:val="0"/>
              <w:autoSpaceDN w:val="0"/>
              <w:adjustRightInd w:val="0"/>
              <w:ind w:left="449" w:right="113" w:hanging="284"/>
              <w:textAlignment w:val="center"/>
              <w:rPr>
                <w:rFonts w:ascii="Calibri" w:hAnsi="Calibri" w:cs="Calibri"/>
                <w:sz w:val="20"/>
                <w:szCs w:val="20"/>
              </w:rPr>
            </w:pPr>
            <w:r w:rsidRPr="00550B13">
              <w:rPr>
                <w:rFonts w:ascii="Calibri" w:hAnsi="Calibri" w:cs="Calibri"/>
                <w:sz w:val="20"/>
                <w:szCs w:val="20"/>
              </w:rPr>
              <w:t>•</w:t>
            </w:r>
            <w:r w:rsidRPr="00550B13">
              <w:rPr>
                <w:rFonts w:ascii="Calibri" w:hAnsi="Calibri" w:cs="Calibri"/>
                <w:sz w:val="20"/>
                <w:szCs w:val="20"/>
              </w:rPr>
              <w:tab/>
              <w:t>Wat vind ik belangrijk in m’n leven?</w:t>
            </w:r>
          </w:p>
          <w:p w14:paraId="1A1A2EF8" w14:textId="77777777" w:rsidR="00646882" w:rsidRPr="00550B13" w:rsidRDefault="00646882" w:rsidP="00646882">
            <w:pPr>
              <w:widowControl w:val="0"/>
              <w:autoSpaceDE w:val="0"/>
              <w:autoSpaceDN w:val="0"/>
              <w:adjustRightInd w:val="0"/>
              <w:ind w:left="449" w:right="113" w:hanging="284"/>
              <w:textAlignment w:val="center"/>
              <w:rPr>
                <w:rFonts w:ascii="Calibri" w:hAnsi="Calibri" w:cs="Calibri"/>
                <w:sz w:val="20"/>
                <w:szCs w:val="20"/>
              </w:rPr>
            </w:pPr>
            <w:r w:rsidRPr="00550B13">
              <w:rPr>
                <w:rFonts w:ascii="Calibri" w:hAnsi="Calibri" w:cs="Calibri"/>
                <w:sz w:val="20"/>
                <w:szCs w:val="20"/>
              </w:rPr>
              <w:t>•</w:t>
            </w:r>
            <w:r w:rsidRPr="00550B13">
              <w:rPr>
                <w:rFonts w:ascii="Calibri" w:hAnsi="Calibri" w:cs="Calibri"/>
                <w:sz w:val="20"/>
                <w:szCs w:val="20"/>
              </w:rPr>
              <w:tab/>
              <w:t>Waar ben ik goed in?</w:t>
            </w:r>
          </w:p>
          <w:p w14:paraId="7988A673" w14:textId="77777777" w:rsidR="00646882" w:rsidRPr="00550B13" w:rsidRDefault="00646882" w:rsidP="00646882">
            <w:pPr>
              <w:widowControl w:val="0"/>
              <w:autoSpaceDE w:val="0"/>
              <w:autoSpaceDN w:val="0"/>
              <w:adjustRightInd w:val="0"/>
              <w:ind w:left="449" w:right="113" w:hanging="284"/>
              <w:textAlignment w:val="center"/>
              <w:rPr>
                <w:rFonts w:ascii="Calibri" w:hAnsi="Calibri" w:cs="Calibri"/>
                <w:sz w:val="20"/>
                <w:szCs w:val="20"/>
              </w:rPr>
            </w:pPr>
            <w:r w:rsidRPr="00550B13">
              <w:rPr>
                <w:rFonts w:ascii="Calibri" w:hAnsi="Calibri" w:cs="Calibri"/>
                <w:sz w:val="20"/>
                <w:szCs w:val="20"/>
              </w:rPr>
              <w:t>•</w:t>
            </w:r>
            <w:r w:rsidRPr="00550B13">
              <w:rPr>
                <w:rFonts w:ascii="Calibri" w:hAnsi="Calibri" w:cs="Calibri"/>
                <w:sz w:val="20"/>
                <w:szCs w:val="20"/>
              </w:rPr>
              <w:tab/>
              <w:t>Wat wil ik bereiken?</w:t>
            </w:r>
          </w:p>
          <w:p w14:paraId="0A667920" w14:textId="77777777" w:rsidR="00646882" w:rsidRPr="00550B13" w:rsidRDefault="00646882" w:rsidP="00646882">
            <w:pPr>
              <w:widowControl w:val="0"/>
              <w:autoSpaceDE w:val="0"/>
              <w:autoSpaceDN w:val="0"/>
              <w:adjustRightInd w:val="0"/>
              <w:ind w:left="449" w:right="113" w:hanging="284"/>
              <w:textAlignment w:val="center"/>
              <w:rPr>
                <w:rFonts w:ascii="Calibri" w:hAnsi="Calibri" w:cs="Calibri"/>
                <w:sz w:val="20"/>
                <w:szCs w:val="20"/>
              </w:rPr>
            </w:pPr>
            <w:r w:rsidRPr="00550B13">
              <w:rPr>
                <w:rFonts w:ascii="Calibri" w:hAnsi="Calibri" w:cs="Calibri"/>
                <w:sz w:val="20"/>
                <w:szCs w:val="20"/>
              </w:rPr>
              <w:t>•</w:t>
            </w:r>
            <w:r w:rsidRPr="00550B13">
              <w:rPr>
                <w:rFonts w:ascii="Calibri" w:hAnsi="Calibri" w:cs="Calibri"/>
                <w:sz w:val="20"/>
                <w:szCs w:val="20"/>
              </w:rPr>
              <w:tab/>
              <w:t>Wat maakt mij bijzonder?</w:t>
            </w:r>
          </w:p>
          <w:p w14:paraId="1841711B" w14:textId="77777777" w:rsidR="00646882" w:rsidRPr="00550B13" w:rsidRDefault="00646882" w:rsidP="00646882">
            <w:pPr>
              <w:widowControl w:val="0"/>
              <w:autoSpaceDE w:val="0"/>
              <w:autoSpaceDN w:val="0"/>
              <w:adjustRightInd w:val="0"/>
              <w:ind w:left="170" w:right="113"/>
              <w:textAlignment w:val="center"/>
              <w:rPr>
                <w:rFonts w:ascii="Calibri" w:hAnsi="Calibri" w:cs="Calibri"/>
                <w:sz w:val="20"/>
                <w:szCs w:val="20"/>
              </w:rPr>
            </w:pPr>
            <w:r w:rsidRPr="00550B13">
              <w:rPr>
                <w:rFonts w:ascii="Calibri" w:hAnsi="Calibri" w:cs="Calibri"/>
                <w:sz w:val="20"/>
                <w:szCs w:val="20"/>
              </w:rPr>
              <w:t>Vraag jongeren op basis van de antwoorden die ze hebben, een pitch voor te bereiden van exact 60 seconden.</w:t>
            </w:r>
          </w:p>
          <w:p w14:paraId="219CE04B" w14:textId="77777777" w:rsidR="00646882" w:rsidRPr="00550B13" w:rsidRDefault="00646882" w:rsidP="00646882">
            <w:pPr>
              <w:widowControl w:val="0"/>
              <w:autoSpaceDE w:val="0"/>
              <w:autoSpaceDN w:val="0"/>
              <w:adjustRightInd w:val="0"/>
              <w:ind w:left="170" w:right="113"/>
              <w:textAlignment w:val="center"/>
              <w:rPr>
                <w:rFonts w:ascii="Calibri" w:hAnsi="Calibri" w:cs="Calibri"/>
                <w:sz w:val="20"/>
                <w:szCs w:val="20"/>
              </w:rPr>
            </w:pPr>
          </w:p>
          <w:p w14:paraId="1A555BAA" w14:textId="77777777" w:rsidR="00646882" w:rsidRPr="00550B13" w:rsidRDefault="00646882" w:rsidP="00646882">
            <w:pPr>
              <w:widowControl w:val="0"/>
              <w:autoSpaceDE w:val="0"/>
              <w:autoSpaceDN w:val="0"/>
              <w:adjustRightInd w:val="0"/>
              <w:ind w:left="170" w:right="113"/>
              <w:textAlignment w:val="center"/>
              <w:rPr>
                <w:rFonts w:ascii="Calibri" w:hAnsi="Calibri" w:cs="Calibri"/>
                <w:sz w:val="20"/>
                <w:szCs w:val="20"/>
                <w:u w:val="single"/>
              </w:rPr>
            </w:pPr>
            <w:r>
              <w:rPr>
                <w:rFonts w:ascii="Calibri" w:hAnsi="Calibri" w:cs="Calibri"/>
                <w:sz w:val="20"/>
                <w:szCs w:val="20"/>
                <w:u w:val="single"/>
              </w:rPr>
              <w:t>Uitvoeren</w:t>
            </w:r>
          </w:p>
          <w:p w14:paraId="57AA47FF" w14:textId="77777777" w:rsidR="00646882" w:rsidRPr="00550B13" w:rsidRDefault="00646882" w:rsidP="00646882">
            <w:pPr>
              <w:widowControl w:val="0"/>
              <w:autoSpaceDE w:val="0"/>
              <w:autoSpaceDN w:val="0"/>
              <w:adjustRightInd w:val="0"/>
              <w:ind w:left="449" w:right="113" w:hanging="284"/>
              <w:textAlignment w:val="center"/>
              <w:rPr>
                <w:rFonts w:ascii="Calibri" w:hAnsi="Calibri" w:cs="Calibri"/>
                <w:sz w:val="20"/>
                <w:szCs w:val="20"/>
              </w:rPr>
            </w:pPr>
            <w:r w:rsidRPr="00550B13">
              <w:rPr>
                <w:rFonts w:ascii="Calibri" w:hAnsi="Calibri" w:cs="Calibri"/>
                <w:sz w:val="20"/>
                <w:szCs w:val="20"/>
              </w:rPr>
              <w:t xml:space="preserve">1. </w:t>
            </w:r>
            <w:r>
              <w:rPr>
                <w:rFonts w:ascii="Calibri" w:hAnsi="Calibri" w:cs="Calibri"/>
                <w:sz w:val="20"/>
                <w:szCs w:val="20"/>
              </w:rPr>
              <w:tab/>
            </w:r>
            <w:r w:rsidRPr="00550B13">
              <w:rPr>
                <w:rFonts w:ascii="Calibri" w:hAnsi="Calibri" w:cs="Calibri"/>
                <w:sz w:val="20"/>
                <w:szCs w:val="20"/>
              </w:rPr>
              <w:t xml:space="preserve">Leg uit in welke volgorde de </w:t>
            </w:r>
            <w:proofErr w:type="spellStart"/>
            <w:r w:rsidRPr="00550B13">
              <w:rPr>
                <w:rFonts w:ascii="Calibri" w:hAnsi="Calibri" w:cs="Calibri"/>
                <w:sz w:val="20"/>
                <w:szCs w:val="20"/>
              </w:rPr>
              <w:t>pitches</w:t>
            </w:r>
            <w:proofErr w:type="spellEnd"/>
            <w:r w:rsidRPr="00550B13">
              <w:rPr>
                <w:rFonts w:ascii="Calibri" w:hAnsi="Calibri" w:cs="Calibri"/>
                <w:sz w:val="20"/>
                <w:szCs w:val="20"/>
              </w:rPr>
              <w:t xml:space="preserve"> uitgevoerd gaan worden en waarom voor deze volgorde gekozen is.</w:t>
            </w:r>
          </w:p>
          <w:p w14:paraId="3A98E72A" w14:textId="77777777" w:rsidR="00646882" w:rsidRPr="00550B13" w:rsidRDefault="00646882" w:rsidP="00646882">
            <w:pPr>
              <w:widowControl w:val="0"/>
              <w:autoSpaceDE w:val="0"/>
              <w:autoSpaceDN w:val="0"/>
              <w:adjustRightInd w:val="0"/>
              <w:ind w:left="449" w:right="113" w:hanging="284"/>
              <w:textAlignment w:val="center"/>
              <w:rPr>
                <w:rFonts w:ascii="Calibri" w:hAnsi="Calibri" w:cs="Calibri"/>
                <w:sz w:val="20"/>
                <w:szCs w:val="20"/>
              </w:rPr>
            </w:pPr>
            <w:r w:rsidRPr="00550B13">
              <w:rPr>
                <w:rFonts w:ascii="Calibri" w:hAnsi="Calibri" w:cs="Calibri"/>
                <w:sz w:val="20"/>
                <w:szCs w:val="20"/>
              </w:rPr>
              <w:t xml:space="preserve">2. </w:t>
            </w:r>
            <w:r>
              <w:rPr>
                <w:rFonts w:ascii="Calibri" w:hAnsi="Calibri" w:cs="Calibri"/>
                <w:sz w:val="20"/>
                <w:szCs w:val="20"/>
              </w:rPr>
              <w:tab/>
            </w:r>
            <w:r w:rsidRPr="00550B13">
              <w:rPr>
                <w:rFonts w:ascii="Calibri" w:hAnsi="Calibri" w:cs="Calibri"/>
                <w:sz w:val="20"/>
                <w:szCs w:val="20"/>
              </w:rPr>
              <w:t>Na iedere pitch vraag je de jongeren die geluisterd hebben de naam van de pitcher op te schrijven met 1 woord erachter over wat ze van de pitch vonden.</w:t>
            </w:r>
          </w:p>
          <w:p w14:paraId="16E914D2" w14:textId="77777777" w:rsidR="00646882" w:rsidRPr="00550B13" w:rsidRDefault="00646882" w:rsidP="00646882">
            <w:pPr>
              <w:widowControl w:val="0"/>
              <w:autoSpaceDE w:val="0"/>
              <w:autoSpaceDN w:val="0"/>
              <w:adjustRightInd w:val="0"/>
              <w:ind w:left="449" w:right="113" w:hanging="284"/>
              <w:textAlignment w:val="center"/>
              <w:rPr>
                <w:rFonts w:ascii="Calibri" w:hAnsi="Calibri" w:cs="Calibri"/>
                <w:sz w:val="20"/>
                <w:szCs w:val="20"/>
              </w:rPr>
            </w:pPr>
            <w:r w:rsidRPr="00550B13">
              <w:rPr>
                <w:rFonts w:ascii="Calibri" w:hAnsi="Calibri" w:cs="Calibri"/>
                <w:sz w:val="20"/>
                <w:szCs w:val="20"/>
              </w:rPr>
              <w:t xml:space="preserve">3. </w:t>
            </w:r>
            <w:r>
              <w:rPr>
                <w:rFonts w:ascii="Calibri" w:hAnsi="Calibri" w:cs="Calibri"/>
                <w:sz w:val="20"/>
                <w:szCs w:val="20"/>
              </w:rPr>
              <w:tab/>
            </w:r>
            <w:r w:rsidRPr="00550B13">
              <w:rPr>
                <w:rFonts w:ascii="Calibri" w:hAnsi="Calibri" w:cs="Calibri"/>
                <w:sz w:val="20"/>
                <w:szCs w:val="20"/>
              </w:rPr>
              <w:t xml:space="preserve">Werk 5 </w:t>
            </w:r>
            <w:proofErr w:type="spellStart"/>
            <w:r w:rsidRPr="00550B13">
              <w:rPr>
                <w:rFonts w:ascii="Calibri" w:hAnsi="Calibri" w:cs="Calibri"/>
                <w:sz w:val="20"/>
                <w:szCs w:val="20"/>
              </w:rPr>
              <w:t>pitches</w:t>
            </w:r>
            <w:proofErr w:type="spellEnd"/>
            <w:r w:rsidRPr="00550B13">
              <w:rPr>
                <w:rFonts w:ascii="Calibri" w:hAnsi="Calibri" w:cs="Calibri"/>
                <w:sz w:val="20"/>
                <w:szCs w:val="20"/>
              </w:rPr>
              <w:t xml:space="preserve"> af en doe dan een korte ronde nabespreking op basis van datgene wat de jongeren hebben opgeschreven.</w:t>
            </w:r>
          </w:p>
          <w:p w14:paraId="39EEA249" w14:textId="06D0789C" w:rsidR="00646882" w:rsidRPr="00296885" w:rsidRDefault="00646882" w:rsidP="00646882">
            <w:pPr>
              <w:widowControl w:val="0"/>
              <w:autoSpaceDE w:val="0"/>
              <w:autoSpaceDN w:val="0"/>
              <w:adjustRightInd w:val="0"/>
              <w:ind w:left="449" w:right="113" w:hanging="284"/>
              <w:textAlignment w:val="center"/>
              <w:rPr>
                <w:rFonts w:ascii="Calibri" w:hAnsi="Calibri" w:cs="Calibri"/>
                <w:sz w:val="20"/>
                <w:szCs w:val="20"/>
              </w:rPr>
            </w:pPr>
            <w:r w:rsidRPr="00550B13">
              <w:rPr>
                <w:rFonts w:ascii="Calibri" w:hAnsi="Calibri" w:cs="Calibri"/>
                <w:sz w:val="20"/>
                <w:szCs w:val="20"/>
              </w:rPr>
              <w:t xml:space="preserve">4. </w:t>
            </w:r>
            <w:r>
              <w:rPr>
                <w:rFonts w:ascii="Calibri" w:hAnsi="Calibri" w:cs="Calibri"/>
                <w:sz w:val="20"/>
                <w:szCs w:val="20"/>
              </w:rPr>
              <w:tab/>
            </w:r>
            <w:r w:rsidRPr="00550B13">
              <w:rPr>
                <w:rFonts w:ascii="Calibri" w:hAnsi="Calibri" w:cs="Calibri"/>
                <w:sz w:val="20"/>
                <w:szCs w:val="20"/>
              </w:rPr>
              <w:t xml:space="preserve">Nadat alle </w:t>
            </w:r>
            <w:proofErr w:type="spellStart"/>
            <w:r w:rsidRPr="00550B13">
              <w:rPr>
                <w:rFonts w:ascii="Calibri" w:hAnsi="Calibri" w:cs="Calibri"/>
                <w:sz w:val="20"/>
                <w:szCs w:val="20"/>
              </w:rPr>
              <w:t>pitches</w:t>
            </w:r>
            <w:proofErr w:type="spellEnd"/>
            <w:r w:rsidRPr="00550B13">
              <w:rPr>
                <w:rFonts w:ascii="Calibri" w:hAnsi="Calibri" w:cs="Calibri"/>
                <w:sz w:val="20"/>
                <w:szCs w:val="20"/>
              </w:rPr>
              <w:t xml:space="preserve"> geweest zijn, houd je nog een grotere nabespreking waarbij je feedback geeft aan de jongeren en teruggeeft wat je geobserveerd hebt en waar ze nog aan zouden kunnen werken.</w:t>
            </w:r>
          </w:p>
        </w:tc>
      </w:tr>
      <w:tr w:rsidR="00646882"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646882" w:rsidRPr="006E7A69" w:rsidRDefault="00646882" w:rsidP="00646882">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A62CCE0" w14:textId="77777777" w:rsidR="003A73F4" w:rsidRDefault="00646882" w:rsidP="00646882">
            <w:pPr>
              <w:widowControl w:val="0"/>
              <w:autoSpaceDE w:val="0"/>
              <w:autoSpaceDN w:val="0"/>
              <w:adjustRightInd w:val="0"/>
              <w:ind w:left="449" w:right="113" w:hanging="284"/>
              <w:textAlignment w:val="center"/>
              <w:rPr>
                <w:rFonts w:asciiTheme="majorHAnsi" w:hAnsiTheme="majorHAnsi" w:cstheme="majorHAnsi"/>
                <w:bCs/>
                <w:sz w:val="20"/>
                <w:szCs w:val="20"/>
              </w:rPr>
            </w:pPr>
            <w:r w:rsidRPr="003A73F4">
              <w:rPr>
                <w:rFonts w:asciiTheme="majorHAnsi" w:hAnsiTheme="majorHAnsi" w:cstheme="majorHAnsi"/>
                <w:bCs/>
                <w:sz w:val="20"/>
                <w:szCs w:val="20"/>
              </w:rPr>
              <w:t>De nabespreking bestaat uit een algemene feedback op datgene wat je gezien hebt. Let er daarbij op</w:t>
            </w:r>
          </w:p>
          <w:p w14:paraId="054EE015" w14:textId="77777777" w:rsidR="003A73F4" w:rsidRDefault="00646882" w:rsidP="00646882">
            <w:pPr>
              <w:widowControl w:val="0"/>
              <w:autoSpaceDE w:val="0"/>
              <w:autoSpaceDN w:val="0"/>
              <w:adjustRightInd w:val="0"/>
              <w:ind w:left="449" w:right="113" w:hanging="284"/>
              <w:textAlignment w:val="center"/>
              <w:rPr>
                <w:rFonts w:asciiTheme="majorHAnsi" w:hAnsiTheme="majorHAnsi" w:cstheme="majorHAnsi"/>
                <w:bCs/>
                <w:sz w:val="20"/>
                <w:szCs w:val="20"/>
              </w:rPr>
            </w:pPr>
            <w:r w:rsidRPr="003A73F4">
              <w:rPr>
                <w:rFonts w:asciiTheme="majorHAnsi" w:hAnsiTheme="majorHAnsi" w:cstheme="majorHAnsi"/>
                <w:bCs/>
                <w:sz w:val="20"/>
                <w:szCs w:val="20"/>
              </w:rPr>
              <w:t>dat je vooral positieve feedback geeft. De jongere heeft namelijk zijn best gedaan om vooral ook</w:t>
            </w:r>
          </w:p>
          <w:p w14:paraId="6AC75330" w14:textId="77777777" w:rsidR="003A73F4" w:rsidRDefault="00646882" w:rsidP="00646882">
            <w:pPr>
              <w:widowControl w:val="0"/>
              <w:autoSpaceDE w:val="0"/>
              <w:autoSpaceDN w:val="0"/>
              <w:adjustRightInd w:val="0"/>
              <w:ind w:left="449" w:right="113" w:hanging="284"/>
              <w:textAlignment w:val="center"/>
              <w:rPr>
                <w:rFonts w:asciiTheme="majorHAnsi" w:hAnsiTheme="majorHAnsi" w:cstheme="majorHAnsi"/>
                <w:bCs/>
                <w:sz w:val="20"/>
                <w:szCs w:val="20"/>
              </w:rPr>
            </w:pPr>
            <w:r w:rsidRPr="003A73F4">
              <w:rPr>
                <w:rFonts w:asciiTheme="majorHAnsi" w:hAnsiTheme="majorHAnsi" w:cstheme="majorHAnsi"/>
                <w:bCs/>
                <w:sz w:val="20"/>
                <w:szCs w:val="20"/>
              </w:rPr>
              <w:t>positieve elementen van zichzelf naar voren te brengen. Probeer de pitch te gebruiken om tips te</w:t>
            </w:r>
          </w:p>
          <w:p w14:paraId="78D47213" w14:textId="77777777" w:rsidR="003A73F4" w:rsidRDefault="00646882" w:rsidP="00646882">
            <w:pPr>
              <w:widowControl w:val="0"/>
              <w:autoSpaceDE w:val="0"/>
              <w:autoSpaceDN w:val="0"/>
              <w:adjustRightInd w:val="0"/>
              <w:ind w:left="449" w:right="113" w:hanging="284"/>
              <w:textAlignment w:val="center"/>
              <w:rPr>
                <w:rFonts w:asciiTheme="majorHAnsi" w:hAnsiTheme="majorHAnsi" w:cstheme="majorHAnsi"/>
                <w:bCs/>
                <w:sz w:val="20"/>
                <w:szCs w:val="20"/>
              </w:rPr>
            </w:pPr>
            <w:r w:rsidRPr="003A73F4">
              <w:rPr>
                <w:rFonts w:asciiTheme="majorHAnsi" w:hAnsiTheme="majorHAnsi" w:cstheme="majorHAnsi"/>
                <w:bCs/>
                <w:sz w:val="20"/>
                <w:szCs w:val="20"/>
              </w:rPr>
              <w:t>geven over hoe jongeren hun pitch zodanig kunnen verbeteren dat hij nog scherper en effectiever</w:t>
            </w:r>
          </w:p>
          <w:p w14:paraId="0129F4DB" w14:textId="09293326" w:rsidR="00646882" w:rsidRPr="003A73F4" w:rsidRDefault="00646882" w:rsidP="00646882">
            <w:pPr>
              <w:widowControl w:val="0"/>
              <w:autoSpaceDE w:val="0"/>
              <w:autoSpaceDN w:val="0"/>
              <w:adjustRightInd w:val="0"/>
              <w:ind w:left="449" w:right="113" w:hanging="284"/>
              <w:textAlignment w:val="center"/>
              <w:rPr>
                <w:rFonts w:asciiTheme="majorHAnsi" w:hAnsiTheme="majorHAnsi" w:cstheme="majorHAnsi"/>
                <w:sz w:val="20"/>
                <w:szCs w:val="20"/>
              </w:rPr>
            </w:pPr>
            <w:r w:rsidRPr="003A73F4">
              <w:rPr>
                <w:rFonts w:asciiTheme="majorHAnsi" w:hAnsiTheme="majorHAnsi" w:cstheme="majorHAnsi"/>
                <w:bCs/>
                <w:sz w:val="20"/>
                <w:szCs w:val="20"/>
              </w:rPr>
              <w:t>wordt.</w:t>
            </w:r>
          </w:p>
        </w:tc>
      </w:tr>
      <w:tr w:rsidR="0064688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646882" w:rsidRDefault="00646882" w:rsidP="0064688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1DB0D0DD" w:rsidR="00646882" w:rsidRPr="003A73F4" w:rsidRDefault="00646882" w:rsidP="00646882">
            <w:pPr>
              <w:widowControl w:val="0"/>
              <w:autoSpaceDE w:val="0"/>
              <w:autoSpaceDN w:val="0"/>
              <w:adjustRightInd w:val="0"/>
              <w:ind w:left="449" w:right="113" w:hanging="284"/>
              <w:textAlignment w:val="center"/>
              <w:rPr>
                <w:rFonts w:asciiTheme="majorHAnsi" w:hAnsiTheme="majorHAnsi" w:cstheme="majorHAnsi"/>
                <w:sz w:val="20"/>
                <w:szCs w:val="20"/>
              </w:rPr>
            </w:pPr>
            <w:r w:rsidRPr="003A73F4">
              <w:rPr>
                <w:rFonts w:asciiTheme="majorHAnsi" w:hAnsiTheme="majorHAnsi" w:cstheme="majorHAnsi"/>
                <w:sz w:val="20"/>
              </w:rPr>
              <w:t>Geef de door jouw gegeven feedback aan de jongere.</w:t>
            </w:r>
          </w:p>
        </w:tc>
      </w:tr>
      <w:tr w:rsidR="00646882"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646882" w:rsidRPr="00292EFA" w:rsidRDefault="00646882" w:rsidP="0064688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2349825B" w:rsidR="00646882" w:rsidRPr="003A73F4" w:rsidRDefault="00646882" w:rsidP="00646882">
            <w:pPr>
              <w:widowControl w:val="0"/>
              <w:autoSpaceDE w:val="0"/>
              <w:autoSpaceDN w:val="0"/>
              <w:adjustRightInd w:val="0"/>
              <w:ind w:left="170" w:right="113"/>
              <w:textAlignment w:val="center"/>
              <w:rPr>
                <w:rFonts w:asciiTheme="majorHAnsi" w:hAnsiTheme="majorHAnsi" w:cstheme="majorHAnsi"/>
                <w:bCs/>
                <w:color w:val="000000"/>
                <w:sz w:val="20"/>
                <w:szCs w:val="20"/>
              </w:rPr>
            </w:pPr>
            <w:r w:rsidRPr="003A73F4">
              <w:rPr>
                <w:rFonts w:asciiTheme="majorHAnsi" w:hAnsiTheme="majorHAnsi" w:cstheme="majorHAnsi"/>
                <w:bCs/>
                <w:color w:val="000000"/>
                <w:sz w:val="20"/>
                <w:szCs w:val="20"/>
              </w:rPr>
              <w:t>-</w:t>
            </w:r>
          </w:p>
        </w:tc>
      </w:tr>
      <w:tr w:rsidR="0064688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0A9638D" w14:textId="77777777" w:rsidR="003A73F4" w:rsidRDefault="003A73F4" w:rsidP="00646882">
            <w:pPr>
              <w:widowControl w:val="0"/>
              <w:autoSpaceDE w:val="0"/>
              <w:autoSpaceDN w:val="0"/>
              <w:adjustRightInd w:val="0"/>
              <w:spacing w:line="288" w:lineRule="auto"/>
              <w:textAlignment w:val="center"/>
              <w:rPr>
                <w:rFonts w:ascii="Calibri" w:hAnsi="Calibri" w:cs="Calibri-Bold"/>
                <w:b/>
                <w:bCs/>
                <w:color w:val="7030A0"/>
                <w:sz w:val="20"/>
                <w:szCs w:val="20"/>
              </w:rPr>
            </w:pPr>
          </w:p>
          <w:p w14:paraId="20F02ACC" w14:textId="77777777" w:rsidR="003A73F4" w:rsidRDefault="003A73F4" w:rsidP="00646882">
            <w:pPr>
              <w:widowControl w:val="0"/>
              <w:autoSpaceDE w:val="0"/>
              <w:autoSpaceDN w:val="0"/>
              <w:adjustRightInd w:val="0"/>
              <w:spacing w:line="288" w:lineRule="auto"/>
              <w:textAlignment w:val="center"/>
              <w:rPr>
                <w:rFonts w:ascii="Calibri" w:hAnsi="Calibri" w:cs="Calibri-Bold"/>
                <w:b/>
                <w:bCs/>
                <w:color w:val="7030A0"/>
                <w:sz w:val="20"/>
                <w:szCs w:val="20"/>
              </w:rPr>
            </w:pPr>
          </w:p>
          <w:p w14:paraId="5A1E1492" w14:textId="6D5CECAA" w:rsidR="00646882" w:rsidRDefault="00646882" w:rsidP="0064688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646882" w:rsidRPr="00296885" w:rsidRDefault="00646882" w:rsidP="00646882">
            <w:pPr>
              <w:widowControl w:val="0"/>
              <w:autoSpaceDE w:val="0"/>
              <w:autoSpaceDN w:val="0"/>
              <w:adjustRightInd w:val="0"/>
              <w:ind w:left="170"/>
              <w:textAlignment w:val="center"/>
              <w:rPr>
                <w:rFonts w:ascii="Calibri" w:hAnsi="Calibri" w:cs="Calibri"/>
                <w:sz w:val="20"/>
                <w:szCs w:val="20"/>
              </w:rPr>
            </w:pPr>
          </w:p>
        </w:tc>
      </w:tr>
      <w:tr w:rsidR="004F3F3C"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4F3F3C" w:rsidRPr="006E7A69" w:rsidRDefault="004F3F3C" w:rsidP="004F3F3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lastRenderedPageBreak/>
              <w:t>Tips en trucs</w:t>
            </w:r>
          </w:p>
        </w:tc>
        <w:tc>
          <w:tcPr>
            <w:tcW w:w="8670" w:type="dxa"/>
            <w:tcBorders>
              <w:top w:val="nil"/>
              <w:bottom w:val="nil"/>
            </w:tcBorders>
            <w:shd w:val="clear" w:color="auto" w:fill="DFD6E8"/>
          </w:tcPr>
          <w:p w14:paraId="3ED753B5" w14:textId="5F934FAF" w:rsidR="004F3F3C" w:rsidRPr="00892E71" w:rsidRDefault="004F3F3C" w:rsidP="004F3F3C">
            <w:pPr>
              <w:pStyle w:val="Basisalinea"/>
              <w:spacing w:line="240" w:lineRule="auto"/>
              <w:ind w:left="170" w:right="113"/>
              <w:rPr>
                <w:rFonts w:cs="Calibri-Bold"/>
                <w:bCs/>
                <w:sz w:val="20"/>
                <w:szCs w:val="20"/>
              </w:rPr>
            </w:pPr>
            <w:r w:rsidRPr="00892E71">
              <w:rPr>
                <w:rFonts w:cs="Calibri-Bold"/>
                <w:bCs/>
                <w:sz w:val="20"/>
                <w:szCs w:val="20"/>
              </w:rPr>
              <w:t>Zorg dat er een camera aanwezig is,</w:t>
            </w:r>
            <w:r w:rsidR="00154B21">
              <w:rPr>
                <w:rFonts w:cs="Calibri-Bold"/>
                <w:bCs/>
                <w:sz w:val="20"/>
                <w:szCs w:val="20"/>
              </w:rPr>
              <w:t xml:space="preserve"> of dat </w:t>
            </w:r>
            <w:r w:rsidR="00776469">
              <w:rPr>
                <w:rFonts w:cs="Calibri-Bold"/>
                <w:bCs/>
                <w:sz w:val="20"/>
                <w:szCs w:val="20"/>
              </w:rPr>
              <w:t>iedereen de eigen pitch wordt opgenomen met de mobiele telefoon</w:t>
            </w:r>
            <w:r w:rsidRPr="00892E71">
              <w:rPr>
                <w:rFonts w:cs="Calibri-Bold"/>
                <w:bCs/>
                <w:sz w:val="20"/>
                <w:szCs w:val="20"/>
              </w:rPr>
              <w:t xml:space="preserve">. Zo kunnen de jongeren hun eigen pitch bewaren en hem bewerken als ze dat willen. Maak duidelijk dat de opgenomen </w:t>
            </w:r>
            <w:proofErr w:type="spellStart"/>
            <w:r w:rsidRPr="00892E71">
              <w:rPr>
                <w:rFonts w:cs="Calibri-Bold"/>
                <w:bCs/>
                <w:sz w:val="20"/>
                <w:szCs w:val="20"/>
              </w:rPr>
              <w:t>pitches</w:t>
            </w:r>
            <w:proofErr w:type="spellEnd"/>
            <w:r w:rsidRPr="00892E71">
              <w:rPr>
                <w:rFonts w:cs="Calibri-Bold"/>
                <w:bCs/>
                <w:sz w:val="20"/>
                <w:szCs w:val="20"/>
              </w:rPr>
              <w:t xml:space="preserve"> alleen voor eigen gebruik van de jongeren zijn en dat deze niet verder verspreid zullen worden. Maak tijdens de </w:t>
            </w:r>
            <w:proofErr w:type="spellStart"/>
            <w:r w:rsidRPr="00892E71">
              <w:rPr>
                <w:rFonts w:cs="Calibri-Bold"/>
                <w:bCs/>
                <w:sz w:val="20"/>
                <w:szCs w:val="20"/>
              </w:rPr>
              <w:t>pitches</w:t>
            </w:r>
            <w:proofErr w:type="spellEnd"/>
            <w:r w:rsidRPr="00892E71">
              <w:rPr>
                <w:rFonts w:cs="Calibri-Bold"/>
                <w:bCs/>
                <w:sz w:val="20"/>
                <w:szCs w:val="20"/>
              </w:rPr>
              <w:t xml:space="preserve"> notities over je observaties. Wat zie je? Wat valt je op? Deze kun je tijdens de nabespreking inbrengen. </w:t>
            </w:r>
          </w:p>
          <w:p w14:paraId="65B32277" w14:textId="77777777" w:rsidR="004F3F3C" w:rsidRPr="00892E71" w:rsidRDefault="004F3F3C" w:rsidP="004F3F3C">
            <w:pPr>
              <w:pStyle w:val="Basisalinea"/>
              <w:spacing w:line="240" w:lineRule="auto"/>
              <w:ind w:left="170" w:right="113"/>
              <w:rPr>
                <w:rFonts w:cs="Calibri-Bold"/>
                <w:bCs/>
                <w:sz w:val="20"/>
                <w:szCs w:val="20"/>
              </w:rPr>
            </w:pPr>
            <w:r w:rsidRPr="00892E71">
              <w:rPr>
                <w:rFonts w:cs="Calibri-Bold"/>
                <w:bCs/>
                <w:sz w:val="20"/>
                <w:szCs w:val="20"/>
              </w:rPr>
              <w:t>Houd de tijd in de gaten: een pitch mag echt maar 60 seconden duren.</w:t>
            </w:r>
          </w:p>
          <w:p w14:paraId="243E15A9" w14:textId="77777777" w:rsidR="004F3F3C" w:rsidRPr="00892E71" w:rsidRDefault="004F3F3C" w:rsidP="004F3F3C">
            <w:pPr>
              <w:pStyle w:val="Basisalinea"/>
              <w:spacing w:line="240" w:lineRule="auto"/>
              <w:ind w:left="170" w:right="113"/>
              <w:rPr>
                <w:rFonts w:cs="Calibri-Bold"/>
                <w:bCs/>
                <w:sz w:val="20"/>
                <w:szCs w:val="20"/>
              </w:rPr>
            </w:pPr>
          </w:p>
          <w:p w14:paraId="7CD1B37B" w14:textId="77777777" w:rsidR="004F3F3C" w:rsidRPr="00892E71" w:rsidRDefault="004F3F3C" w:rsidP="004F3F3C">
            <w:pPr>
              <w:pStyle w:val="Basisalinea"/>
              <w:spacing w:line="240" w:lineRule="auto"/>
              <w:ind w:left="170" w:right="113"/>
              <w:rPr>
                <w:rFonts w:cs="Calibri-Bold"/>
                <w:bCs/>
                <w:sz w:val="20"/>
                <w:szCs w:val="20"/>
              </w:rPr>
            </w:pPr>
            <w:r w:rsidRPr="00892E71">
              <w:rPr>
                <w:rFonts w:cs="Calibri-Bold"/>
                <w:bCs/>
                <w:sz w:val="20"/>
                <w:szCs w:val="20"/>
              </w:rPr>
              <w:t>Benoem dat de jongere de elevator pitch goed kan gebruiken bij een sollicitatiegesprek. Hij kan de elevator pitch ook in zetten tijdens het eerste gesprek bij zijn stagebedrijf. Ook moet hij de elevator pitch goed bewaren: zo kan hij de pitch zo nodig nog aanscherpen. Vertel de jongeren dat zij hun pitch uit hun hoofd kunnen leren, zodat zij onderdelen uit de pitch te allen tijde kunnen inzetten om zichzelf goed te presenteren.</w:t>
            </w:r>
          </w:p>
          <w:p w14:paraId="13DF73A4" w14:textId="77777777" w:rsidR="004F3F3C" w:rsidRPr="00892E71" w:rsidRDefault="004F3F3C" w:rsidP="004F3F3C">
            <w:pPr>
              <w:pStyle w:val="Basisalinea"/>
              <w:spacing w:line="240" w:lineRule="auto"/>
              <w:ind w:left="170" w:right="113"/>
              <w:rPr>
                <w:rFonts w:cs="Calibri-Bold"/>
                <w:bCs/>
                <w:sz w:val="20"/>
                <w:szCs w:val="20"/>
              </w:rPr>
            </w:pPr>
          </w:p>
          <w:p w14:paraId="6363FFA8" w14:textId="17EA9EFA" w:rsidR="004F3F3C" w:rsidRPr="00CF6F6E" w:rsidRDefault="004F3F3C" w:rsidP="003A73F4">
            <w:pPr>
              <w:pStyle w:val="Basisalinea"/>
              <w:spacing w:line="240" w:lineRule="auto"/>
              <w:ind w:left="170" w:right="113"/>
              <w:rPr>
                <w:rFonts w:cs="Calibri-Bold"/>
                <w:bCs/>
                <w:sz w:val="20"/>
                <w:szCs w:val="20"/>
              </w:rPr>
            </w:pPr>
            <w:r w:rsidRPr="00892E71">
              <w:rPr>
                <w:rFonts w:cs="Calibri-Bold"/>
                <w:bCs/>
                <w:sz w:val="20"/>
                <w:szCs w:val="20"/>
              </w:rPr>
              <w:t>Herhaal deze oefening een paar keer per jaar. Als het goed is worden jongeren steeds zekerder van datgene wat ze goed kunnen, waardoor ze hun pitch steeds kunnen blijven aanscherpen. Op deze manier ervaren ze ook dat ze zichzelf steeds blijven ontwikkelen.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21852172">
    <w:abstractNumId w:val="6"/>
  </w:num>
  <w:num w:numId="2" w16cid:durableId="1189949530">
    <w:abstractNumId w:val="4"/>
  </w:num>
  <w:num w:numId="3" w16cid:durableId="2049983375">
    <w:abstractNumId w:val="0"/>
  </w:num>
  <w:num w:numId="4" w16cid:durableId="387842450">
    <w:abstractNumId w:val="1"/>
  </w:num>
  <w:num w:numId="5" w16cid:durableId="1061440155">
    <w:abstractNumId w:val="5"/>
  </w:num>
  <w:num w:numId="6" w16cid:durableId="508101710">
    <w:abstractNumId w:val="2"/>
  </w:num>
  <w:num w:numId="7" w16cid:durableId="1179076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46CA8"/>
    <w:rsid w:val="0007230F"/>
    <w:rsid w:val="0007374C"/>
    <w:rsid w:val="000978E2"/>
    <w:rsid w:val="000A7690"/>
    <w:rsid w:val="000C413E"/>
    <w:rsid w:val="000D449F"/>
    <w:rsid w:val="000D4961"/>
    <w:rsid w:val="000D5DCA"/>
    <w:rsid w:val="000E139C"/>
    <w:rsid w:val="000F097F"/>
    <w:rsid w:val="000F4ECC"/>
    <w:rsid w:val="001236BB"/>
    <w:rsid w:val="001441C7"/>
    <w:rsid w:val="00154B21"/>
    <w:rsid w:val="00167853"/>
    <w:rsid w:val="0018474F"/>
    <w:rsid w:val="0018507B"/>
    <w:rsid w:val="0019590B"/>
    <w:rsid w:val="001C72B9"/>
    <w:rsid w:val="001E2365"/>
    <w:rsid w:val="001F3B7C"/>
    <w:rsid w:val="002106B8"/>
    <w:rsid w:val="00224446"/>
    <w:rsid w:val="0023136B"/>
    <w:rsid w:val="0023619E"/>
    <w:rsid w:val="00241D60"/>
    <w:rsid w:val="002441A3"/>
    <w:rsid w:val="00252842"/>
    <w:rsid w:val="002638DE"/>
    <w:rsid w:val="00292EFA"/>
    <w:rsid w:val="002961A9"/>
    <w:rsid w:val="00296885"/>
    <w:rsid w:val="002A034A"/>
    <w:rsid w:val="002A33F0"/>
    <w:rsid w:val="002A4CF3"/>
    <w:rsid w:val="002B50D7"/>
    <w:rsid w:val="002B6241"/>
    <w:rsid w:val="002C7D99"/>
    <w:rsid w:val="002D3895"/>
    <w:rsid w:val="002E03A1"/>
    <w:rsid w:val="002E7CD2"/>
    <w:rsid w:val="00303A3A"/>
    <w:rsid w:val="00350621"/>
    <w:rsid w:val="0036088C"/>
    <w:rsid w:val="00367101"/>
    <w:rsid w:val="00374E4F"/>
    <w:rsid w:val="00383555"/>
    <w:rsid w:val="00397A0A"/>
    <w:rsid w:val="003A73F4"/>
    <w:rsid w:val="003E07C5"/>
    <w:rsid w:val="003F06B8"/>
    <w:rsid w:val="003F15B5"/>
    <w:rsid w:val="00407F2B"/>
    <w:rsid w:val="00414D7B"/>
    <w:rsid w:val="00421123"/>
    <w:rsid w:val="00424886"/>
    <w:rsid w:val="004421FF"/>
    <w:rsid w:val="004618A7"/>
    <w:rsid w:val="00462002"/>
    <w:rsid w:val="0048081B"/>
    <w:rsid w:val="0048585F"/>
    <w:rsid w:val="004913CA"/>
    <w:rsid w:val="00495315"/>
    <w:rsid w:val="004B5290"/>
    <w:rsid w:val="004D0134"/>
    <w:rsid w:val="004F2882"/>
    <w:rsid w:val="004F3F3C"/>
    <w:rsid w:val="005001A6"/>
    <w:rsid w:val="00502030"/>
    <w:rsid w:val="00515836"/>
    <w:rsid w:val="005256CC"/>
    <w:rsid w:val="00531CFE"/>
    <w:rsid w:val="00533307"/>
    <w:rsid w:val="00550B13"/>
    <w:rsid w:val="005767B0"/>
    <w:rsid w:val="00583512"/>
    <w:rsid w:val="0058553B"/>
    <w:rsid w:val="00591631"/>
    <w:rsid w:val="005A090A"/>
    <w:rsid w:val="005A1136"/>
    <w:rsid w:val="005B37A2"/>
    <w:rsid w:val="005B71A9"/>
    <w:rsid w:val="005C31F0"/>
    <w:rsid w:val="005C741B"/>
    <w:rsid w:val="005D22B2"/>
    <w:rsid w:val="005D3570"/>
    <w:rsid w:val="005D5812"/>
    <w:rsid w:val="005E118B"/>
    <w:rsid w:val="005E64A6"/>
    <w:rsid w:val="0061249C"/>
    <w:rsid w:val="00646882"/>
    <w:rsid w:val="0066191F"/>
    <w:rsid w:val="006665CF"/>
    <w:rsid w:val="006B4CC3"/>
    <w:rsid w:val="006E7A69"/>
    <w:rsid w:val="006F7ED3"/>
    <w:rsid w:val="0071763B"/>
    <w:rsid w:val="0076043F"/>
    <w:rsid w:val="00775F19"/>
    <w:rsid w:val="00776469"/>
    <w:rsid w:val="007A22BC"/>
    <w:rsid w:val="007B1BE8"/>
    <w:rsid w:val="007C44B2"/>
    <w:rsid w:val="007C5933"/>
    <w:rsid w:val="007D138D"/>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7C3C"/>
    <w:rsid w:val="0094403E"/>
    <w:rsid w:val="009545C4"/>
    <w:rsid w:val="00962703"/>
    <w:rsid w:val="009727BF"/>
    <w:rsid w:val="009729E9"/>
    <w:rsid w:val="0098073A"/>
    <w:rsid w:val="00981C21"/>
    <w:rsid w:val="00983DDB"/>
    <w:rsid w:val="0098652F"/>
    <w:rsid w:val="009A29C1"/>
    <w:rsid w:val="009A5A73"/>
    <w:rsid w:val="009A7AAA"/>
    <w:rsid w:val="009B04BF"/>
    <w:rsid w:val="009B24B6"/>
    <w:rsid w:val="009B4F41"/>
    <w:rsid w:val="009D3F98"/>
    <w:rsid w:val="009E16B1"/>
    <w:rsid w:val="009F6D45"/>
    <w:rsid w:val="00A074E4"/>
    <w:rsid w:val="00A22A63"/>
    <w:rsid w:val="00A547FD"/>
    <w:rsid w:val="00A67304"/>
    <w:rsid w:val="00A74558"/>
    <w:rsid w:val="00A931D3"/>
    <w:rsid w:val="00A940A4"/>
    <w:rsid w:val="00AA7EEC"/>
    <w:rsid w:val="00AC21C2"/>
    <w:rsid w:val="00AE5E83"/>
    <w:rsid w:val="00B045DC"/>
    <w:rsid w:val="00B70B74"/>
    <w:rsid w:val="00B81290"/>
    <w:rsid w:val="00B943BC"/>
    <w:rsid w:val="00B95BD4"/>
    <w:rsid w:val="00BE0C4F"/>
    <w:rsid w:val="00BE50E9"/>
    <w:rsid w:val="00BE5FEF"/>
    <w:rsid w:val="00C0452C"/>
    <w:rsid w:val="00C04750"/>
    <w:rsid w:val="00C05614"/>
    <w:rsid w:val="00C173D7"/>
    <w:rsid w:val="00C17500"/>
    <w:rsid w:val="00C418E7"/>
    <w:rsid w:val="00C54545"/>
    <w:rsid w:val="00C658C9"/>
    <w:rsid w:val="00C731C0"/>
    <w:rsid w:val="00C83A3E"/>
    <w:rsid w:val="00C85038"/>
    <w:rsid w:val="00CA23D6"/>
    <w:rsid w:val="00CA71B0"/>
    <w:rsid w:val="00CB06FF"/>
    <w:rsid w:val="00CB5E55"/>
    <w:rsid w:val="00CC60E2"/>
    <w:rsid w:val="00CD193B"/>
    <w:rsid w:val="00CF19C9"/>
    <w:rsid w:val="00CF2D5D"/>
    <w:rsid w:val="00CF6F6E"/>
    <w:rsid w:val="00D01528"/>
    <w:rsid w:val="00D30AB4"/>
    <w:rsid w:val="00D32694"/>
    <w:rsid w:val="00D436FE"/>
    <w:rsid w:val="00D8596D"/>
    <w:rsid w:val="00D9481B"/>
    <w:rsid w:val="00DB1A38"/>
    <w:rsid w:val="00DD6201"/>
    <w:rsid w:val="00E076B2"/>
    <w:rsid w:val="00E20A78"/>
    <w:rsid w:val="00E27F02"/>
    <w:rsid w:val="00E316A2"/>
    <w:rsid w:val="00E3324A"/>
    <w:rsid w:val="00E63D7A"/>
    <w:rsid w:val="00E66B92"/>
    <w:rsid w:val="00E67E6B"/>
    <w:rsid w:val="00E81BCF"/>
    <w:rsid w:val="00E833B3"/>
    <w:rsid w:val="00EA35CD"/>
    <w:rsid w:val="00EB5F1C"/>
    <w:rsid w:val="00EC5E15"/>
    <w:rsid w:val="00EF769C"/>
    <w:rsid w:val="00F21FF1"/>
    <w:rsid w:val="00F31917"/>
    <w:rsid w:val="00F43B53"/>
    <w:rsid w:val="00F469DC"/>
    <w:rsid w:val="00F55526"/>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B9C07-F424-433F-B616-40A1681B521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fabb31b2-b947-4e1e-ac1e-8094e2774225"/>
    <ds:schemaRef ds:uri="http://purl.org/dc/dcmitype/"/>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3</Pages>
  <Words>714</Words>
  <Characters>3929</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2022-10-26T11:38:00Z</dcterms:created>
  <dcterms:modified xsi:type="dcterms:W3CDTF">2022-10-26T11:38:00Z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