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1588" w14:textId="77777777"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0A4E5DC1" wp14:editId="7B6F6B6F">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0F650523" w14:textId="6C90EE02" w:rsidR="008F54BF" w:rsidRPr="009064A3" w:rsidRDefault="008F54BF" w:rsidP="001306E9">
                            <w:pPr>
                              <w:spacing w:after="0"/>
                              <w:ind w:left="360"/>
                              <w:jc w:val="right"/>
                              <w:rPr>
                                <w:rFonts w:ascii="Arial" w:hAnsi="Arial" w:cs="Arial"/>
                                <w:b/>
                                <w:color w:val="FFFFFF" w:themeColor="background1"/>
                                <w:sz w:val="20"/>
                                <w:szCs w:val="20"/>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Naam_LOBaanbieder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PicturePower</w:t>
                            </w:r>
                            <w:r w:rsidRPr="001306E9">
                              <w:rPr>
                                <w:rFonts w:ascii="Arial" w:hAnsi="Arial" w:cs="Arial"/>
                                <w:b/>
                                <w:color w:val="FFFFFF" w:themeColor="background1"/>
                                <w:sz w:val="20"/>
                                <w:szCs w:val="20"/>
                              </w:rPr>
                              <w:fldChar w:fldCharType="end"/>
                            </w:r>
                          </w:p>
                          <w:p w14:paraId="3182C511" w14:textId="33E5A337" w:rsidR="008F54BF" w:rsidRPr="009064A3" w:rsidRDefault="008F54BF" w:rsidP="001306E9">
                            <w:pPr>
                              <w:spacing w:after="0"/>
                              <w:ind w:left="357"/>
                              <w:jc w:val="right"/>
                              <w:rPr>
                                <w:rFonts w:ascii="Arial" w:hAnsi="Arial" w:cs="Arial"/>
                                <w:b/>
                                <w:color w:val="FFFFFF" w:themeColor="background1"/>
                                <w:sz w:val="20"/>
                                <w:szCs w:val="20"/>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Naam_LOBproduct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Unfolding Me</w:t>
                            </w:r>
                            <w:r w:rsidRPr="001306E9">
                              <w:rPr>
                                <w:rFonts w:ascii="Arial" w:hAnsi="Arial" w:cs="Arial"/>
                                <w:b/>
                                <w:color w:val="FFFFFF" w:themeColor="background1"/>
                                <w:sz w:val="20"/>
                                <w:szCs w:val="20"/>
                              </w:rPr>
                              <w:fldChar w:fldCharType="end"/>
                            </w:r>
                          </w:p>
                          <w:p w14:paraId="00CEDD3E" w14:textId="76515D93" w:rsidR="008F54BF" w:rsidRPr="009064A3" w:rsidRDefault="008F54BF" w:rsidP="001306E9">
                            <w:pPr>
                              <w:spacing w:after="0"/>
                              <w:ind w:left="357"/>
                              <w:jc w:val="right"/>
                              <w:rPr>
                                <w:b/>
                                <w:color w:val="FFFFFF" w:themeColor="background1"/>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Website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www.picturepower.nl</w:t>
                            </w:r>
                            <w:r w:rsidRPr="001306E9">
                              <w:rPr>
                                <w:rFonts w:ascii="Arial" w:hAnsi="Arial" w:cs="Arial"/>
                                <w:b/>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E5DC1"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" filled="f" stroked="f">
                <v:textbox>
                  <w:txbxContent>
                    <w:p w14:paraId="0F650523" w14:textId="6C90EE02" w:rsidR="008F54BF" w:rsidRPr="009064A3" w:rsidRDefault="008F54BF" w:rsidP="001306E9">
                      <w:pPr>
                        <w:spacing w:after="0"/>
                        <w:ind w:left="360"/>
                        <w:jc w:val="right"/>
                        <w:rPr>
                          <w:rFonts w:ascii="Arial" w:hAnsi="Arial" w:cs="Arial"/>
                          <w:b/>
                          <w:color w:val="FFFFFF" w:themeColor="background1"/>
                          <w:sz w:val="20"/>
                          <w:szCs w:val="20"/>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Naam_LOBaanbieder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PicturePower</w:t>
                      </w:r>
                      <w:r w:rsidRPr="001306E9">
                        <w:rPr>
                          <w:rFonts w:ascii="Arial" w:hAnsi="Arial" w:cs="Arial"/>
                          <w:b/>
                          <w:color w:val="FFFFFF" w:themeColor="background1"/>
                          <w:sz w:val="20"/>
                          <w:szCs w:val="20"/>
                        </w:rPr>
                        <w:fldChar w:fldCharType="end"/>
                      </w:r>
                    </w:p>
                    <w:p w14:paraId="3182C511" w14:textId="33E5A337" w:rsidR="008F54BF" w:rsidRPr="009064A3" w:rsidRDefault="008F54BF" w:rsidP="001306E9">
                      <w:pPr>
                        <w:spacing w:after="0"/>
                        <w:ind w:left="357"/>
                        <w:jc w:val="right"/>
                        <w:rPr>
                          <w:rFonts w:ascii="Arial" w:hAnsi="Arial" w:cs="Arial"/>
                          <w:b/>
                          <w:color w:val="FFFFFF" w:themeColor="background1"/>
                          <w:sz w:val="20"/>
                          <w:szCs w:val="20"/>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Naam_LOBproduct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Unfolding Me</w:t>
                      </w:r>
                      <w:r w:rsidRPr="001306E9">
                        <w:rPr>
                          <w:rFonts w:ascii="Arial" w:hAnsi="Arial" w:cs="Arial"/>
                          <w:b/>
                          <w:color w:val="FFFFFF" w:themeColor="background1"/>
                          <w:sz w:val="20"/>
                          <w:szCs w:val="20"/>
                        </w:rPr>
                        <w:fldChar w:fldCharType="end"/>
                      </w:r>
                    </w:p>
                    <w:p w14:paraId="00CEDD3E" w14:textId="76515D93" w:rsidR="008F54BF" w:rsidRPr="009064A3" w:rsidRDefault="008F54BF" w:rsidP="001306E9">
                      <w:pPr>
                        <w:spacing w:after="0"/>
                        <w:ind w:left="357"/>
                        <w:jc w:val="right"/>
                        <w:rPr>
                          <w:b/>
                          <w:color w:val="FFFFFF" w:themeColor="background1"/>
                          <w:lang w:val="en-GB"/>
                        </w:rPr>
                      </w:pPr>
                      <w:r w:rsidRPr="001306E9">
                        <w:rPr>
                          <w:rFonts w:ascii="Arial" w:hAnsi="Arial" w:cs="Arial"/>
                          <w:b/>
                          <w:color w:val="FFFFFF" w:themeColor="background1"/>
                          <w:sz w:val="20"/>
                          <w:szCs w:val="20"/>
                        </w:rPr>
                        <w:fldChar w:fldCharType="begin"/>
                      </w:r>
                      <w:r w:rsidRPr="009064A3">
                        <w:rPr>
                          <w:rFonts w:ascii="Arial" w:hAnsi="Arial" w:cs="Arial"/>
                          <w:b/>
                          <w:color w:val="FFFFFF" w:themeColor="background1"/>
                          <w:sz w:val="20"/>
                          <w:szCs w:val="20"/>
                          <w:lang w:val="en-GB"/>
                        </w:rPr>
                        <w:instrText xml:space="preserve"> MERGEFIELD Website </w:instrText>
                      </w:r>
                      <w:r w:rsidRPr="001306E9">
                        <w:rPr>
                          <w:rFonts w:ascii="Arial" w:hAnsi="Arial" w:cs="Arial"/>
                          <w:b/>
                          <w:color w:val="FFFFFF" w:themeColor="background1"/>
                          <w:sz w:val="20"/>
                          <w:szCs w:val="20"/>
                        </w:rPr>
                        <w:fldChar w:fldCharType="separate"/>
                      </w:r>
                      <w:r w:rsidR="008733C3" w:rsidRPr="009064A3">
                        <w:rPr>
                          <w:rFonts w:ascii="Arial" w:hAnsi="Arial" w:cs="Arial"/>
                          <w:b/>
                          <w:noProof/>
                          <w:color w:val="FFFFFF" w:themeColor="background1"/>
                          <w:sz w:val="20"/>
                          <w:szCs w:val="20"/>
                          <w:lang w:val="en-GB"/>
                        </w:rPr>
                        <w:t>www.picturepower.nl</w:t>
                      </w:r>
                      <w:r w:rsidRPr="001306E9">
                        <w:rPr>
                          <w:rFonts w:ascii="Arial" w:hAnsi="Arial" w:cs="Arial"/>
                          <w:b/>
                          <w:color w:val="FFFFFF" w:themeColor="background1"/>
                          <w:sz w:val="20"/>
                          <w:szCs w:val="20"/>
                        </w:rPr>
                        <w:fldChar w:fldCharType="end"/>
                      </w: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7C79759C" wp14:editId="5AA1DE47">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1028A0"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9759C"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" fillcolor="#336 [3204]" stroked="f" strokeweight="1pt">
                <v:stroke joinstyle="miter"/>
                <v:textbox>
                  <w:txbxContent>
                    <w:p w14:paraId="761028A0" w14:textId="77777777"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16FEEF6E" w14:textId="25CCEF28" w:rsidR="009417A6" w:rsidRDefault="00E02EA0" w:rsidP="008232EA">
      <w:pPr>
        <w:shd w:val="clear" w:color="auto" w:fill="D5DCE4" w:themeFill="text2" w:themeFillTint="33"/>
        <w:spacing w:after="0"/>
        <w:ind w:right="1557"/>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Korte_beschrijving_AANGEPAST </w:instrText>
      </w:r>
      <w:r>
        <w:rPr>
          <w:rFonts w:ascii="Arial" w:hAnsi="Arial" w:cs="Arial"/>
          <w:sz w:val="20"/>
          <w:szCs w:val="20"/>
        </w:rPr>
        <w:fldChar w:fldCharType="separate"/>
      </w:r>
      <w:r w:rsidR="00CA42A4" w:rsidRPr="00CA42A4">
        <w:rPr>
          <w:rFonts w:ascii="Arial" w:hAnsi="Arial" w:cs="Arial"/>
          <w:noProof/>
          <w:sz w:val="20"/>
          <w:szCs w:val="20"/>
        </w:rPr>
        <w:t>Hoe ontdek je als leerling wie je bent, wat je kunt en waar je heen wilt? De meeste LOB-methodes laten leerlingen klikken, scrollen en inleveren. Met Unfolding Me brengen jongeren hun loopbaanoriëntatie letterlijk in beeld door aan de slag te gaan met visuele werkvormen. Geen lange verslagen of online licentie, maar een persoonlijke methode vol beelden, keuzes en inzichten. De poster vouwt zich letterlijk en figuurlijk open, als onderlegger voor gesprekken én als proces waarin leerlingen/studenten zichzelf stap voor stap ontvouwen.</w:t>
      </w:r>
      <w:r w:rsidR="009064A3">
        <w:rPr>
          <w:rFonts w:ascii="Arial" w:hAnsi="Arial" w:cs="Arial"/>
          <w:noProof/>
          <w:sz w:val="20"/>
          <w:szCs w:val="20"/>
        </w:rPr>
        <w:t xml:space="preserve"> </w:t>
      </w:r>
      <w:r w:rsidR="00CA42A4" w:rsidRPr="00CA42A4">
        <w:rPr>
          <w:rFonts w:ascii="Arial" w:hAnsi="Arial" w:cs="Arial"/>
          <w:noProof/>
          <w:sz w:val="20"/>
          <w:szCs w:val="20"/>
        </w:rPr>
        <w:t>Een praktische én creatieve methode die LOB tot leven brengt in de klas: actief, visueel en persoonlijk.</w:t>
      </w:r>
      <w:r>
        <w:rPr>
          <w:rFonts w:ascii="Arial" w:hAnsi="Arial" w:cs="Arial"/>
          <w:sz w:val="20"/>
          <w:szCs w:val="20"/>
        </w:rPr>
        <w:fldChar w:fldCharType="end"/>
      </w:r>
    </w:p>
    <w:p w14:paraId="4D340D73" w14:textId="77777777" w:rsidR="00E02EA0" w:rsidRPr="001306E9" w:rsidRDefault="00E02EA0" w:rsidP="008232EA">
      <w:pPr>
        <w:shd w:val="clear" w:color="auto" w:fill="D5DCE4" w:themeFill="text2" w:themeFillTint="33"/>
        <w:spacing w:after="0"/>
        <w:ind w:right="1557"/>
        <w:jc w:val="both"/>
        <w:rPr>
          <w:rFonts w:ascii="Arial" w:hAnsi="Arial" w:cs="Arial"/>
          <w:sz w:val="20"/>
          <w:szCs w:val="20"/>
        </w:rPr>
      </w:pPr>
    </w:p>
    <w:p w14:paraId="60F4E159" w14:textId="77777777"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14:paraId="2D75F4BE" w14:textId="53F90831" w:rsidR="00FF69F9" w:rsidRPr="001306E9" w:rsidRDefault="009417A6"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Leerdoel_van_het_LOBproduct </w:instrText>
      </w:r>
      <w:r w:rsidRPr="001306E9">
        <w:rPr>
          <w:rFonts w:ascii="Arial" w:hAnsi="Arial" w:cs="Arial"/>
          <w:noProof/>
          <w:sz w:val="20"/>
          <w:szCs w:val="20"/>
        </w:rPr>
        <w:fldChar w:fldCharType="separate"/>
      </w:r>
      <w:r w:rsidR="00CA42A4" w:rsidRPr="00CA42A4">
        <w:rPr>
          <w:rFonts w:ascii="Arial" w:hAnsi="Arial" w:cs="Arial"/>
          <w:noProof/>
          <w:sz w:val="20"/>
          <w:szCs w:val="20"/>
        </w:rPr>
        <w:t xml:space="preserve">Unfolding Me zet visuele werkvormen in om leerlingen op een creatieve manier met elkaar én met </w:t>
      </w:r>
      <w:r w:rsidR="00CA42A4">
        <w:rPr>
          <w:rFonts w:ascii="Arial" w:hAnsi="Arial" w:cs="Arial"/>
          <w:noProof/>
          <w:sz w:val="20"/>
          <w:szCs w:val="20"/>
        </w:rPr>
        <w:t>docenten, stagebeleiders en/of ouders</w:t>
      </w:r>
      <w:r w:rsidR="00CA42A4" w:rsidRPr="00CA42A4">
        <w:rPr>
          <w:rFonts w:ascii="Arial" w:hAnsi="Arial" w:cs="Arial"/>
          <w:noProof/>
          <w:sz w:val="20"/>
          <w:szCs w:val="20"/>
        </w:rPr>
        <w:t xml:space="preserve"> in gesprek te </w:t>
      </w:r>
      <w:r w:rsidR="008733C3">
        <w:rPr>
          <w:rFonts w:ascii="Arial" w:hAnsi="Arial" w:cs="Arial"/>
          <w:noProof/>
          <w:sz w:val="20"/>
          <w:szCs w:val="20"/>
        </w:rPr>
        <w:t>brengen</w:t>
      </w:r>
      <w:r w:rsidR="00CA42A4" w:rsidRPr="00CA42A4">
        <w:rPr>
          <w:rFonts w:ascii="Arial" w:hAnsi="Arial" w:cs="Arial"/>
          <w:noProof/>
          <w:sz w:val="20"/>
          <w:szCs w:val="20"/>
        </w:rPr>
        <w:t xml:space="preserve">. Samen ontdekken ze </w:t>
      </w:r>
      <w:r w:rsidR="00CA42A4">
        <w:rPr>
          <w:rFonts w:ascii="Arial" w:hAnsi="Arial" w:cs="Arial"/>
          <w:noProof/>
          <w:sz w:val="20"/>
          <w:szCs w:val="20"/>
        </w:rPr>
        <w:t xml:space="preserve">onder andere </w:t>
      </w:r>
      <w:r w:rsidR="00CA42A4" w:rsidRPr="00CA42A4">
        <w:rPr>
          <w:rFonts w:ascii="Arial" w:hAnsi="Arial" w:cs="Arial"/>
          <w:noProof/>
          <w:sz w:val="20"/>
          <w:szCs w:val="20"/>
        </w:rPr>
        <w:t>talenten, drijfveren</w:t>
      </w:r>
      <w:r w:rsidR="008733C3">
        <w:rPr>
          <w:rFonts w:ascii="Arial" w:hAnsi="Arial" w:cs="Arial"/>
          <w:noProof/>
          <w:sz w:val="20"/>
          <w:szCs w:val="20"/>
        </w:rPr>
        <w:t>, netwerken</w:t>
      </w:r>
      <w:r w:rsidR="00CA42A4" w:rsidRPr="00CA42A4">
        <w:rPr>
          <w:rFonts w:ascii="Arial" w:hAnsi="Arial" w:cs="Arial"/>
          <w:noProof/>
          <w:sz w:val="20"/>
          <w:szCs w:val="20"/>
        </w:rPr>
        <w:t xml:space="preserve"> en </w:t>
      </w:r>
      <w:r w:rsidR="008733C3">
        <w:rPr>
          <w:rFonts w:ascii="Arial" w:hAnsi="Arial" w:cs="Arial"/>
          <w:noProof/>
          <w:sz w:val="20"/>
          <w:szCs w:val="20"/>
        </w:rPr>
        <w:t>voorkeuren</w:t>
      </w:r>
      <w:r w:rsidR="00CA42A4" w:rsidRPr="00CA42A4">
        <w:rPr>
          <w:rFonts w:ascii="Arial" w:hAnsi="Arial" w:cs="Arial"/>
          <w:noProof/>
          <w:sz w:val="20"/>
          <w:szCs w:val="20"/>
        </w:rPr>
        <w:t xml:space="preserve">, en brengen ze stap voor stap hun </w:t>
      </w:r>
      <w:r w:rsidR="00CA42A4">
        <w:rPr>
          <w:rFonts w:ascii="Arial" w:hAnsi="Arial" w:cs="Arial"/>
          <w:noProof/>
          <w:sz w:val="20"/>
          <w:szCs w:val="20"/>
        </w:rPr>
        <w:t>'</w:t>
      </w:r>
      <w:r w:rsidR="00CA42A4" w:rsidRPr="00CA42A4">
        <w:rPr>
          <w:rFonts w:ascii="Arial" w:hAnsi="Arial" w:cs="Arial"/>
          <w:noProof/>
          <w:sz w:val="20"/>
          <w:szCs w:val="20"/>
        </w:rPr>
        <w:t>toekomst</w:t>
      </w:r>
      <w:r w:rsidR="00CA42A4">
        <w:rPr>
          <w:rFonts w:ascii="Arial" w:hAnsi="Arial" w:cs="Arial"/>
          <w:noProof/>
          <w:sz w:val="20"/>
          <w:szCs w:val="20"/>
        </w:rPr>
        <w:t>'</w:t>
      </w:r>
      <w:r w:rsidR="00CA42A4" w:rsidRPr="00CA42A4">
        <w:rPr>
          <w:rFonts w:ascii="Arial" w:hAnsi="Arial" w:cs="Arial"/>
          <w:noProof/>
          <w:sz w:val="20"/>
          <w:szCs w:val="20"/>
        </w:rPr>
        <w:t xml:space="preserve"> </w:t>
      </w:r>
      <w:r w:rsidR="00CA42A4">
        <w:rPr>
          <w:rFonts w:ascii="Arial" w:hAnsi="Arial" w:cs="Arial"/>
          <w:noProof/>
          <w:sz w:val="20"/>
          <w:szCs w:val="20"/>
        </w:rPr>
        <w:t xml:space="preserve">letterlijk </w:t>
      </w:r>
      <w:r w:rsidR="00CA42A4" w:rsidRPr="00CA42A4">
        <w:rPr>
          <w:rFonts w:ascii="Arial" w:hAnsi="Arial" w:cs="Arial"/>
          <w:noProof/>
          <w:sz w:val="20"/>
          <w:szCs w:val="20"/>
        </w:rPr>
        <w:t>in beeld.</w:t>
      </w:r>
      <w:r w:rsidRPr="001306E9">
        <w:rPr>
          <w:rFonts w:ascii="Arial" w:hAnsi="Arial" w:cs="Arial"/>
          <w:noProof/>
          <w:sz w:val="20"/>
          <w:szCs w:val="20"/>
        </w:rPr>
        <w:fldChar w:fldCharType="end"/>
      </w:r>
    </w:p>
    <w:p w14:paraId="213AD599"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p>
    <w:p w14:paraId="69210760"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3324E1F1" w14:textId="341C0423" w:rsidR="003B0EE9" w:rsidRPr="001306E9" w:rsidRDefault="003B0EE9"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Doelgroep </w:instrText>
      </w:r>
      <w:r w:rsidRPr="001306E9">
        <w:rPr>
          <w:rFonts w:ascii="Arial" w:hAnsi="Arial" w:cs="Arial"/>
          <w:noProof/>
          <w:sz w:val="20"/>
          <w:szCs w:val="20"/>
        </w:rPr>
        <w:fldChar w:fldCharType="separate"/>
      </w:r>
      <w:r w:rsidR="008733C3">
        <w:rPr>
          <w:rFonts w:ascii="Arial" w:hAnsi="Arial" w:cs="Arial"/>
          <w:noProof/>
          <w:sz w:val="20"/>
          <w:szCs w:val="20"/>
        </w:rPr>
        <w:t xml:space="preserve">vmbo, mavo, havo, </w:t>
      </w:r>
      <w:r w:rsidR="00CA42A4">
        <w:rPr>
          <w:rFonts w:ascii="Arial" w:hAnsi="Arial" w:cs="Arial"/>
          <w:noProof/>
          <w:sz w:val="20"/>
          <w:szCs w:val="20"/>
        </w:rPr>
        <w:t>mbo, hbo</w:t>
      </w:r>
      <w:r w:rsidR="008733C3">
        <w:rPr>
          <w:rFonts w:ascii="Arial" w:hAnsi="Arial" w:cs="Arial"/>
          <w:noProof/>
          <w:sz w:val="20"/>
          <w:szCs w:val="20"/>
        </w:rPr>
        <w:t>, loopbaanbegeleiders</w:t>
      </w:r>
      <w:r w:rsidRPr="001306E9">
        <w:rPr>
          <w:rFonts w:ascii="Arial" w:hAnsi="Arial" w:cs="Arial"/>
          <w:noProof/>
          <w:sz w:val="20"/>
          <w:szCs w:val="20"/>
        </w:rPr>
        <w:fldChar w:fldCharType="end"/>
      </w:r>
    </w:p>
    <w:p w14:paraId="7DF53C49" w14:textId="3DC065B6" w:rsidR="003B0EE9" w:rsidRDefault="009064A3" w:rsidP="001306E9">
      <w:pPr>
        <w:jc w:val="both"/>
        <w:rPr>
          <w:rFonts w:ascii="Arial" w:hAnsi="Arial" w:cs="Arial"/>
          <w:b/>
          <w:sz w:val="20"/>
          <w:szCs w:val="20"/>
        </w:rPr>
      </w:pPr>
      <w:r>
        <w:rPr>
          <w:rFonts w:ascii="Arial" w:hAnsi="Arial" w:cs="Arial"/>
          <w:b/>
          <w:sz w:val="20"/>
          <w:szCs w:val="20"/>
        </w:rPr>
        <w:br/>
      </w:r>
      <w:r w:rsidR="003B0EE9">
        <w:rPr>
          <w:rFonts w:ascii="Arial" w:hAnsi="Arial" w:cs="Arial"/>
          <w:b/>
          <w:sz w:val="20"/>
          <w:szCs w:val="20"/>
        </w:rPr>
        <w:t>Uitgangspunten:</w:t>
      </w:r>
    </w:p>
    <w:tbl>
      <w:tblPr>
        <w:tblStyle w:val="Tabelraster"/>
        <w:tblW w:w="0" w:type="auto"/>
        <w:tblLook w:val="04A0" w:firstRow="1" w:lastRow="0" w:firstColumn="1" w:lastColumn="0" w:noHBand="0" w:noVBand="1"/>
      </w:tblPr>
      <w:tblGrid>
        <w:gridCol w:w="3334"/>
        <w:gridCol w:w="10107"/>
      </w:tblGrid>
      <w:tr w:rsidR="00F91152" w:rsidRPr="00F91152" w14:paraId="6A4A766A"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4416C125"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7FC6F66" w14:textId="4C3E1D02" w:rsidR="003B0EE9" w:rsidRPr="00F91152" w:rsidRDefault="003B0EE9" w:rsidP="001306E9">
            <w:pPr>
              <w:jc w:val="both"/>
              <w:rPr>
                <w:rFonts w:ascii="Arial" w:hAnsi="Arial" w:cs="Arial"/>
                <w:b/>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loopbaancompetenties </w:instrText>
            </w:r>
            <w:r w:rsidRPr="00F91152">
              <w:rPr>
                <w:rFonts w:ascii="Arial" w:hAnsi="Arial" w:cs="Arial"/>
                <w:sz w:val="20"/>
                <w:szCs w:val="20"/>
              </w:rPr>
              <w:fldChar w:fldCharType="separate"/>
            </w:r>
            <w:r w:rsidR="00CA42A4">
              <w:rPr>
                <w:rFonts w:ascii="Arial" w:hAnsi="Arial" w:cs="Arial"/>
                <w:noProof/>
                <w:sz w:val="20"/>
                <w:szCs w:val="20"/>
              </w:rPr>
              <w:t xml:space="preserve">Kwaliteitenreflectie, motievenreflectie, netwerken, loopbaansturing en werkexploratie </w:t>
            </w:r>
            <w:r w:rsidRPr="00F91152">
              <w:rPr>
                <w:rFonts w:ascii="Arial" w:hAnsi="Arial" w:cs="Arial"/>
                <w:sz w:val="20"/>
                <w:szCs w:val="20"/>
              </w:rPr>
              <w:fldChar w:fldCharType="end"/>
            </w:r>
          </w:p>
        </w:tc>
      </w:tr>
      <w:tr w:rsidR="00F91152" w:rsidRPr="00F91152" w14:paraId="1491A27F"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45ADC2F5"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61D13E9" w14:textId="3C3727CF"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ov_loopaancompetenties </w:instrText>
            </w:r>
            <w:r w:rsidRPr="00F91152">
              <w:rPr>
                <w:rFonts w:ascii="Arial" w:hAnsi="Arial" w:cs="Arial"/>
                <w:sz w:val="20"/>
                <w:szCs w:val="20"/>
              </w:rPr>
              <w:fldChar w:fldCharType="separate"/>
            </w:r>
            <w:r w:rsidR="00CA42A4">
              <w:rPr>
                <w:rFonts w:ascii="Arial" w:hAnsi="Arial" w:cs="Arial"/>
                <w:noProof/>
                <w:sz w:val="20"/>
                <w:szCs w:val="20"/>
              </w:rPr>
              <w:t>Daarnaast nog een aantal ondersteunende onderdelen als doelen stellen, moodboard</w:t>
            </w:r>
            <w:r w:rsidR="008733C3">
              <w:rPr>
                <w:rFonts w:ascii="Arial" w:hAnsi="Arial" w:cs="Arial"/>
                <w:noProof/>
                <w:sz w:val="20"/>
                <w:szCs w:val="20"/>
              </w:rPr>
              <w:t xml:space="preserve"> pitchen</w:t>
            </w:r>
            <w:r w:rsidR="00CA42A4">
              <w:rPr>
                <w:rFonts w:ascii="Arial" w:hAnsi="Arial" w:cs="Arial"/>
                <w:noProof/>
                <w:sz w:val="20"/>
                <w:szCs w:val="20"/>
              </w:rPr>
              <w:t xml:space="preserve">, </w:t>
            </w:r>
            <w:r w:rsidR="008733C3">
              <w:rPr>
                <w:rFonts w:ascii="Arial" w:hAnsi="Arial" w:cs="Arial"/>
                <w:noProof/>
                <w:sz w:val="20"/>
                <w:szCs w:val="20"/>
              </w:rPr>
              <w:t>persoonlijke leer/werk</w:t>
            </w:r>
            <w:r w:rsidR="00CA42A4">
              <w:rPr>
                <w:rFonts w:ascii="Arial" w:hAnsi="Arial" w:cs="Arial"/>
                <w:noProof/>
                <w:sz w:val="20"/>
                <w:szCs w:val="20"/>
              </w:rPr>
              <w:t>voorkeuren, bucketlist</w:t>
            </w:r>
            <w:r w:rsidR="008733C3">
              <w:rPr>
                <w:rFonts w:ascii="Arial" w:hAnsi="Arial" w:cs="Arial"/>
                <w:noProof/>
                <w:sz w:val="20"/>
                <w:szCs w:val="20"/>
              </w:rPr>
              <w:t>,</w:t>
            </w:r>
            <w:r w:rsidR="00CA42A4">
              <w:rPr>
                <w:rFonts w:ascii="Arial" w:hAnsi="Arial" w:cs="Arial"/>
                <w:noProof/>
                <w:sz w:val="20"/>
                <w:szCs w:val="20"/>
              </w:rPr>
              <w:t xml:space="preserve"> vastleggen van contactmomenten en </w:t>
            </w:r>
            <w:r w:rsidR="008733C3">
              <w:rPr>
                <w:rFonts w:ascii="Arial" w:hAnsi="Arial" w:cs="Arial"/>
                <w:noProof/>
                <w:sz w:val="20"/>
                <w:szCs w:val="20"/>
              </w:rPr>
              <w:t xml:space="preserve">een tijdlijn met </w:t>
            </w:r>
            <w:r w:rsidR="00CA42A4">
              <w:rPr>
                <w:rFonts w:ascii="Arial" w:hAnsi="Arial" w:cs="Arial"/>
                <w:noProof/>
                <w:sz w:val="20"/>
                <w:szCs w:val="20"/>
              </w:rPr>
              <w:t>belangrijke momenten in het school/studiejaar.</w:t>
            </w:r>
            <w:r w:rsidRPr="00F91152">
              <w:rPr>
                <w:rFonts w:ascii="Arial" w:hAnsi="Arial" w:cs="Arial"/>
                <w:sz w:val="20"/>
                <w:szCs w:val="20"/>
              </w:rPr>
              <w:fldChar w:fldCharType="end"/>
            </w:r>
          </w:p>
        </w:tc>
      </w:tr>
      <w:tr w:rsidR="00F91152" w:rsidRPr="00F91152" w14:paraId="266CDCB1"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3213953D"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4511A5B" w14:textId="271723AD"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LOBcyclus </w:instrText>
            </w:r>
            <w:r w:rsidRPr="00F91152">
              <w:rPr>
                <w:rFonts w:ascii="Arial" w:hAnsi="Arial" w:cs="Arial"/>
                <w:sz w:val="20"/>
                <w:szCs w:val="20"/>
              </w:rPr>
              <w:fldChar w:fldCharType="separate"/>
            </w:r>
            <w:r w:rsidR="00CA42A4">
              <w:rPr>
                <w:rFonts w:ascii="Arial" w:hAnsi="Arial" w:cs="Arial"/>
                <w:noProof/>
                <w:sz w:val="20"/>
                <w:szCs w:val="20"/>
              </w:rPr>
              <w:t xml:space="preserve">Unfolding Me is in te zetten voor de periode van minimaal 10 weken tot </w:t>
            </w:r>
            <w:r w:rsidR="008733C3">
              <w:rPr>
                <w:rFonts w:ascii="Arial" w:hAnsi="Arial" w:cs="Arial"/>
                <w:noProof/>
                <w:sz w:val="20"/>
                <w:szCs w:val="20"/>
              </w:rPr>
              <w:t>meerdere jaren</w:t>
            </w:r>
            <w:r w:rsidR="00CA42A4">
              <w:rPr>
                <w:rFonts w:ascii="Arial" w:hAnsi="Arial" w:cs="Arial"/>
                <w:noProof/>
                <w:sz w:val="20"/>
                <w:szCs w:val="20"/>
              </w:rPr>
              <w:t xml:space="preserve">. </w:t>
            </w:r>
            <w:r w:rsidRPr="00F91152">
              <w:rPr>
                <w:rFonts w:ascii="Arial" w:hAnsi="Arial" w:cs="Arial"/>
                <w:sz w:val="20"/>
                <w:szCs w:val="20"/>
              </w:rPr>
              <w:fldChar w:fldCharType="end"/>
            </w:r>
          </w:p>
        </w:tc>
      </w:tr>
      <w:tr w:rsidR="00F91152" w:rsidRPr="00F91152" w14:paraId="3F1374D2"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395B3EA7"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C7F6A06" w14:textId="77777777" w:rsidR="003B0EE9" w:rsidRPr="00F91152" w:rsidRDefault="003B0EE9" w:rsidP="001306E9">
            <w:pPr>
              <w:jc w:val="both"/>
              <w:rPr>
                <w:rFonts w:ascii="Arial" w:hAnsi="Arial" w:cs="Arial"/>
                <w:sz w:val="20"/>
                <w:szCs w:val="20"/>
              </w:rPr>
            </w:pPr>
          </w:p>
        </w:tc>
      </w:tr>
      <w:tr w:rsidR="003B0EE9" w:rsidRPr="00F91152" w14:paraId="6DA34110"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687573E1"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CEB6589" w14:textId="666ECAA5" w:rsidR="003B0EE9" w:rsidRDefault="001E0BB0" w:rsidP="001306E9">
            <w:pPr>
              <w:jc w:val="both"/>
              <w:rPr>
                <w:rFonts w:ascii="Arial" w:hAnsi="Arial" w:cs="Arial"/>
                <w:sz w:val="20"/>
                <w:szCs w:val="20"/>
              </w:rPr>
            </w:pPr>
            <w:r>
              <w:rPr>
                <w:rFonts w:ascii="Arial" w:hAnsi="Arial" w:cs="Arial"/>
                <w:sz w:val="20"/>
                <w:szCs w:val="20"/>
              </w:rPr>
              <w:t>Leerlingen, studenten, docenten, decanen, coaches, stagebedrijven, werkveld, arbeidsmarkt, eigen netwerk</w:t>
            </w:r>
          </w:p>
        </w:tc>
      </w:tr>
    </w:tbl>
    <w:p w14:paraId="2B03EC3D" w14:textId="77777777" w:rsidR="003B0EE9" w:rsidRDefault="003B0EE9" w:rsidP="001306E9">
      <w:pPr>
        <w:spacing w:after="0"/>
        <w:jc w:val="both"/>
        <w:rPr>
          <w:rFonts w:ascii="Arial" w:hAnsi="Arial" w:cs="Arial"/>
          <w:b/>
          <w:sz w:val="20"/>
          <w:szCs w:val="20"/>
        </w:rPr>
      </w:pPr>
    </w:p>
    <w:p w14:paraId="508AA984"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7C032305" w14:textId="1BC5A367" w:rsidR="008733C3" w:rsidRPr="008733C3" w:rsidRDefault="008733C3" w:rsidP="00CA42A4">
      <w:pPr>
        <w:spacing w:after="0"/>
        <w:jc w:val="both"/>
        <w:rPr>
          <w:rFonts w:ascii="Arial" w:hAnsi="Arial" w:cs="Arial"/>
          <w:b/>
          <w:bCs/>
          <w:sz w:val="20"/>
          <w:szCs w:val="20"/>
        </w:rPr>
      </w:pPr>
      <w:r w:rsidRPr="008733C3">
        <w:rPr>
          <w:rFonts w:ascii="Arial" w:hAnsi="Arial" w:cs="Arial"/>
          <w:b/>
          <w:bCs/>
          <w:sz w:val="20"/>
          <w:szCs w:val="20"/>
        </w:rPr>
        <w:t>Visueel én persoonlijk aan de slag met LOB.</w:t>
      </w:r>
    </w:p>
    <w:p w14:paraId="47CA4AE5" w14:textId="11B49684" w:rsidR="00CA42A4" w:rsidRDefault="00CA42A4" w:rsidP="00CA42A4">
      <w:pPr>
        <w:spacing w:after="0"/>
        <w:jc w:val="both"/>
        <w:rPr>
          <w:rFonts w:ascii="Arial" w:hAnsi="Arial" w:cs="Arial"/>
          <w:sz w:val="20"/>
          <w:szCs w:val="20"/>
        </w:rPr>
      </w:pPr>
      <w:r w:rsidRPr="00CA42A4">
        <w:rPr>
          <w:rFonts w:ascii="Arial" w:hAnsi="Arial" w:cs="Arial"/>
          <w:sz w:val="20"/>
          <w:szCs w:val="20"/>
        </w:rPr>
        <w:t>Voor veel leerlingen</w:t>
      </w:r>
      <w:r w:rsidR="008733C3">
        <w:rPr>
          <w:rFonts w:ascii="Arial" w:hAnsi="Arial" w:cs="Arial"/>
          <w:sz w:val="20"/>
          <w:szCs w:val="20"/>
        </w:rPr>
        <w:t>/studenten</w:t>
      </w:r>
      <w:r w:rsidRPr="00CA42A4">
        <w:rPr>
          <w:rFonts w:ascii="Arial" w:hAnsi="Arial" w:cs="Arial"/>
          <w:sz w:val="20"/>
          <w:szCs w:val="20"/>
        </w:rPr>
        <w:t xml:space="preserve"> betekent loopbaanoriëntatie en -begeleiding (LOB): klikken, scrollen en inleveren. Ze vullen bijvoorbeeld zelfstandig een online test in, klikken zich door vragenlijsten heen of leveren een verslag in. Het blijft vaak bij lijstjes, vinkjes en cijfers, niet motiverend en zeker niet overzichtelijk. Echte loopbaanontwikkeling vraagt iets anders: ruimte om te ontdekken, stil te staan, te praten én jezelf te leren kennen. </w:t>
      </w:r>
      <w:proofErr w:type="spellStart"/>
      <w:r w:rsidRPr="00CA42A4">
        <w:rPr>
          <w:rFonts w:ascii="Arial" w:hAnsi="Arial" w:cs="Arial"/>
          <w:sz w:val="20"/>
          <w:szCs w:val="20"/>
        </w:rPr>
        <w:t>Unfolding</w:t>
      </w:r>
      <w:proofErr w:type="spellEnd"/>
      <w:r w:rsidRPr="00CA42A4">
        <w:rPr>
          <w:rFonts w:ascii="Arial" w:hAnsi="Arial" w:cs="Arial"/>
          <w:sz w:val="20"/>
          <w:szCs w:val="20"/>
        </w:rPr>
        <w:t xml:space="preserve"> Me brengt die ruimte terug: De poster vouwt zich letterlijk en figuurlijk open, als onderlegger voor gesprekken én als proces waarin leerlingen/studenten zichzelf stap voor stap ontvouwen.</w:t>
      </w:r>
      <w:r w:rsidR="009064A3">
        <w:rPr>
          <w:rFonts w:ascii="Arial" w:hAnsi="Arial" w:cs="Arial"/>
          <w:sz w:val="20"/>
          <w:szCs w:val="20"/>
        </w:rPr>
        <w:t xml:space="preserve"> </w:t>
      </w:r>
      <w:proofErr w:type="spellStart"/>
      <w:r w:rsidRPr="00CA42A4">
        <w:rPr>
          <w:rFonts w:ascii="Arial" w:hAnsi="Arial" w:cs="Arial"/>
          <w:sz w:val="20"/>
          <w:szCs w:val="20"/>
        </w:rPr>
        <w:t>Unfolding</w:t>
      </w:r>
      <w:proofErr w:type="spellEnd"/>
      <w:r w:rsidRPr="00CA42A4">
        <w:rPr>
          <w:rFonts w:ascii="Arial" w:hAnsi="Arial" w:cs="Arial"/>
          <w:sz w:val="20"/>
          <w:szCs w:val="20"/>
        </w:rPr>
        <w:t xml:space="preserve"> me zorgt voor een vliegende start en maakt LOB weer persoonlijk, tastbaar en betekenisvol.</w:t>
      </w:r>
    </w:p>
    <w:p w14:paraId="4E50D921" w14:textId="77777777" w:rsidR="00CA42A4" w:rsidRDefault="00CA42A4" w:rsidP="00CA42A4">
      <w:pPr>
        <w:spacing w:after="0"/>
        <w:jc w:val="both"/>
        <w:rPr>
          <w:rFonts w:ascii="Arial" w:hAnsi="Arial" w:cs="Arial"/>
          <w:sz w:val="20"/>
          <w:szCs w:val="20"/>
        </w:rPr>
      </w:pPr>
    </w:p>
    <w:p w14:paraId="0F8C9273" w14:textId="77777777" w:rsidR="00CA42A4" w:rsidRPr="00CA42A4" w:rsidRDefault="00CA42A4" w:rsidP="00CA42A4">
      <w:pPr>
        <w:spacing w:after="0"/>
        <w:jc w:val="both"/>
        <w:rPr>
          <w:rFonts w:ascii="Arial" w:hAnsi="Arial" w:cs="Arial"/>
          <w:b/>
          <w:bCs/>
          <w:sz w:val="20"/>
          <w:szCs w:val="20"/>
        </w:rPr>
      </w:pPr>
      <w:r w:rsidRPr="00CA42A4">
        <w:rPr>
          <w:rFonts w:ascii="Arial" w:hAnsi="Arial" w:cs="Arial"/>
          <w:b/>
          <w:bCs/>
          <w:sz w:val="20"/>
          <w:szCs w:val="20"/>
        </w:rPr>
        <w:t xml:space="preserve">Waarom visuele werkvormen? </w:t>
      </w:r>
    </w:p>
    <w:p w14:paraId="1EDAEE77" w14:textId="77777777" w:rsidR="00CA42A4" w:rsidRPr="00CA42A4" w:rsidRDefault="00CA42A4" w:rsidP="00CA42A4">
      <w:pPr>
        <w:spacing w:after="0"/>
        <w:jc w:val="both"/>
        <w:rPr>
          <w:rFonts w:ascii="Arial" w:hAnsi="Arial" w:cs="Arial"/>
          <w:sz w:val="20"/>
          <w:szCs w:val="20"/>
        </w:rPr>
      </w:pPr>
      <w:r w:rsidRPr="00CA42A4">
        <w:rPr>
          <w:rFonts w:ascii="Arial" w:hAnsi="Arial" w:cs="Arial"/>
          <w:sz w:val="20"/>
          <w:szCs w:val="20"/>
        </w:rPr>
        <w:t xml:space="preserve">Omdat ze leerlingen uitnodigen om actief en creatief denkend hun toekomst te verkennen. Ze staan ze stil bij waar ze nu staan, ontdekken wat hen drijft én denken na over wat of waar ze naartoe willen. Bij sommige werkvormen denk je als groep na over de antwoorden, andere werkvormen zijn individueel of geschikt voor tweetallen. </w:t>
      </w:r>
    </w:p>
    <w:p w14:paraId="4FFB16E8" w14:textId="77777777" w:rsidR="00CA42A4" w:rsidRPr="00CA42A4" w:rsidRDefault="00CA42A4" w:rsidP="00CA42A4">
      <w:pPr>
        <w:spacing w:after="0"/>
        <w:jc w:val="both"/>
        <w:rPr>
          <w:rFonts w:ascii="Arial" w:hAnsi="Arial" w:cs="Arial"/>
          <w:sz w:val="20"/>
          <w:szCs w:val="20"/>
        </w:rPr>
      </w:pPr>
      <w:r w:rsidRPr="00CA42A4">
        <w:rPr>
          <w:rFonts w:ascii="Arial" w:hAnsi="Arial" w:cs="Arial"/>
          <w:sz w:val="20"/>
          <w:szCs w:val="20"/>
        </w:rPr>
        <w:lastRenderedPageBreak/>
        <w:t>Elke werkvorm levert iets waardevols op: een inzicht, een tekening, een herinnering. Die losse onderdelen krijgen een plek op de uitvouwposter, zodat het geheel stap voor stap zichtbaar, bespreekbaar én betekenisvol wordt.</w:t>
      </w:r>
    </w:p>
    <w:p w14:paraId="27EDC847" w14:textId="77777777" w:rsidR="00CA42A4" w:rsidRDefault="00CA42A4" w:rsidP="00CA42A4">
      <w:pPr>
        <w:spacing w:after="0"/>
        <w:jc w:val="both"/>
        <w:rPr>
          <w:rFonts w:ascii="Arial" w:hAnsi="Arial" w:cs="Arial"/>
          <w:sz w:val="20"/>
          <w:szCs w:val="20"/>
        </w:rPr>
      </w:pPr>
    </w:p>
    <w:p w14:paraId="1A01205D" w14:textId="3971269F" w:rsidR="00CA42A4" w:rsidRPr="008733C3" w:rsidRDefault="00CA42A4" w:rsidP="00CA42A4">
      <w:pPr>
        <w:spacing w:after="0"/>
        <w:jc w:val="both"/>
        <w:rPr>
          <w:rFonts w:ascii="Arial" w:hAnsi="Arial" w:cs="Arial"/>
          <w:b/>
          <w:bCs/>
          <w:sz w:val="20"/>
          <w:szCs w:val="20"/>
        </w:rPr>
      </w:pPr>
      <w:r w:rsidRPr="008733C3">
        <w:rPr>
          <w:rFonts w:ascii="Arial" w:hAnsi="Arial" w:cs="Arial"/>
          <w:b/>
          <w:bCs/>
          <w:sz w:val="20"/>
          <w:szCs w:val="20"/>
        </w:rPr>
        <w:t>Van inzicht naar overzicht</w:t>
      </w:r>
    </w:p>
    <w:p w14:paraId="08004985" w14:textId="77777777" w:rsidR="00CA42A4" w:rsidRPr="00CA42A4" w:rsidRDefault="00CA42A4" w:rsidP="00CA42A4">
      <w:pPr>
        <w:spacing w:after="0"/>
        <w:jc w:val="both"/>
        <w:rPr>
          <w:rFonts w:ascii="Arial" w:hAnsi="Arial" w:cs="Arial"/>
          <w:sz w:val="20"/>
          <w:szCs w:val="20"/>
        </w:rPr>
      </w:pPr>
      <w:r w:rsidRPr="00CA42A4">
        <w:rPr>
          <w:rFonts w:ascii="Arial" w:hAnsi="Arial" w:cs="Arial"/>
          <w:sz w:val="20"/>
          <w:szCs w:val="20"/>
        </w:rPr>
        <w:t>De poster vormt het hart van de methode: een visuele samenvatting van alle inzichten, ideeën en ervaringen die leerlingen onderweg verzamelen. Niet als eindproduct, maar als levend document: een krachtige gespreksonderlegger voor reflectie, voortgang en presentatie.</w:t>
      </w:r>
    </w:p>
    <w:p w14:paraId="0E113003" w14:textId="77777777" w:rsidR="00CA42A4" w:rsidRPr="00CA42A4" w:rsidRDefault="00CA42A4" w:rsidP="00CA42A4">
      <w:pPr>
        <w:spacing w:after="0"/>
        <w:jc w:val="both"/>
        <w:rPr>
          <w:rFonts w:ascii="Arial" w:hAnsi="Arial" w:cs="Arial"/>
          <w:sz w:val="20"/>
          <w:szCs w:val="20"/>
        </w:rPr>
      </w:pPr>
      <w:r w:rsidRPr="00CA42A4">
        <w:rPr>
          <w:rFonts w:ascii="Arial" w:hAnsi="Arial" w:cs="Arial"/>
          <w:sz w:val="20"/>
          <w:szCs w:val="20"/>
        </w:rPr>
        <w:t xml:space="preserve">Naast de poster bevat </w:t>
      </w:r>
      <w:proofErr w:type="spellStart"/>
      <w:r w:rsidRPr="00CA42A4">
        <w:rPr>
          <w:rFonts w:ascii="Arial" w:hAnsi="Arial" w:cs="Arial"/>
          <w:sz w:val="20"/>
          <w:szCs w:val="20"/>
        </w:rPr>
        <w:t>Unfolding</w:t>
      </w:r>
      <w:proofErr w:type="spellEnd"/>
      <w:r w:rsidRPr="00CA42A4">
        <w:rPr>
          <w:rFonts w:ascii="Arial" w:hAnsi="Arial" w:cs="Arial"/>
          <w:sz w:val="20"/>
          <w:szCs w:val="20"/>
        </w:rPr>
        <w:t xml:space="preserve"> Me ook een heldere handleiding én een online omgeving voor begeleiders. boordevol uitleg, werkvormen en inspiratie.</w:t>
      </w:r>
    </w:p>
    <w:p w14:paraId="446B9B83" w14:textId="77777777" w:rsidR="00CA42A4" w:rsidRDefault="00CA42A4" w:rsidP="00CA42A4">
      <w:pPr>
        <w:spacing w:after="0"/>
        <w:jc w:val="both"/>
        <w:rPr>
          <w:rFonts w:ascii="Arial" w:hAnsi="Arial" w:cs="Arial"/>
          <w:sz w:val="20"/>
          <w:szCs w:val="20"/>
        </w:rPr>
      </w:pPr>
      <w:r w:rsidRPr="00CA42A4">
        <w:rPr>
          <w:rFonts w:ascii="Arial" w:hAnsi="Arial" w:cs="Arial"/>
          <w:sz w:val="20"/>
          <w:szCs w:val="20"/>
        </w:rPr>
        <w:t>Kortom: een compleet pakket voor iedereen die jongeren wil helpen hun toekomst letterlijk én figuurlijk in beeld te brengen.</w:t>
      </w:r>
    </w:p>
    <w:p w14:paraId="26C89A24" w14:textId="44F02D94" w:rsidR="00CA42A4" w:rsidRPr="008733C3" w:rsidRDefault="00CA42A4" w:rsidP="00CA42A4">
      <w:pPr>
        <w:spacing w:after="0"/>
        <w:jc w:val="both"/>
        <w:rPr>
          <w:rFonts w:ascii="Arial" w:hAnsi="Arial" w:cs="Arial"/>
          <w:b/>
          <w:bCs/>
          <w:sz w:val="20"/>
          <w:szCs w:val="20"/>
        </w:rPr>
      </w:pPr>
      <w:r w:rsidRPr="008733C3">
        <w:rPr>
          <w:rFonts w:ascii="Arial" w:hAnsi="Arial" w:cs="Arial"/>
          <w:b/>
          <w:bCs/>
          <w:sz w:val="20"/>
          <w:szCs w:val="20"/>
        </w:rPr>
        <w:br/>
        <w:t xml:space="preserve">Waarom </w:t>
      </w:r>
      <w:proofErr w:type="spellStart"/>
      <w:r w:rsidRPr="008733C3">
        <w:rPr>
          <w:rFonts w:ascii="Arial" w:hAnsi="Arial" w:cs="Arial"/>
          <w:b/>
          <w:bCs/>
          <w:sz w:val="20"/>
          <w:szCs w:val="20"/>
        </w:rPr>
        <w:t>Unfolding</w:t>
      </w:r>
      <w:proofErr w:type="spellEnd"/>
      <w:r w:rsidRPr="008733C3">
        <w:rPr>
          <w:rFonts w:ascii="Arial" w:hAnsi="Arial" w:cs="Arial"/>
          <w:b/>
          <w:bCs/>
          <w:sz w:val="20"/>
          <w:szCs w:val="20"/>
        </w:rPr>
        <w:t xml:space="preserve"> Me werkt: </w:t>
      </w:r>
    </w:p>
    <w:p w14:paraId="2EB6CBDA" w14:textId="562C00F8" w:rsidR="00CA42A4" w:rsidRDefault="00CA42A4" w:rsidP="00CA42A4">
      <w:pPr>
        <w:pStyle w:val="Lijstalinea"/>
        <w:numPr>
          <w:ilvl w:val="0"/>
          <w:numId w:val="2"/>
        </w:numPr>
        <w:spacing w:after="0"/>
        <w:jc w:val="both"/>
        <w:rPr>
          <w:rFonts w:ascii="Arial" w:hAnsi="Arial" w:cs="Arial"/>
          <w:sz w:val="20"/>
          <w:szCs w:val="20"/>
        </w:rPr>
      </w:pPr>
      <w:r>
        <w:rPr>
          <w:rFonts w:ascii="Arial" w:hAnsi="Arial" w:cs="Arial"/>
          <w:sz w:val="20"/>
          <w:szCs w:val="20"/>
        </w:rPr>
        <w:t>Actief en analoog; leren met hoofd, hart en handen. Niet digitaal, maar actief en betrokken</w:t>
      </w:r>
    </w:p>
    <w:p w14:paraId="0F59627B" w14:textId="3AD04551" w:rsidR="00CA42A4" w:rsidRDefault="00CA42A4" w:rsidP="00CA42A4">
      <w:pPr>
        <w:pStyle w:val="Lijstalinea"/>
        <w:numPr>
          <w:ilvl w:val="0"/>
          <w:numId w:val="2"/>
        </w:numPr>
        <w:spacing w:after="0"/>
        <w:jc w:val="both"/>
        <w:rPr>
          <w:rFonts w:ascii="Arial" w:hAnsi="Arial" w:cs="Arial"/>
          <w:sz w:val="20"/>
          <w:szCs w:val="20"/>
        </w:rPr>
      </w:pPr>
      <w:r>
        <w:rPr>
          <w:rFonts w:ascii="Arial" w:hAnsi="Arial" w:cs="Arial"/>
          <w:sz w:val="20"/>
          <w:szCs w:val="20"/>
        </w:rPr>
        <w:t>Wat je ziet blijft hangen; letterlijk in beeld brengen, zorgt voor meer inzicht en beter onthouden</w:t>
      </w:r>
    </w:p>
    <w:p w14:paraId="12728C6C" w14:textId="5DF4EC4D" w:rsidR="00CA42A4" w:rsidRDefault="00CA42A4" w:rsidP="00CA42A4">
      <w:pPr>
        <w:pStyle w:val="Lijstalinea"/>
        <w:numPr>
          <w:ilvl w:val="0"/>
          <w:numId w:val="2"/>
        </w:numPr>
        <w:spacing w:after="0"/>
        <w:jc w:val="both"/>
        <w:rPr>
          <w:rFonts w:ascii="Arial" w:hAnsi="Arial" w:cs="Arial"/>
          <w:sz w:val="20"/>
          <w:szCs w:val="20"/>
        </w:rPr>
      </w:pPr>
      <w:r>
        <w:rPr>
          <w:rFonts w:ascii="Arial" w:hAnsi="Arial" w:cs="Arial"/>
          <w:sz w:val="20"/>
          <w:szCs w:val="20"/>
        </w:rPr>
        <w:t>Persoonlijk en samen; niet individueel, maar samen aan de slag en in gesprek over kwaliteiten, doelen en loopbaan</w:t>
      </w:r>
    </w:p>
    <w:p w14:paraId="4087BA9A" w14:textId="20E2C64E" w:rsidR="00CA42A4" w:rsidRDefault="00CA42A4" w:rsidP="00CA42A4">
      <w:pPr>
        <w:pStyle w:val="Lijstalinea"/>
        <w:numPr>
          <w:ilvl w:val="0"/>
          <w:numId w:val="2"/>
        </w:numPr>
        <w:spacing w:after="0"/>
        <w:jc w:val="both"/>
        <w:rPr>
          <w:rFonts w:ascii="Arial" w:hAnsi="Arial" w:cs="Arial"/>
          <w:sz w:val="20"/>
          <w:szCs w:val="20"/>
        </w:rPr>
      </w:pPr>
      <w:r>
        <w:rPr>
          <w:rFonts w:ascii="Arial" w:hAnsi="Arial" w:cs="Arial"/>
          <w:sz w:val="20"/>
          <w:szCs w:val="20"/>
        </w:rPr>
        <w:t>Alles in beeld: Alle LOB-opbrengsten van de leerling/student in één visueel overzicht</w:t>
      </w:r>
    </w:p>
    <w:p w14:paraId="0D7EE180" w14:textId="77777777" w:rsidR="00CA42A4" w:rsidRPr="00CA42A4" w:rsidRDefault="00CA42A4" w:rsidP="00CA42A4">
      <w:pPr>
        <w:spacing w:after="0"/>
        <w:jc w:val="both"/>
        <w:rPr>
          <w:rFonts w:ascii="Arial" w:hAnsi="Arial" w:cs="Arial"/>
          <w:sz w:val="20"/>
          <w:szCs w:val="20"/>
        </w:rPr>
      </w:pPr>
    </w:p>
    <w:p w14:paraId="429DF111"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86"/>
        <w:gridCol w:w="8355"/>
      </w:tblGrid>
      <w:tr w:rsidR="00064382" w:rsidRPr="00F91152" w14:paraId="0E3CCA5D"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4035F377"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0C9F159" w14:textId="6B82E4D4" w:rsidR="00F91152" w:rsidRPr="00F91152" w:rsidRDefault="008E7C9F" w:rsidP="001306E9">
            <w:pPr>
              <w:jc w:val="both"/>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MERGEFIELD product_wordt_als_volgt_aangeboden </w:instrText>
            </w:r>
            <w:r>
              <w:rPr>
                <w:rFonts w:ascii="Arial" w:hAnsi="Arial" w:cs="Arial"/>
                <w:sz w:val="20"/>
                <w:szCs w:val="20"/>
              </w:rPr>
              <w:fldChar w:fldCharType="separate"/>
            </w:r>
            <w:r w:rsidR="001D670B">
              <w:rPr>
                <w:rFonts w:ascii="Arial" w:hAnsi="Arial" w:cs="Arial"/>
                <w:noProof/>
                <w:sz w:val="20"/>
                <w:szCs w:val="20"/>
              </w:rPr>
              <w:t>Fysieke, visuele werkvormen met een verwerking o</w:t>
            </w:r>
            <w:r w:rsidR="008733C3">
              <w:rPr>
                <w:rFonts w:ascii="Arial" w:hAnsi="Arial" w:cs="Arial"/>
                <w:noProof/>
                <w:sz w:val="20"/>
                <w:szCs w:val="20"/>
              </w:rPr>
              <w:t xml:space="preserve">p </w:t>
            </w:r>
            <w:r w:rsidR="001D670B">
              <w:rPr>
                <w:rFonts w:ascii="Arial" w:hAnsi="Arial" w:cs="Arial"/>
                <w:noProof/>
                <w:sz w:val="20"/>
                <w:szCs w:val="20"/>
              </w:rPr>
              <w:t>een poster</w:t>
            </w:r>
            <w:r w:rsidR="008733C3">
              <w:rPr>
                <w:rFonts w:ascii="Arial" w:hAnsi="Arial" w:cs="Arial"/>
                <w:noProof/>
                <w:sz w:val="20"/>
                <w:szCs w:val="20"/>
              </w:rPr>
              <w:t>, met opbergmap</w:t>
            </w:r>
            <w:r w:rsidR="001D670B">
              <w:rPr>
                <w:rFonts w:ascii="Arial" w:hAnsi="Arial" w:cs="Arial"/>
                <w:noProof/>
                <w:sz w:val="20"/>
                <w:szCs w:val="20"/>
              </w:rPr>
              <w:t>. V</w:t>
            </w:r>
            <w:r w:rsidR="001E0BB0">
              <w:rPr>
                <w:rFonts w:ascii="Arial" w:hAnsi="Arial" w:cs="Arial"/>
                <w:noProof/>
                <w:sz w:val="20"/>
                <w:szCs w:val="20"/>
              </w:rPr>
              <w:t>oor docenten is er een aanvullende digitale omgeving.</w:t>
            </w:r>
            <w:r w:rsidR="00CA42A4">
              <w:rPr>
                <w:rFonts w:ascii="Arial" w:hAnsi="Arial" w:cs="Arial"/>
                <w:noProof/>
                <w:sz w:val="20"/>
                <w:szCs w:val="20"/>
              </w:rPr>
              <w:t xml:space="preserve"> </w:t>
            </w:r>
            <w:r>
              <w:rPr>
                <w:rFonts w:ascii="Arial" w:hAnsi="Arial" w:cs="Arial"/>
                <w:sz w:val="20"/>
                <w:szCs w:val="20"/>
              </w:rPr>
              <w:fldChar w:fldCharType="end"/>
            </w:r>
          </w:p>
        </w:tc>
      </w:tr>
      <w:tr w:rsidR="00064382" w:rsidRPr="00F91152" w14:paraId="3F28DB0A"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4D2BFBF8"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B6E3D0D" w14:textId="7153078B" w:rsidR="00F91152" w:rsidRPr="00F91152" w:rsidRDefault="003E361D" w:rsidP="001306E9">
            <w:pPr>
              <w:jc w:val="both"/>
              <w:rPr>
                <w:rFonts w:ascii="Arial" w:hAnsi="Arial" w:cs="Arial"/>
                <w:sz w:val="20"/>
                <w:szCs w:val="20"/>
              </w:rPr>
            </w:pPr>
            <w:r>
              <w:rPr>
                <w:rFonts w:ascii="Arial" w:hAnsi="Arial" w:cs="Arial"/>
                <w:sz w:val="20"/>
                <w:szCs w:val="20"/>
              </w:rPr>
              <w:t xml:space="preserve">Het is een variabele methode, die geheel naar eigen inzicht ingezet kan worden. De </w:t>
            </w:r>
            <w:r w:rsidR="001E0BB0">
              <w:rPr>
                <w:rFonts w:ascii="Arial" w:hAnsi="Arial" w:cs="Arial"/>
                <w:sz w:val="20"/>
                <w:szCs w:val="20"/>
              </w:rPr>
              <w:t xml:space="preserve">docentenhandleiding en omgeving bieden houvast, maar geven veel vrijheid. Er is veel ruimte voor eigen autonomie bij de docent. Per loopbaancompetentie of onderdeel worden veel verschillende werkvormen aangedragen, zodat er een keuze gemaakt kan worden op basis van doelgroep, ervaring, interesse en motivatie. </w:t>
            </w:r>
          </w:p>
        </w:tc>
      </w:tr>
      <w:tr w:rsidR="00064382" w:rsidRPr="00F91152" w14:paraId="27FB9FA3"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1D67D4C5"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35A3DA5" w14:textId="51EAE63B" w:rsidR="00E02EA0" w:rsidRPr="00F91152" w:rsidRDefault="00E02EA0"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maatwerk </w:instrText>
            </w:r>
            <w:r>
              <w:rPr>
                <w:rFonts w:ascii="Arial" w:hAnsi="Arial" w:cs="Arial"/>
                <w:sz w:val="20"/>
                <w:szCs w:val="20"/>
              </w:rPr>
              <w:fldChar w:fldCharType="separate"/>
            </w:r>
            <w:r w:rsidR="00064382">
              <w:rPr>
                <w:rFonts w:ascii="Arial" w:hAnsi="Arial" w:cs="Arial"/>
                <w:noProof/>
                <w:sz w:val="20"/>
                <w:szCs w:val="20"/>
              </w:rPr>
              <w:t>Ja, denk aan eigen logo's op de materialen of het aanpassen van de inhoud/duur starttraining.</w:t>
            </w:r>
            <w:r>
              <w:rPr>
                <w:rFonts w:ascii="Arial" w:hAnsi="Arial" w:cs="Arial"/>
                <w:sz w:val="20"/>
                <w:szCs w:val="20"/>
              </w:rPr>
              <w:fldChar w:fldCharType="end"/>
            </w:r>
          </w:p>
        </w:tc>
      </w:tr>
      <w:tr w:rsidR="00064382" w:rsidRPr="00F91152" w14:paraId="3F764CA1"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7B27E8A2"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45148670" w14:textId="52ED300B"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M_8_Kosten </w:instrText>
            </w:r>
            <w:r>
              <w:rPr>
                <w:rFonts w:ascii="Arial" w:hAnsi="Arial" w:cs="Arial"/>
                <w:sz w:val="20"/>
                <w:szCs w:val="20"/>
              </w:rPr>
              <w:fldChar w:fldCharType="separate"/>
            </w:r>
            <w:r w:rsidR="00064382">
              <w:rPr>
                <w:rFonts w:ascii="Arial" w:hAnsi="Arial" w:cs="Arial"/>
                <w:noProof/>
                <w:sz w:val="20"/>
                <w:szCs w:val="20"/>
              </w:rPr>
              <w:t xml:space="preserve">Op aanvraag, afhankelijk van </w:t>
            </w:r>
            <w:r w:rsidR="001E0BB0">
              <w:rPr>
                <w:rFonts w:ascii="Arial" w:hAnsi="Arial" w:cs="Arial"/>
                <w:noProof/>
                <w:sz w:val="20"/>
                <w:szCs w:val="20"/>
              </w:rPr>
              <w:t>locatie</w:t>
            </w:r>
            <w:r w:rsidR="001D670B">
              <w:rPr>
                <w:rFonts w:ascii="Arial" w:hAnsi="Arial" w:cs="Arial"/>
                <w:noProof/>
                <w:sz w:val="20"/>
                <w:szCs w:val="20"/>
              </w:rPr>
              <w:t xml:space="preserve"> starttraining</w:t>
            </w:r>
            <w:r w:rsidR="001E0BB0">
              <w:rPr>
                <w:rFonts w:ascii="Arial" w:hAnsi="Arial" w:cs="Arial"/>
                <w:noProof/>
                <w:sz w:val="20"/>
                <w:szCs w:val="20"/>
              </w:rPr>
              <w:t xml:space="preserve"> en af te nemen aantallen docent- en leerlingpakketten.</w:t>
            </w:r>
            <w:r>
              <w:rPr>
                <w:rFonts w:ascii="Arial" w:hAnsi="Arial" w:cs="Arial"/>
                <w:sz w:val="20"/>
                <w:szCs w:val="20"/>
              </w:rPr>
              <w:fldChar w:fldCharType="end"/>
            </w:r>
            <w:r w:rsidR="001D670B">
              <w:rPr>
                <w:rFonts w:ascii="Arial" w:hAnsi="Arial" w:cs="Arial"/>
                <w:sz w:val="20"/>
                <w:szCs w:val="20"/>
              </w:rPr>
              <w:t xml:space="preserve"> Na aanschaf docentenpakketten en starttraining, zijn er terugkerende kosten verbonden aan de </w:t>
            </w:r>
            <w:r w:rsidR="009064A3">
              <w:rPr>
                <w:rFonts w:ascii="Arial" w:hAnsi="Arial" w:cs="Arial"/>
                <w:sz w:val="20"/>
                <w:szCs w:val="20"/>
              </w:rPr>
              <w:t>leerling pakketten</w:t>
            </w:r>
            <w:r w:rsidR="001D670B">
              <w:rPr>
                <w:rFonts w:ascii="Arial" w:hAnsi="Arial" w:cs="Arial"/>
                <w:sz w:val="20"/>
                <w:szCs w:val="20"/>
              </w:rPr>
              <w:t xml:space="preserve">. </w:t>
            </w:r>
          </w:p>
        </w:tc>
      </w:tr>
      <w:tr w:rsidR="00064382" w:rsidRPr="00F91152" w14:paraId="0A2AFBB2"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3866A371"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498EF8E" w14:textId="77777777" w:rsidR="00F91152" w:rsidRPr="00F91152" w:rsidRDefault="00F91152" w:rsidP="001306E9">
            <w:pPr>
              <w:jc w:val="both"/>
              <w:rPr>
                <w:rFonts w:ascii="Arial" w:hAnsi="Arial" w:cs="Arial"/>
                <w:sz w:val="20"/>
                <w:szCs w:val="20"/>
              </w:rPr>
            </w:pPr>
          </w:p>
        </w:tc>
      </w:tr>
      <w:tr w:rsidR="00064382" w:rsidRPr="00F91152" w14:paraId="69BA8D65"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2E069EBA" w14:textId="24FAD073" w:rsidR="00F91152" w:rsidRPr="003B0EE9" w:rsidRDefault="00F91152" w:rsidP="001306E9">
            <w:pPr>
              <w:jc w:val="both"/>
              <w:rPr>
                <w:rFonts w:ascii="Arial" w:hAnsi="Arial" w:cs="Arial"/>
                <w:sz w:val="20"/>
                <w:szCs w:val="20"/>
              </w:rPr>
            </w:pPr>
            <w:r w:rsidRPr="00F91152">
              <w:rPr>
                <w:rFonts w:ascii="Arial" w:hAnsi="Arial" w:cs="Arial"/>
                <w:sz w:val="20"/>
                <w:szCs w:val="20"/>
              </w:rPr>
              <w:t>Is</w:t>
            </w:r>
            <w:r w:rsidR="009064A3">
              <w:rPr>
                <w:rFonts w:ascii="Arial" w:hAnsi="Arial" w:cs="Arial"/>
                <w:sz w:val="20"/>
                <w:szCs w:val="20"/>
              </w:rPr>
              <w:t xml:space="preserve"> </w:t>
            </w:r>
            <w:r w:rsidRPr="00F91152">
              <w:rPr>
                <w:rFonts w:ascii="Arial" w:hAnsi="Arial" w:cs="Arial"/>
                <w:sz w:val="20"/>
                <w:szCs w:val="20"/>
              </w:rPr>
              <w:t>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4F040ED9" w14:textId="1E094912" w:rsidR="00F91152" w:rsidRDefault="00F91152"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ondersteuning </w:instrText>
            </w:r>
            <w:r>
              <w:rPr>
                <w:rFonts w:ascii="Arial" w:hAnsi="Arial" w:cs="Arial"/>
                <w:sz w:val="20"/>
                <w:szCs w:val="20"/>
              </w:rPr>
              <w:fldChar w:fldCharType="separate"/>
            </w:r>
            <w:r w:rsidR="00064382">
              <w:rPr>
                <w:rFonts w:ascii="Arial" w:hAnsi="Arial" w:cs="Arial"/>
                <w:noProof/>
                <w:sz w:val="20"/>
                <w:szCs w:val="20"/>
              </w:rPr>
              <w:t xml:space="preserve">Ja, </w:t>
            </w:r>
            <w:r w:rsidR="001E0BB0">
              <w:rPr>
                <w:rFonts w:ascii="Arial" w:hAnsi="Arial" w:cs="Arial"/>
                <w:noProof/>
                <w:sz w:val="20"/>
                <w:szCs w:val="20"/>
              </w:rPr>
              <w:t>training, advies, en begeleiding op maat</w:t>
            </w:r>
            <w:r w:rsidR="00064382">
              <w:rPr>
                <w:rFonts w:ascii="Arial" w:hAnsi="Arial" w:cs="Arial"/>
                <w:noProof/>
                <w:sz w:val="20"/>
                <w:szCs w:val="20"/>
              </w:rPr>
              <w:t>.</w:t>
            </w:r>
            <w:r>
              <w:rPr>
                <w:rFonts w:ascii="Arial" w:hAnsi="Arial" w:cs="Arial"/>
                <w:sz w:val="20"/>
                <w:szCs w:val="20"/>
              </w:rPr>
              <w:fldChar w:fldCharType="end"/>
            </w:r>
          </w:p>
        </w:tc>
      </w:tr>
    </w:tbl>
    <w:p w14:paraId="34CF517B" w14:textId="77777777" w:rsidR="00F91152" w:rsidRDefault="00F91152" w:rsidP="001306E9">
      <w:pPr>
        <w:spacing w:after="0"/>
        <w:jc w:val="both"/>
        <w:rPr>
          <w:rFonts w:ascii="Arial" w:hAnsi="Arial" w:cs="Arial"/>
          <w:sz w:val="20"/>
          <w:szCs w:val="20"/>
          <w:u w:val="single"/>
        </w:rPr>
      </w:pPr>
    </w:p>
    <w:p w14:paraId="1075A3D8" w14:textId="268182C2"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176B821D" w14:textId="4B60AD1D" w:rsidR="008733C3" w:rsidRDefault="00E02EA0" w:rsidP="001306E9">
      <w:pPr>
        <w:spacing w:after="0"/>
        <w:jc w:val="both"/>
        <w:rPr>
          <w:rFonts w:ascii="Arial" w:hAnsi="Arial" w:cs="Arial"/>
          <w:noProof/>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TOELICHTING_AANBOD </w:instrText>
      </w:r>
      <w:r w:rsidRPr="00E02EA0">
        <w:rPr>
          <w:rFonts w:ascii="Arial" w:hAnsi="Arial" w:cs="Arial"/>
          <w:sz w:val="20"/>
          <w:szCs w:val="20"/>
        </w:rPr>
        <w:fldChar w:fldCharType="separate"/>
      </w:r>
      <w:r w:rsidR="008733C3">
        <w:rPr>
          <w:rFonts w:ascii="Arial" w:hAnsi="Arial" w:cs="Arial"/>
          <w:noProof/>
          <w:sz w:val="20"/>
          <w:szCs w:val="20"/>
        </w:rPr>
        <w:t>Voor de start geven we een actieve en fysieke starttraining voor docenten in twee dagdelen</w:t>
      </w:r>
      <w:r w:rsidR="003E361D">
        <w:rPr>
          <w:rFonts w:ascii="Arial" w:hAnsi="Arial" w:cs="Arial"/>
          <w:noProof/>
          <w:sz w:val="20"/>
          <w:szCs w:val="20"/>
        </w:rPr>
        <w:t xml:space="preserve"> van ongeveer 3 uur</w:t>
      </w:r>
      <w:r w:rsidR="008733C3">
        <w:rPr>
          <w:rFonts w:ascii="Arial" w:hAnsi="Arial" w:cs="Arial"/>
          <w:noProof/>
          <w:sz w:val="20"/>
          <w:szCs w:val="20"/>
        </w:rPr>
        <w:t xml:space="preserve"> (</w:t>
      </w:r>
      <w:r w:rsidR="003E361D">
        <w:rPr>
          <w:rFonts w:ascii="Arial" w:hAnsi="Arial" w:cs="Arial"/>
          <w:noProof/>
          <w:sz w:val="20"/>
          <w:szCs w:val="20"/>
        </w:rPr>
        <w:t>met enige dagen/weken daartussen</w:t>
      </w:r>
      <w:r w:rsidR="008733C3">
        <w:rPr>
          <w:rFonts w:ascii="Arial" w:hAnsi="Arial" w:cs="Arial"/>
          <w:noProof/>
          <w:sz w:val="20"/>
          <w:szCs w:val="20"/>
        </w:rPr>
        <w:t>) en ontvangen docenten de benodigde materialen: toolbox The Bigger Picture en toolbox Inside Out. Tijdens deze training leren docenten hoe ze de toolboxen kunnen inzetten, en ervaren ze de voordelen van visueel werken door zelf aan de slag te gaan.</w:t>
      </w:r>
      <w:r w:rsidR="003E361D">
        <w:rPr>
          <w:rFonts w:ascii="Arial" w:hAnsi="Arial" w:cs="Arial"/>
          <w:noProof/>
          <w:sz w:val="20"/>
          <w:szCs w:val="20"/>
        </w:rPr>
        <w:t xml:space="preserve"> Na dagdeel 1 kunnen docenten direct van start. Na enkele dagen tot weken komen we bij elkaar voor een tweede training. Hier is ruimte voor meer ervaren, maar ook leren van elkaar en vragen stellen.</w:t>
      </w:r>
    </w:p>
    <w:p w14:paraId="416CACD9" w14:textId="67337658" w:rsidR="003E361D" w:rsidRDefault="003E361D" w:rsidP="001306E9">
      <w:pPr>
        <w:spacing w:after="0"/>
        <w:jc w:val="both"/>
        <w:rPr>
          <w:rFonts w:ascii="Arial" w:hAnsi="Arial" w:cs="Arial"/>
          <w:noProof/>
          <w:sz w:val="20"/>
          <w:szCs w:val="20"/>
        </w:rPr>
      </w:pPr>
      <w:r>
        <w:rPr>
          <w:rFonts w:ascii="Arial" w:hAnsi="Arial" w:cs="Arial"/>
          <w:noProof/>
          <w:sz w:val="20"/>
          <w:szCs w:val="20"/>
        </w:rPr>
        <w:lastRenderedPageBreak/>
        <w:t>Overige materialen:</w:t>
      </w:r>
    </w:p>
    <w:p w14:paraId="630B7DC2" w14:textId="77777777" w:rsidR="003E361D" w:rsidRDefault="008733C3" w:rsidP="001306E9">
      <w:pPr>
        <w:spacing w:after="0"/>
        <w:jc w:val="both"/>
        <w:rPr>
          <w:rFonts w:ascii="Arial" w:hAnsi="Arial" w:cs="Arial"/>
          <w:noProof/>
          <w:sz w:val="20"/>
          <w:szCs w:val="20"/>
        </w:rPr>
      </w:pPr>
      <w:r>
        <w:rPr>
          <w:rFonts w:ascii="Arial" w:hAnsi="Arial" w:cs="Arial"/>
          <w:noProof/>
          <w:sz w:val="20"/>
          <w:szCs w:val="20"/>
        </w:rPr>
        <w:t xml:space="preserve">Leerlingpakket per leerling: </w:t>
      </w:r>
      <w:r w:rsidR="003E361D">
        <w:rPr>
          <w:rFonts w:ascii="Arial" w:hAnsi="Arial" w:cs="Arial"/>
          <w:noProof/>
          <w:sz w:val="20"/>
          <w:szCs w:val="20"/>
        </w:rPr>
        <w:t xml:space="preserve">A4 </w:t>
      </w:r>
      <w:r>
        <w:rPr>
          <w:rFonts w:ascii="Arial" w:hAnsi="Arial" w:cs="Arial"/>
          <w:noProof/>
          <w:sz w:val="20"/>
          <w:szCs w:val="20"/>
        </w:rPr>
        <w:t>opbergmap, visitekaartje en poster</w:t>
      </w:r>
      <w:r w:rsidR="003E361D">
        <w:rPr>
          <w:rFonts w:ascii="Arial" w:hAnsi="Arial" w:cs="Arial"/>
          <w:noProof/>
          <w:sz w:val="20"/>
          <w:szCs w:val="20"/>
        </w:rPr>
        <w:t xml:space="preserve"> (42x63cm)</w:t>
      </w:r>
      <w:r>
        <w:rPr>
          <w:rFonts w:ascii="Arial" w:hAnsi="Arial" w:cs="Arial"/>
          <w:noProof/>
          <w:sz w:val="20"/>
          <w:szCs w:val="20"/>
        </w:rPr>
        <w:t xml:space="preserve">. </w:t>
      </w:r>
    </w:p>
    <w:p w14:paraId="0C1B45E0" w14:textId="56DDFF89" w:rsidR="001306E9" w:rsidRDefault="008733C3" w:rsidP="001306E9">
      <w:pPr>
        <w:spacing w:after="0"/>
        <w:jc w:val="both"/>
        <w:rPr>
          <w:rFonts w:ascii="Arial" w:hAnsi="Arial" w:cs="Arial"/>
          <w:sz w:val="20"/>
          <w:szCs w:val="20"/>
        </w:rPr>
      </w:pPr>
      <w:r>
        <w:rPr>
          <w:rFonts w:ascii="Arial" w:hAnsi="Arial" w:cs="Arial"/>
          <w:noProof/>
          <w:sz w:val="20"/>
          <w:szCs w:val="20"/>
        </w:rPr>
        <w:t>Docentenpakket per docent: opbergmap, visitekaartje, poster, docentenhandleiding, toegang tot online omgeving boordevol lesideeën, heldere instructies bij alle werkvormen, templates en pratische tips om Unfolding Me in te zetten.</w:t>
      </w:r>
      <w:r w:rsidR="00E02EA0" w:rsidRPr="00E02EA0">
        <w:rPr>
          <w:rFonts w:ascii="Arial" w:hAnsi="Arial" w:cs="Arial"/>
          <w:sz w:val="20"/>
          <w:szCs w:val="20"/>
        </w:rPr>
        <w:fldChar w:fldCharType="end"/>
      </w:r>
    </w:p>
    <w:p w14:paraId="3716BA2A" w14:textId="77777777" w:rsidR="003E361D" w:rsidRPr="00E02EA0" w:rsidRDefault="003E361D" w:rsidP="001306E9">
      <w:pPr>
        <w:spacing w:after="0"/>
        <w:jc w:val="both"/>
        <w:rPr>
          <w:rFonts w:ascii="Arial" w:hAnsi="Arial" w:cs="Arial"/>
          <w:sz w:val="20"/>
          <w:szCs w:val="20"/>
        </w:rPr>
      </w:pPr>
    </w:p>
    <w:p w14:paraId="6E7D3DA5" w14:textId="66EA4BC5" w:rsidR="00CA42A4" w:rsidRPr="00E02EA0" w:rsidRDefault="00E02EA0">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TOELICHTING_MAATWERK </w:instrText>
      </w:r>
      <w:r w:rsidRPr="00E02EA0">
        <w:rPr>
          <w:rFonts w:ascii="Arial" w:hAnsi="Arial" w:cs="Arial"/>
          <w:sz w:val="20"/>
          <w:szCs w:val="20"/>
        </w:rPr>
        <w:fldChar w:fldCharType="separate"/>
      </w:r>
      <w:r w:rsidR="001E0BB0">
        <w:rPr>
          <w:rFonts w:ascii="Arial" w:hAnsi="Arial" w:cs="Arial"/>
          <w:noProof/>
          <w:sz w:val="20"/>
          <w:szCs w:val="20"/>
        </w:rPr>
        <w:t>Er is geen maatwerk mogelijk qua samenstelling van de leerling- en docentenpakketten; alle materialen zijn nodig om de methode te laten werken. Maatwerk kan wel plaatsvinden in inhoud/duur van de starttraining of het personaliseren van leerlingmaterialen door bijvoorbeeld een eigen schoollogo toe te voegen.</w:t>
      </w:r>
      <w:r w:rsidRPr="00E02EA0">
        <w:rPr>
          <w:rFonts w:ascii="Arial" w:hAnsi="Arial" w:cs="Arial"/>
          <w:sz w:val="20"/>
          <w:szCs w:val="20"/>
        </w:rPr>
        <w:fldChar w:fldCharType="end"/>
      </w:r>
    </w:p>
    <w:sectPr w:rsidR="00CA42A4" w:rsidRPr="00E02EA0" w:rsidSect="001306E9">
      <w:pgSz w:w="16838" w:h="11906" w:orient="landscape"/>
      <w:pgMar w:top="1247" w:right="1956"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A928" w14:textId="77777777" w:rsidR="008733C3" w:rsidRDefault="008733C3" w:rsidP="008733C3">
      <w:pPr>
        <w:spacing w:after="0" w:line="240" w:lineRule="auto"/>
      </w:pPr>
      <w:r>
        <w:separator/>
      </w:r>
    </w:p>
  </w:endnote>
  <w:endnote w:type="continuationSeparator" w:id="0">
    <w:p w14:paraId="6781E59B" w14:textId="77777777" w:rsidR="008733C3" w:rsidRDefault="008733C3" w:rsidP="0087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E525" w14:textId="77777777" w:rsidR="008733C3" w:rsidRDefault="008733C3" w:rsidP="008733C3">
      <w:pPr>
        <w:spacing w:after="0" w:line="240" w:lineRule="auto"/>
      </w:pPr>
      <w:r>
        <w:separator/>
      </w:r>
    </w:p>
  </w:footnote>
  <w:footnote w:type="continuationSeparator" w:id="0">
    <w:p w14:paraId="4BFAEF6E" w14:textId="77777777" w:rsidR="008733C3" w:rsidRDefault="008733C3" w:rsidP="0087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BE7100"/>
    <w:multiLevelType w:val="hybridMultilevel"/>
    <w:tmpl w:val="84229A0C"/>
    <w:lvl w:ilvl="0" w:tplc="FBEE84A0">
      <w:start w:val="2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356565">
    <w:abstractNumId w:val="0"/>
  </w:num>
  <w:num w:numId="2" w16cid:durableId="78526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5F61"/>
    <w:rsid w:val="000471B0"/>
    <w:rsid w:val="00064382"/>
    <w:rsid w:val="001306E9"/>
    <w:rsid w:val="00185601"/>
    <w:rsid w:val="001D670B"/>
    <w:rsid w:val="001E0BB0"/>
    <w:rsid w:val="002577B7"/>
    <w:rsid w:val="00297519"/>
    <w:rsid w:val="002B70EA"/>
    <w:rsid w:val="002C040B"/>
    <w:rsid w:val="002C2188"/>
    <w:rsid w:val="00394170"/>
    <w:rsid w:val="003B0EE9"/>
    <w:rsid w:val="003E361D"/>
    <w:rsid w:val="005D73B5"/>
    <w:rsid w:val="00622365"/>
    <w:rsid w:val="00766094"/>
    <w:rsid w:val="008232EA"/>
    <w:rsid w:val="008733C3"/>
    <w:rsid w:val="008E7C9F"/>
    <w:rsid w:val="008F54BF"/>
    <w:rsid w:val="009064A3"/>
    <w:rsid w:val="009417A6"/>
    <w:rsid w:val="00B140BA"/>
    <w:rsid w:val="00C9645E"/>
    <w:rsid w:val="00CA42A4"/>
    <w:rsid w:val="00CC5019"/>
    <w:rsid w:val="00D00474"/>
    <w:rsid w:val="00D67061"/>
    <w:rsid w:val="00DA5433"/>
    <w:rsid w:val="00E02EA0"/>
    <w:rsid w:val="00F46154"/>
    <w:rsid w:val="00F91152"/>
    <w:rsid w:val="00FB768B"/>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7EB8"/>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A42A4"/>
    <w:rPr>
      <w:rFonts w:ascii="Times New Roman" w:hAnsi="Times New Roman" w:cs="Times New Roman"/>
      <w:sz w:val="24"/>
      <w:szCs w:val="24"/>
    </w:rPr>
  </w:style>
  <w:style w:type="paragraph" w:styleId="Koptekst">
    <w:name w:val="header"/>
    <w:basedOn w:val="Standaard"/>
    <w:link w:val="KoptekstChar"/>
    <w:uiPriority w:val="99"/>
    <w:unhideWhenUsed/>
    <w:rsid w:val="008733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33C3"/>
  </w:style>
  <w:style w:type="paragraph" w:styleId="Voettekst">
    <w:name w:val="footer"/>
    <w:basedOn w:val="Standaard"/>
    <w:link w:val="VoettekstChar"/>
    <w:uiPriority w:val="99"/>
    <w:unhideWhenUsed/>
    <w:rsid w:val="008733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9" ma:contentTypeDescription="Een nieuw document maken." ma:contentTypeScope="" ma:versionID="40fa96389174d1a607f10821f3814caf">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b1bd4306d272ddb3114b6e09e9a0ee6a"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094ed71-ad37-40d4-b95a-d4271a6f83f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440AD-7E0C-42CA-A2B0-4329FE335832}">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379d0661-6e5b-49d4-8ef3-635e57df0996"/>
    <ds:schemaRef ds:uri="http://schemas.microsoft.com/office/infopath/2007/PartnerControls"/>
    <ds:schemaRef ds:uri="http://schemas.microsoft.com/office/2006/documentManagement/types"/>
    <ds:schemaRef ds:uri="b29f19b9-8fc7-4e14-8d2a-ea1cad8f848a"/>
    <ds:schemaRef ds:uri="http://www.w3.org/XML/1998/namespace"/>
  </ds:schemaRefs>
</ds:datastoreItem>
</file>

<file path=customXml/itemProps2.xml><?xml version="1.0" encoding="utf-8"?>
<ds:datastoreItem xmlns:ds="http://schemas.openxmlformats.org/officeDocument/2006/customXml" ds:itemID="{0CB506DA-F665-477C-81A6-FF858A7A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4.xml><?xml version="1.0" encoding="utf-8"?>
<ds:datastoreItem xmlns:ds="http://schemas.openxmlformats.org/officeDocument/2006/customXml" ds:itemID="{93F1E9C6-B2FE-41E2-A372-B5C019BDFE3B}">
  <ds:schemaRefs>
    <ds:schemaRef ds:uri="Microsoft.SharePoint.Taxonomy.ContentTypeSync"/>
  </ds:schemaRefs>
</ds:datastoreItem>
</file>

<file path=customXml/itemProps5.xml><?xml version="1.0" encoding="utf-8"?>
<ds:datastoreItem xmlns:ds="http://schemas.openxmlformats.org/officeDocument/2006/customXml" ds:itemID="{749E06B8-C1A5-47B0-9FEA-E738D68C2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Cindy van Rooijen</cp:lastModifiedBy>
  <cp:revision>2</cp:revision>
  <dcterms:created xsi:type="dcterms:W3CDTF">2025-09-17T13:03:00Z</dcterms:created>
  <dcterms:modified xsi:type="dcterms:W3CDTF">2025-09-17T13:03:00Z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MediaServiceImageTags">
    <vt:lpwstr/>
  </property>
</Properties>
</file>