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962703" w:rsidR="003F15B5" w:rsidP="003F15B5" w:rsidRDefault="003F15B5" w14:paraId="6C189332" w14:textId="77777777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29957" wp14:editId="7DA170A6">
                <wp:simplePos x="0" y="0"/>
                <wp:positionH relativeFrom="column">
                  <wp:posOffset>379095</wp:posOffset>
                </wp:positionH>
                <wp:positionV relativeFrom="page">
                  <wp:posOffset>1279194</wp:posOffset>
                </wp:positionV>
                <wp:extent cx="1694815" cy="5288915"/>
                <wp:effectExtent l="0" t="0" r="0" b="698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5B5" w:rsidP="003F15B5" w:rsidRDefault="003F15B5" w14:paraId="75560BA5" w14:textId="77777777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:rsidR="00515836" w:rsidP="003F15B5" w:rsidRDefault="00515836" w14:paraId="0B6EEB1F" w14:textId="3DB97881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9D1690" w:rsidR="00B56B32" w:rsidP="00B56B32" w:rsidRDefault="00B56B32" w14:paraId="7279501F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Fase van de </w:t>
                            </w:r>
                            <w:r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ISK</w:t>
                            </w:r>
                          </w:p>
                          <w:p w:rsidRPr="009E16B1" w:rsidR="00B56B32" w:rsidP="00B56B32" w:rsidRDefault="00B56B32" w14:paraId="3303B0F8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instroom</w:t>
                            </w:r>
                          </w:p>
                          <w:p w:rsidRPr="009E16B1" w:rsidR="00B56B32" w:rsidP="00B56B32" w:rsidRDefault="00B56B32" w14:paraId="2FA8EFBD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746A94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jaar ISK</w:t>
                            </w:r>
                          </w:p>
                          <w:p w:rsidR="00B56B32" w:rsidP="00B56B32" w:rsidRDefault="00B56B32" w14:paraId="7F01F0BC" w14:textId="0667A7C8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uitstroom mbo </w:t>
                            </w:r>
                          </w:p>
                          <w:p w:rsidR="00B56B32" w:rsidP="00B56B32" w:rsidRDefault="00B56B32" w14:paraId="087D5CA7" w14:textId="0C460F9A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4900775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vo</w:t>
                            </w:r>
                          </w:p>
                          <w:p w:rsidRPr="009E16B1" w:rsidR="00B56B32" w:rsidP="00B56B32" w:rsidRDefault="00B56B32" w14:paraId="4C582BFD" w14:textId="1CDD4C23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4087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arbeidsmarkt</w:t>
                            </w:r>
                          </w:p>
                          <w:p w:rsidR="004913CA" w:rsidP="003F15B5" w:rsidRDefault="004913CA" w14:paraId="393EC6B9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EF769C" w:rsidR="003F15B5" w:rsidP="003F15B5" w:rsidRDefault="003F15B5" w14:paraId="385A8578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:rsidRPr="009E16B1" w:rsidR="003F15B5" w:rsidP="003F15B5" w:rsidRDefault="00000000" w14:paraId="03BF1368" w14:textId="0097C54F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A6D4C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:rsidRPr="009E16B1" w:rsidR="003F15B5" w:rsidP="003F15B5" w:rsidRDefault="00000000" w14:paraId="545822D8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:rsidRPr="009E16B1" w:rsidR="003F15B5" w:rsidP="003F15B5" w:rsidRDefault="00000000" w14:paraId="543D9CCC" w14:textId="59E039C8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56B32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:rsidRPr="009E16B1" w:rsidR="003F15B5" w:rsidP="003F15B5" w:rsidRDefault="00000000" w14:paraId="5AB52044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:rsidRPr="009E16B1" w:rsidR="003F15B5" w:rsidP="003F15B5" w:rsidRDefault="00000000" w14:paraId="71A3A897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62A7C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:rsidRPr="009E16B1" w:rsidR="004913CA" w:rsidP="003F15B5" w:rsidRDefault="004913CA" w14:paraId="2E87AB88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Pr="00EF769C" w:rsidR="003F15B5" w:rsidP="003F15B5" w:rsidRDefault="003F15B5" w14:paraId="25CC51DB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:rsidRPr="009E16B1" w:rsidR="003F15B5" w:rsidP="003F15B5" w:rsidRDefault="00000000" w14:paraId="2A6D030B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B7E8C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:rsidRPr="009E16B1" w:rsidR="003F15B5" w:rsidP="003F15B5" w:rsidRDefault="00000000" w14:paraId="331A9796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:rsidR="003F15B5" w:rsidP="003F15B5" w:rsidRDefault="00000000" w14:paraId="1E362020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:rsidRPr="009E16B1" w:rsidR="00515836" w:rsidP="003F15B5" w:rsidRDefault="00000000" w14:paraId="1D7B1BCE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092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15836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vervolgopleiding</w:t>
                            </w:r>
                          </w:p>
                          <w:p w:rsidR="004913CA" w:rsidP="003F15B5" w:rsidRDefault="004913CA" w14:paraId="16E67FCF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EF769C" w:rsidR="003F15B5" w:rsidP="003F15B5" w:rsidRDefault="003F15B5" w14:paraId="23C1F71A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:rsidRPr="009E16B1" w:rsidR="003F15B5" w:rsidP="003F15B5" w:rsidRDefault="00000000" w14:paraId="63315E2F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:rsidRPr="009E16B1" w:rsidR="003F15B5" w:rsidP="003F15B5" w:rsidRDefault="00000000" w14:paraId="77F724AF" w14:textId="77777777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6D45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:rsidRPr="009E16B1" w:rsidR="003F15B5" w:rsidP="003F15B5" w:rsidRDefault="00000000" w14:paraId="5F475831" w14:textId="7D9D2C18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10310">
                                  <w:rPr>
                                    <w:rFonts w:hint="eastAsia" w:ascii="MS Gothic" w:hAnsi="MS Gothic" w:eastAsia="MS Gothic" w:cs="Calibri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Pr="009E16B1"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C629957">
                <v:stroke joinstyle="miter"/>
                <v:path gradientshapeok="t" o:connecttype="rect"/>
              </v:shapetype>
              <v:shape id="Tekstvak 1" style="position:absolute;left:0;text-align:left;margin-left:29.85pt;margin-top:100.7pt;width:133.45pt;height:4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">
                <v:textbox>
                  <w:txbxContent>
                    <w:p w:rsidR="003F15B5" w:rsidP="003F15B5" w:rsidRDefault="003F15B5" w14:paraId="75560BA5" w14:textId="77777777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:rsidR="00515836" w:rsidP="003F15B5" w:rsidRDefault="00515836" w14:paraId="0B6EEB1F" w14:textId="3DB97881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9D1690" w:rsidR="00B56B32" w:rsidP="00B56B32" w:rsidRDefault="00B56B32" w14:paraId="7279501F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Fase van de </w:t>
                      </w:r>
                      <w:r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ISK</w:t>
                      </w:r>
                    </w:p>
                    <w:p w:rsidRPr="009E16B1" w:rsidR="00B56B32" w:rsidP="00B56B32" w:rsidRDefault="00B56B32" w14:paraId="3303B0F8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instroom</w:t>
                      </w:r>
                    </w:p>
                    <w:p w:rsidRPr="009E16B1" w:rsidR="00B56B32" w:rsidP="00B56B32" w:rsidRDefault="00B56B32" w14:paraId="2FA8EFBD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</w:t>
                      </w:r>
                      <w:r w:rsidRPr="00746A94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jaar ISK</w:t>
                      </w:r>
                    </w:p>
                    <w:p w:rsidR="00B56B32" w:rsidP="00B56B32" w:rsidRDefault="00B56B32" w14:paraId="7F01F0BC" w14:textId="0667A7C8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uitstroom mbo </w:t>
                      </w:r>
                    </w:p>
                    <w:p w:rsidR="00B56B32" w:rsidP="00B56B32" w:rsidRDefault="00B56B32" w14:paraId="087D5CA7" w14:textId="0C460F9A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4900775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vo</w:t>
                      </w:r>
                    </w:p>
                    <w:p w:rsidRPr="009E16B1" w:rsidR="00B56B32" w:rsidP="00B56B32" w:rsidRDefault="00B56B32" w14:paraId="4C582BFD" w14:textId="1CDD4C23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4087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arbeidsmarkt</w:t>
                      </w:r>
                    </w:p>
                    <w:p w:rsidR="004913CA" w:rsidP="003F15B5" w:rsidRDefault="004913CA" w14:paraId="393EC6B9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EF769C" w:rsidR="003F15B5" w:rsidP="003F15B5" w:rsidRDefault="003F15B5" w14:paraId="385A8578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:rsidRPr="009E16B1" w:rsidR="003F15B5" w:rsidP="003F15B5" w:rsidRDefault="00000000" w14:paraId="03BF1368" w14:textId="0097C54F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A6D4C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kwaliteitenreflectie</w:t>
                      </w:r>
                    </w:p>
                    <w:p w:rsidRPr="009E16B1" w:rsidR="003F15B5" w:rsidP="003F15B5" w:rsidRDefault="00000000" w14:paraId="545822D8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motievenreflectie</w:t>
                      </w:r>
                    </w:p>
                    <w:p w:rsidRPr="009E16B1" w:rsidR="003F15B5" w:rsidP="003F15B5" w:rsidRDefault="00000000" w14:paraId="543D9CCC" w14:textId="59E039C8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56B32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werkexploratie</w:t>
                      </w:r>
                    </w:p>
                    <w:p w:rsidRPr="009E16B1" w:rsidR="003F15B5" w:rsidP="003F15B5" w:rsidRDefault="00000000" w14:paraId="5AB52044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netwerken</w:t>
                      </w:r>
                    </w:p>
                    <w:p w:rsidRPr="009E16B1" w:rsidR="003F15B5" w:rsidP="003F15B5" w:rsidRDefault="00000000" w14:paraId="71A3A897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62A7C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loopbaansturing</w:t>
                      </w:r>
                    </w:p>
                    <w:p w:rsidRPr="009E16B1" w:rsidR="004913CA" w:rsidP="003F15B5" w:rsidRDefault="004913CA" w14:paraId="2E87AB88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Pr="00EF769C" w:rsidR="003F15B5" w:rsidP="003F15B5" w:rsidRDefault="003F15B5" w14:paraId="25CC51DB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:rsidRPr="009E16B1" w:rsidR="003F15B5" w:rsidP="003F15B5" w:rsidRDefault="00000000" w14:paraId="2A6D030B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B7E8C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ouders </w:t>
                      </w:r>
                    </w:p>
                    <w:p w:rsidRPr="009E16B1" w:rsidR="003F15B5" w:rsidP="003F15B5" w:rsidRDefault="00000000" w14:paraId="331A9796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arbeidsmarkt</w:t>
                      </w:r>
                    </w:p>
                    <w:p w:rsidR="003F15B5" w:rsidP="003F15B5" w:rsidRDefault="00000000" w14:paraId="1E362020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alumni (afgestudeerde)</w:t>
                      </w:r>
                    </w:p>
                    <w:p w:rsidRPr="009E16B1" w:rsidR="00515836" w:rsidP="003F15B5" w:rsidRDefault="00000000" w14:paraId="1D7B1BCE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092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15836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vervolgopleiding</w:t>
                      </w:r>
                    </w:p>
                    <w:p w:rsidR="004913CA" w:rsidP="003F15B5" w:rsidRDefault="004913CA" w14:paraId="16E67FCF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EF769C" w:rsidR="003F15B5" w:rsidP="003F15B5" w:rsidRDefault="003F15B5" w14:paraId="23C1F71A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:rsidRPr="009E16B1" w:rsidR="003F15B5" w:rsidP="003F15B5" w:rsidRDefault="00000000" w14:paraId="63315E2F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:rsidRPr="009E16B1" w:rsidR="003F15B5" w:rsidP="003F15B5" w:rsidRDefault="00000000" w14:paraId="77F724AF" w14:textId="77777777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:rsidRPr="009E16B1" w:rsidR="003F15B5" w:rsidP="003F15B5" w:rsidRDefault="00000000" w14:paraId="5F475831" w14:textId="7D9D2C18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10310">
                            <w:rPr>
                              <w:rFonts w:hint="eastAsia" w:ascii="MS Gothic" w:hAnsi="MS Gothic" w:eastAsia="MS Gothic" w:cs="Calibri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Pr="006E7A69" w:rsidR="006E7A69" w:rsidTr="1055E893" w14:paraId="2F3EDEA2" w14:textId="77777777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6E7A69" w:rsidP="002638DE" w:rsidRDefault="006E7A69" w14:paraId="05D3E359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auto" w:fill="DFD6E8"/>
            <w:tcMar/>
          </w:tcPr>
          <w:p w:rsidRPr="006E7A69" w:rsidR="006E7A69" w:rsidP="00905AF7" w:rsidRDefault="00A51EB5" w14:paraId="2CC57C50" w14:textId="315B67C3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D711D2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(Digitaal) </w:t>
            </w:r>
            <w:r w:rsidR="00537DCB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m</w:t>
            </w:r>
            <w:r w:rsidRPr="00D711D2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oodboard maken van mijn bedrijfsbezoek</w:t>
            </w:r>
          </w:p>
        </w:tc>
      </w:tr>
      <w:tr w:rsidRPr="006E7A69" w:rsidR="006E7A69" w:rsidTr="1055E893" w14:paraId="0013468F" w14:textId="77777777">
        <w:tc>
          <w:tcPr>
            <w:tcW w:w="2670" w:type="dxa"/>
            <w:tcBorders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6E7A69" w:rsidP="002638DE" w:rsidRDefault="006E7A69" w14:paraId="19EFB0F7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auto" w:fill="DFD6E8"/>
            <w:tcMar/>
          </w:tcPr>
          <w:p w:rsidRPr="00296885" w:rsidR="00CF19C9" w:rsidP="00B95BD4" w:rsidRDefault="00CA2596" w14:paraId="1B64AB7B" w14:textId="6211476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D711D2">
              <w:rPr>
                <w:rFonts w:ascii="Calibri" w:hAnsi="Calibri" w:cs="Calibri"/>
                <w:sz w:val="20"/>
                <w:szCs w:val="20"/>
              </w:rPr>
              <w:t xml:space="preserve">Jongeren </w:t>
            </w:r>
            <w:r w:rsidR="00060C40">
              <w:rPr>
                <w:rFonts w:ascii="Calibri" w:hAnsi="Calibri" w:cs="Calibri"/>
                <w:sz w:val="20"/>
                <w:szCs w:val="20"/>
              </w:rPr>
              <w:t xml:space="preserve">leggen hun ervaring met het </w:t>
            </w:r>
            <w:r w:rsidRPr="00D711D2">
              <w:rPr>
                <w:rFonts w:ascii="Calibri" w:hAnsi="Calibri" w:cs="Calibri"/>
                <w:sz w:val="20"/>
                <w:szCs w:val="20"/>
              </w:rPr>
              <w:t xml:space="preserve">bedrijfsbezoek vast </w:t>
            </w:r>
            <w:r w:rsidR="00060C40">
              <w:rPr>
                <w:rFonts w:ascii="Calibri" w:hAnsi="Calibri" w:cs="Calibri"/>
                <w:sz w:val="20"/>
                <w:szCs w:val="20"/>
              </w:rPr>
              <w:t>met beelden en tekst</w:t>
            </w:r>
          </w:p>
        </w:tc>
      </w:tr>
      <w:tr w:rsidRPr="006E7A69" w:rsidR="0007374C" w:rsidTr="1055E893" w14:paraId="6FB725B6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6E7A69" w:rsidR="0007374C" w:rsidP="0007374C" w:rsidRDefault="0007374C" w14:paraId="7E868A40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tcMar/>
            <w:vAlign w:val="bottom"/>
          </w:tcPr>
          <w:p w:rsidRPr="00296885" w:rsidR="0007374C" w:rsidP="00296885" w:rsidRDefault="0007374C" w14:paraId="0A72C333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6E7A69" w:rsidTr="1055E893" w14:paraId="525BD538" w14:textId="77777777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6E7A69" w:rsidP="002638DE" w:rsidRDefault="006E7A69" w14:paraId="602E9B12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  <w:tcMar/>
          </w:tcPr>
          <w:p w:rsidRPr="00D711D2" w:rsidR="00D854B3" w:rsidP="00D854B3" w:rsidRDefault="00D854B3" w14:paraId="7EF1587A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D711D2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Benodigdheden:</w:t>
            </w:r>
          </w:p>
          <w:p w:rsidR="00060C40" w:rsidP="1055E893" w:rsidRDefault="00D854B3" w14:paraId="35568BF7" w14:textId="20382681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color w:val="000000"/>
                <w:sz w:val="20"/>
                <w:szCs w:val="20"/>
              </w:rPr>
            </w:pPr>
            <w:r w:rsidRPr="1055E893" w:rsidR="00D854B3">
              <w:rPr>
                <w:rFonts w:ascii="Calibri" w:hAnsi="Calibri" w:cs="Calibri-Bold"/>
                <w:color w:val="000000" w:themeColor="text1" w:themeTint="FF" w:themeShade="FF"/>
                <w:sz w:val="20"/>
                <w:szCs w:val="20"/>
              </w:rPr>
              <w:t>•</w:t>
            </w:r>
            <w:r w:rsidRPr="1055E893" w:rsidR="00060C40">
              <w:rPr>
                <w:rFonts w:ascii="Calibri" w:hAnsi="Calibri" w:cs="Calibri-Bold"/>
                <w:color w:val="000000" w:themeColor="text1" w:themeTint="FF" w:themeShade="FF"/>
                <w:sz w:val="20"/>
                <w:szCs w:val="20"/>
              </w:rPr>
              <w:t xml:space="preserve"> Device voor alle leerlingen of voldoende tijdschriften</w:t>
            </w:r>
            <w:r w:rsidRPr="1055E893" w:rsidR="3498EEFC">
              <w:rPr>
                <w:rFonts w:ascii="Calibri" w:hAnsi="Calibri" w:cs="Calibri-Bold"/>
                <w:color w:val="000000" w:themeColor="text1" w:themeTint="FF" w:themeShade="FF"/>
                <w:sz w:val="20"/>
                <w:szCs w:val="20"/>
              </w:rPr>
              <w:t xml:space="preserve">, vellen papier </w:t>
            </w:r>
            <w:r w:rsidRPr="1055E893" w:rsidR="000B441A">
              <w:rPr>
                <w:rFonts w:ascii="Calibri" w:hAnsi="Calibri" w:cs="Calibri-Bold"/>
                <w:color w:val="000000" w:themeColor="text1" w:themeTint="FF" w:themeShade="FF"/>
                <w:sz w:val="20"/>
                <w:szCs w:val="20"/>
              </w:rPr>
              <w:t>en stiften</w:t>
            </w:r>
            <w:r w:rsidRPr="1055E893" w:rsidR="00060C40">
              <w:rPr>
                <w:rFonts w:ascii="Calibri" w:hAnsi="Calibri" w:cs="Calibri-Bold"/>
                <w:color w:val="000000" w:themeColor="text1" w:themeTint="FF" w:themeShade="FF"/>
                <w:sz w:val="20"/>
                <w:szCs w:val="20"/>
              </w:rPr>
              <w:t xml:space="preserve"> om een papieren moodboard te</w:t>
            </w:r>
            <w:r w:rsidRPr="1055E893" w:rsidR="000B441A">
              <w:rPr>
                <w:rFonts w:ascii="Calibri" w:hAnsi="Calibri" w:cs="Calibri-Bold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055E893" w:rsidR="00060C40">
              <w:rPr>
                <w:rFonts w:ascii="Calibri" w:hAnsi="Calibri" w:cs="Calibri-Bold"/>
                <w:color w:val="000000" w:themeColor="text1" w:themeTint="FF" w:themeShade="FF"/>
                <w:sz w:val="20"/>
                <w:szCs w:val="20"/>
              </w:rPr>
              <w:t>maken</w:t>
            </w:r>
          </w:p>
          <w:p w:rsidR="00D854B3" w:rsidP="00D854B3" w:rsidRDefault="00060C40" w14:paraId="0BDC2D0B" w14:textId="22B7CD15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D711D2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•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Digibord</w:t>
            </w:r>
            <w:r w:rsidRPr="00D711D2" w:rsidR="00D854B3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voor presentatie digitale moodboards</w:t>
            </w:r>
          </w:p>
          <w:p w:rsidRPr="00D711D2" w:rsidR="00D854B3" w:rsidP="00D854B3" w:rsidRDefault="00D854B3" w14:paraId="18B8C80E" w14:textId="77777777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  <w:p w:rsidRPr="00296885" w:rsidR="00CF19C9" w:rsidP="00D854B3" w:rsidRDefault="00D854B3" w14:paraId="76FFE75D" w14:textId="2E45FF46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D711D2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Bedenk van tevoren op welke manier je feedback aan de jongeren wil geven over hun moodboard.</w:t>
            </w:r>
          </w:p>
        </w:tc>
      </w:tr>
      <w:tr w:rsidRPr="006E7A69" w:rsidR="0007374C" w:rsidTr="1055E893" w14:paraId="6E2DDEB5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7374C" w:rsidP="0007374C" w:rsidRDefault="0007374C" w14:paraId="280F97B1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tcMar/>
          </w:tcPr>
          <w:p w:rsidRPr="00296885" w:rsidR="0007374C" w:rsidP="00296885" w:rsidRDefault="0007374C" w14:paraId="793B2CAD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6E7A69" w:rsidTr="1055E893" w14:paraId="3401FEB6" w14:textId="77777777">
        <w:tc>
          <w:tcPr>
            <w:tcW w:w="2670" w:type="dxa"/>
            <w:tcBorders>
              <w:top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5001A6" w:rsidP="00292EFA" w:rsidRDefault="006E7A69" w14:paraId="70C5BB50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auto" w:fill="DFD6E8"/>
            <w:tcMar/>
          </w:tcPr>
          <w:p w:rsidR="00B56B32" w:rsidP="00B95BD4" w:rsidRDefault="00AC46D4" w14:paraId="17622D2D" w14:textId="25069A2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  <w:r w:rsidRPr="00D711D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‘</w:t>
            </w:r>
            <w:r w:rsidR="003E2646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Door het </w:t>
            </w:r>
            <w:r w:rsidRPr="00D711D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bedrijfsbezoek </w:t>
            </w:r>
            <w:r w:rsidR="003E2646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heb j</w:t>
            </w:r>
            <w:r w:rsidRPr="00D711D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e </w:t>
            </w:r>
            <w:r w:rsidR="00B56B3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meer inzicht over wat het bedrijf doet, hoe het is om daar te werken. Welke beroepen er zijn. </w:t>
            </w:r>
            <w:r w:rsidR="003E2646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W</w:t>
            </w:r>
            <w:r w:rsidR="00B56B3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at je er interessant of leuk aan vond</w:t>
            </w:r>
            <w:r w:rsidR="003E2646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, e</w:t>
            </w:r>
            <w:r w:rsidR="00B56B3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n wat je niet leuk vond. </w:t>
            </w:r>
          </w:p>
          <w:p w:rsidRPr="00550B13" w:rsidR="00CF19C9" w:rsidP="00B95BD4" w:rsidRDefault="00AC46D4" w14:paraId="6CAFEC1D" w14:textId="2866FC7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  <w:r w:rsidRPr="00D711D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Aan jou nu de vraag om die ervaringen in een (digitaal) moodboard</w:t>
            </w:r>
            <w:r w:rsidR="00B56B3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te laten zien </w:t>
            </w:r>
            <w:r w:rsidRPr="00D711D2" w:rsidR="00B56B3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met beeld</w:t>
            </w:r>
            <w:r w:rsidRPr="00D711D2" w:rsidR="00B56B3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56B3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en ook met</w:t>
            </w:r>
            <w:r w:rsidRPr="00D711D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woorden</w:t>
            </w:r>
            <w:r w:rsidR="00B56B32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  <w:tr w:rsidRPr="006E7A69" w:rsidR="009A29C1" w:rsidTr="1055E893" w14:paraId="12D49992" w14:textId="77777777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E139C" w:rsidR="009A29C1" w:rsidP="002A33F0" w:rsidRDefault="002A33F0" w14:paraId="4B954E6E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Ervaren</w:t>
            </w:r>
          </w:p>
        </w:tc>
        <w:tc>
          <w:tcPr>
            <w:tcW w:w="8670" w:type="dxa"/>
            <w:shd w:val="clear" w:color="auto" w:fill="DFD6E8"/>
            <w:tcMar/>
          </w:tcPr>
          <w:p w:rsidRPr="00296885" w:rsidR="009A29C1" w:rsidP="00FB7E8C" w:rsidRDefault="001A0EF0" w14:paraId="39EEA249" w14:textId="417B61A7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Pr="006E7A69" w:rsidR="00AB2E8F" w:rsidTr="1055E893" w14:paraId="41A33433" w14:textId="77777777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AB2E8F" w:rsidP="00AB2E8F" w:rsidRDefault="00AB2E8F" w14:paraId="011441B9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Reflecteren</w:t>
            </w:r>
          </w:p>
        </w:tc>
        <w:tc>
          <w:tcPr>
            <w:tcW w:w="8670" w:type="dxa"/>
            <w:shd w:val="clear" w:color="auto" w:fill="DFD6E8"/>
            <w:tcMar/>
          </w:tcPr>
          <w:p w:rsidRPr="00411375" w:rsidR="00AB2E8F" w:rsidP="00AB2E8F" w:rsidRDefault="00AB2E8F" w14:paraId="1C073A7E" w14:textId="77777777">
            <w:pPr>
              <w:pStyle w:val="Basisalinea"/>
              <w:ind w:right="113"/>
              <w:rPr>
                <w:rFonts w:cs="Calibri-Bold"/>
                <w:bCs/>
                <w:sz w:val="20"/>
                <w:szCs w:val="20"/>
              </w:rPr>
            </w:pPr>
            <w:r w:rsidRPr="00411375">
              <w:rPr>
                <w:rFonts w:cs="Calibri-Bold"/>
                <w:bCs/>
                <w:sz w:val="20"/>
                <w:szCs w:val="20"/>
              </w:rPr>
              <w:t>(individueel)</w:t>
            </w:r>
          </w:p>
          <w:p w:rsidRPr="00127520" w:rsidR="00AB2E8F" w:rsidP="00AB2E8F" w:rsidRDefault="000B441A" w14:paraId="46343101" w14:textId="1E4569E6">
            <w:pPr>
              <w:pStyle w:val="Basisalinea"/>
              <w:spacing w:line="240" w:lineRule="auto"/>
              <w:ind w:left="448" w:right="113" w:hanging="278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1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>.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ab/>
            </w:r>
            <w:r w:rsidR="00B56B32">
              <w:rPr>
                <w:rFonts w:cs="Calibri-Bold"/>
                <w:bCs/>
                <w:sz w:val="20"/>
                <w:szCs w:val="20"/>
              </w:rPr>
              <w:t>De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 xml:space="preserve"> jongeren </w:t>
            </w:r>
            <w:r w:rsidR="00B56B32">
              <w:rPr>
                <w:rFonts w:cs="Calibri-Bold"/>
                <w:bCs/>
                <w:sz w:val="20"/>
                <w:szCs w:val="20"/>
              </w:rPr>
              <w:t xml:space="preserve">kunnen 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 xml:space="preserve">de volgende vragen bij zichzelf stellen: </w:t>
            </w:r>
          </w:p>
          <w:p w:rsidRPr="00B56B32" w:rsidR="00B56B32" w:rsidP="00B56B32" w:rsidRDefault="00B56B32" w14:paraId="5D3978EC" w14:textId="77777777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 w:rsidRPr="00B56B32">
              <w:rPr>
                <w:rFonts w:asciiTheme="majorHAnsi" w:hAnsiTheme="majorHAnsi" w:cstheme="majorHAnsi"/>
              </w:rPr>
              <w:t xml:space="preserve">- Hoe zag het gebouw eruit? </w:t>
            </w:r>
          </w:p>
          <w:p w:rsidRPr="00B56B32" w:rsidR="00B56B32" w:rsidP="00B56B32" w:rsidRDefault="00B56B32" w14:paraId="00E0DAAB" w14:textId="77777777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 w:rsidRPr="00B56B32">
              <w:rPr>
                <w:rFonts w:asciiTheme="majorHAnsi" w:hAnsiTheme="majorHAnsi" w:cstheme="majorHAnsi"/>
              </w:rPr>
              <w:t>- Waar staat het gebouw</w:t>
            </w:r>
          </w:p>
          <w:p w:rsidR="00B56B32" w:rsidP="00B56B32" w:rsidRDefault="00B56B32" w14:paraId="7DF9461C" w14:textId="55E5240D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 w:rsidRPr="00B56B32">
              <w:rPr>
                <w:rFonts w:asciiTheme="majorHAnsi" w:hAnsiTheme="majorHAnsi" w:cstheme="majorHAnsi"/>
              </w:rPr>
              <w:t>- Welke beroepen heb je gezien</w:t>
            </w:r>
          </w:p>
          <w:p w:rsidRPr="00B56B32" w:rsidR="000B441A" w:rsidP="00B56B32" w:rsidRDefault="000B441A" w14:paraId="1AF9FDF8" w14:textId="195C9923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Welk beroep lijkt je het leukst</w:t>
            </w:r>
          </w:p>
          <w:p w:rsidRPr="00B56B32" w:rsidR="00B56B32" w:rsidP="00B56B32" w:rsidRDefault="00B56B32" w14:paraId="5F038AF1" w14:textId="77777777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 w:rsidRPr="00B56B32">
              <w:rPr>
                <w:rFonts w:asciiTheme="majorHAnsi" w:hAnsiTheme="majorHAnsi" w:cstheme="majorHAnsi"/>
              </w:rPr>
              <w:t xml:space="preserve">- Met wie heb je gesproken? </w:t>
            </w:r>
          </w:p>
          <w:p w:rsidRPr="00B56B32" w:rsidR="00B56B32" w:rsidP="00B56B32" w:rsidRDefault="00B56B32" w14:paraId="25F6399C" w14:textId="77777777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 w:rsidRPr="00B56B32">
              <w:rPr>
                <w:rFonts w:asciiTheme="majorHAnsi" w:hAnsiTheme="majorHAnsi" w:cstheme="majorHAnsi"/>
              </w:rPr>
              <w:t xml:space="preserve">- Hoe waren de mensen gekleed? </w:t>
            </w:r>
          </w:p>
          <w:p w:rsidRPr="00B56B32" w:rsidR="00B56B32" w:rsidP="00B56B32" w:rsidRDefault="00B56B32" w14:paraId="720CEB63" w14:textId="77777777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 w:rsidRPr="00B56B32">
              <w:rPr>
                <w:rFonts w:asciiTheme="majorHAnsi" w:hAnsiTheme="majorHAnsi" w:cstheme="majorHAnsi"/>
              </w:rPr>
              <w:t xml:space="preserve">- Laat zien wat je het leukste vond van het bedrijfsbezoek </w:t>
            </w:r>
          </w:p>
          <w:p w:rsidRPr="00B56B32" w:rsidR="00B56B32" w:rsidP="00B56B32" w:rsidRDefault="00B56B32" w14:paraId="74AF2D5F" w14:textId="77777777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 w:rsidRPr="00B56B32">
              <w:rPr>
                <w:rFonts w:asciiTheme="majorHAnsi" w:hAnsiTheme="majorHAnsi" w:cstheme="majorHAnsi"/>
              </w:rPr>
              <w:t xml:space="preserve">- Wat vond je niet leuk van het bedrijf? </w:t>
            </w:r>
          </w:p>
          <w:p w:rsidRPr="00B56B32" w:rsidR="00B56B32" w:rsidP="00B56B32" w:rsidRDefault="00B56B32" w14:paraId="0322E5F5" w14:textId="1F430EC2">
            <w:pPr>
              <w:pStyle w:val="Plattetekst"/>
              <w:spacing w:before="4"/>
              <w:ind w:left="426"/>
              <w:rPr>
                <w:rFonts w:asciiTheme="majorHAnsi" w:hAnsiTheme="majorHAnsi" w:cstheme="majorHAnsi"/>
              </w:rPr>
            </w:pPr>
            <w:r w:rsidRPr="00B56B32">
              <w:rPr>
                <w:rFonts w:asciiTheme="majorHAnsi" w:hAnsiTheme="majorHAnsi" w:cstheme="majorHAnsi"/>
              </w:rPr>
              <w:t xml:space="preserve">- </w:t>
            </w:r>
          </w:p>
          <w:p w:rsidRPr="00127520" w:rsidR="00B56B32" w:rsidP="00B56B32" w:rsidRDefault="000B441A" w14:paraId="71F1DAE0" w14:textId="0C97E1A7">
            <w:pPr>
              <w:pStyle w:val="Basisalinea"/>
              <w:spacing w:line="240" w:lineRule="auto"/>
              <w:ind w:left="448" w:right="113" w:hanging="278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lastRenderedPageBreak/>
              <w:t>2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>.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ab/>
            </w:r>
            <w:r w:rsidRPr="00127520" w:rsidR="00B56B32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Pr="00127520" w:rsidR="00B56B32">
              <w:rPr>
                <w:rFonts w:cs="Calibri-Bold"/>
                <w:bCs/>
                <w:sz w:val="20"/>
                <w:szCs w:val="20"/>
              </w:rPr>
              <w:t xml:space="preserve">Laat de jongeren plaatjes en woorden verzamelen (bijvoorbeeld op internet en in tijdschriften) die passen bij hun </w:t>
            </w:r>
            <w:r w:rsidR="00B56B32">
              <w:rPr>
                <w:rFonts w:cs="Calibri-Bold"/>
                <w:bCs/>
                <w:sz w:val="20"/>
                <w:szCs w:val="20"/>
              </w:rPr>
              <w:t xml:space="preserve">ervaringen en </w:t>
            </w:r>
            <w:r w:rsidRPr="00127520" w:rsidR="00B56B32">
              <w:rPr>
                <w:rFonts w:cs="Calibri-Bold"/>
                <w:bCs/>
                <w:sz w:val="20"/>
                <w:szCs w:val="20"/>
              </w:rPr>
              <w:t>gevoel</w:t>
            </w:r>
            <w:r w:rsidR="00B56B32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Pr="00127520" w:rsidR="00B56B32">
              <w:rPr>
                <w:rFonts w:cs="Calibri-Bold"/>
                <w:bCs/>
                <w:sz w:val="20"/>
                <w:szCs w:val="20"/>
              </w:rPr>
              <w:t xml:space="preserve">van het bedrijfsbezoek. </w:t>
            </w:r>
          </w:p>
          <w:p w:rsidRPr="00127520" w:rsidR="00AB2E8F" w:rsidP="00AB2E8F" w:rsidRDefault="000B441A" w14:paraId="6839B5E9" w14:textId="106ECF33">
            <w:pPr>
              <w:pStyle w:val="Basisalinea"/>
              <w:ind w:left="449" w:right="113" w:hanging="284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       Maak hier een moodboard van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 xml:space="preserve"> op papier of in een digitaal moodboard.</w:t>
            </w:r>
          </w:p>
          <w:p w:rsidR="000B441A" w:rsidP="00AB2E8F" w:rsidRDefault="003E2646" w14:paraId="514D4145" w14:textId="5A120096">
            <w:pPr>
              <w:pStyle w:val="Basisalinea"/>
              <w:spacing w:line="240" w:lineRule="auto"/>
              <w:ind w:left="449" w:right="113" w:hanging="284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3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>.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ab/>
            </w:r>
            <w:r w:rsidR="000B441A">
              <w:rPr>
                <w:rFonts w:cs="Calibri-Bold"/>
                <w:bCs/>
                <w:sz w:val="20"/>
                <w:szCs w:val="20"/>
              </w:rPr>
              <w:t>Als het gaat om papieren moodboard, hang ze dan op en laat de leerlingen er kort iets over vertellen?</w:t>
            </w:r>
          </w:p>
          <w:p w:rsidRPr="00127520" w:rsidR="00AB2E8F" w:rsidP="00AB2E8F" w:rsidRDefault="003E2646" w14:paraId="09049DB0" w14:textId="37E50E6A">
            <w:pPr>
              <w:pStyle w:val="Basisalinea"/>
              <w:spacing w:line="240" w:lineRule="auto"/>
              <w:ind w:left="449" w:right="113" w:hanging="284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4</w:t>
            </w:r>
            <w:r w:rsidR="000B441A">
              <w:rPr>
                <w:rFonts w:cs="Calibri-Bold"/>
                <w:bCs/>
                <w:sz w:val="20"/>
                <w:szCs w:val="20"/>
              </w:rPr>
              <w:t>.   Leerlingen kunnen het digitale moodboard kort op het digibord presenteren</w:t>
            </w:r>
            <w:r w:rsidRPr="00127520" w:rsidR="00AB2E8F">
              <w:rPr>
                <w:rFonts w:cs="Calibri-Bold"/>
                <w:bCs/>
                <w:sz w:val="20"/>
                <w:szCs w:val="20"/>
              </w:rPr>
              <w:t xml:space="preserve"> </w:t>
            </w:r>
          </w:p>
          <w:p w:rsidR="00AB2E8F" w:rsidP="00AB2E8F" w:rsidRDefault="00AB2E8F" w14:paraId="11222DF3" w14:textId="77777777">
            <w:pPr>
              <w:pStyle w:val="Basisalinea"/>
              <w:spacing w:line="240" w:lineRule="auto"/>
              <w:ind w:left="170" w:right="113"/>
              <w:rPr>
                <w:rFonts w:cs="Calibri-Bold"/>
                <w:bCs/>
                <w:sz w:val="20"/>
                <w:szCs w:val="20"/>
              </w:rPr>
            </w:pPr>
          </w:p>
          <w:p w:rsidRPr="00411375" w:rsidR="00AB2E8F" w:rsidP="00AB2E8F" w:rsidRDefault="00AB2E8F" w14:paraId="674981EA" w14:textId="77777777">
            <w:pPr>
              <w:pStyle w:val="Basisalinea"/>
              <w:spacing w:line="240" w:lineRule="auto"/>
              <w:ind w:left="170" w:right="113"/>
              <w:rPr>
                <w:rFonts w:cs="Calibri-Bold"/>
                <w:bCs/>
                <w:sz w:val="20"/>
                <w:szCs w:val="20"/>
              </w:rPr>
            </w:pPr>
            <w:r w:rsidRPr="00411375">
              <w:rPr>
                <w:rFonts w:cs="Calibri-Bold"/>
                <w:bCs/>
                <w:sz w:val="20"/>
                <w:szCs w:val="20"/>
              </w:rPr>
              <w:t>(plenair)</w:t>
            </w:r>
          </w:p>
          <w:p w:rsidR="00537DCB" w:rsidP="00AB2E8F" w:rsidRDefault="00AB2E8F" w14:paraId="6A4C52CB" w14:textId="77777777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537DCB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Geef de moodboards de waardering die ze verdienen. Maak daarom echt ruimte voor het laten zien</w:t>
            </w:r>
          </w:p>
          <w:p w:rsidR="00537DCB" w:rsidP="00AB2E8F" w:rsidRDefault="00AB2E8F" w14:paraId="46C4A37A" w14:textId="77777777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537DCB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van de moodboards. Wanneer er niet echt aandacht gegeven wordt, maken de jongeren de volgende</w:t>
            </w:r>
          </w:p>
          <w:p w:rsidRPr="00CF6F6E" w:rsidR="00AB2E8F" w:rsidP="00AB2E8F" w:rsidRDefault="00AB2E8F" w14:paraId="0129F4DB" w14:textId="00C04B74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537DCB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keer een soortgelijke oefening niet met de nodige aandacht.</w:t>
            </w:r>
          </w:p>
        </w:tc>
      </w:tr>
      <w:tr w:rsidRPr="006E7A69" w:rsidR="00AB2E8F" w:rsidTr="1055E893" w14:paraId="5C0934D8" w14:textId="77777777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E8F" w:rsidP="00AB2E8F" w:rsidRDefault="00AB2E8F" w14:paraId="2D16682C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Vastleggen</w:t>
            </w:r>
          </w:p>
        </w:tc>
        <w:tc>
          <w:tcPr>
            <w:tcW w:w="8670" w:type="dxa"/>
            <w:shd w:val="clear" w:color="auto" w:fill="DFD6E8"/>
            <w:tcMar/>
          </w:tcPr>
          <w:p w:rsidRPr="00CF6F6E" w:rsidR="00AB2E8F" w:rsidP="00AB2E8F" w:rsidRDefault="00E3495E" w14:paraId="4FA730D5" w14:textId="07ECE16E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Laat de jongeren een foto maken van de moodboards en de moodboards ook bewaren.</w:t>
            </w:r>
          </w:p>
        </w:tc>
      </w:tr>
      <w:tr w:rsidRPr="006E7A69" w:rsidR="00AB2E8F" w:rsidTr="1055E893" w14:paraId="409974AE" w14:textId="77777777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2EFA" w:rsidR="00AB2E8F" w:rsidP="00AB2E8F" w:rsidRDefault="00AB2E8F" w14:paraId="683D17A9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auto" w:fill="DFD6E8"/>
            <w:tcMar/>
          </w:tcPr>
          <w:p w:rsidRPr="003E2646" w:rsidR="000B441A" w:rsidP="003E2646" w:rsidRDefault="000B441A" w14:paraId="0B4FDCCA" w14:textId="77777777">
            <w:pPr>
              <w:widowControl w:val="0"/>
              <w:autoSpaceDE w:val="0"/>
              <w:autoSpaceDN w:val="0"/>
              <w:adjustRightInd w:val="0"/>
              <w:ind w:left="165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3E264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Hoe vond je het om een moodboard te maken over het bezoek aan het bedrijf?</w:t>
            </w:r>
          </w:p>
          <w:p w:rsidRPr="000B441A" w:rsidR="000B441A" w:rsidP="000B441A" w:rsidRDefault="000B441A" w14:paraId="0568BD4C" w14:textId="5DC3C388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0B441A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Krijg je door het maken van een moodboard een beter beeld van een bedrijf?</w:t>
            </w:r>
          </w:p>
          <w:p w:rsidRPr="00296885" w:rsidR="000B441A" w:rsidP="00AB2E8F" w:rsidRDefault="000B441A" w14:paraId="0AC19C65" w14:textId="62C8956A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tr w:rsidRPr="006E7A69" w:rsidR="00AB2E8F" w:rsidTr="1055E893" w14:paraId="02A6F9F2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B2E8F" w:rsidP="00AB2E8F" w:rsidRDefault="00AB2E8F" w14:paraId="5A1E1492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tcMar/>
          </w:tcPr>
          <w:p w:rsidRPr="00296885" w:rsidR="00AB2E8F" w:rsidP="00AB2E8F" w:rsidRDefault="00AB2E8F" w14:paraId="4F080B51" w14:textId="77777777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AB2E8F" w:rsidTr="1055E893" w14:paraId="0E53A9A6" w14:textId="77777777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AB2E8F" w:rsidP="00AB2E8F" w:rsidRDefault="00AB2E8F" w14:paraId="5ACF7262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  <w:tcMar/>
          </w:tcPr>
          <w:p w:rsidRPr="00127520" w:rsidR="00B13A90" w:rsidP="00B13A90" w:rsidRDefault="00B13A90" w14:paraId="01529FCB" w14:textId="6D25D1D3">
            <w:pPr>
              <w:pStyle w:val="Basisalinea"/>
              <w:spacing w:line="240" w:lineRule="auto"/>
              <w:ind w:left="170" w:right="113"/>
              <w:rPr>
                <w:rFonts w:cs="Calibri-Bold"/>
                <w:bCs/>
                <w:sz w:val="20"/>
                <w:szCs w:val="20"/>
              </w:rPr>
            </w:pPr>
            <w:r w:rsidRPr="00127520">
              <w:rPr>
                <w:rFonts w:cs="Calibri-Bold"/>
                <w:bCs/>
                <w:sz w:val="20"/>
                <w:szCs w:val="20"/>
              </w:rPr>
              <w:t xml:space="preserve">Misschien is het mogelijk om ook mensen uit de bedrijven uit te nodigen voor de expositie. Of </w:t>
            </w:r>
            <w:r w:rsidR="003E2646">
              <w:rPr>
                <w:rFonts w:cs="Calibri-Bold"/>
                <w:bCs/>
                <w:sz w:val="20"/>
                <w:szCs w:val="20"/>
              </w:rPr>
              <w:t xml:space="preserve">leerlingen </w:t>
            </w:r>
            <w:r w:rsidRPr="00127520">
              <w:rPr>
                <w:rFonts w:cs="Calibri-Bold"/>
                <w:bCs/>
                <w:sz w:val="20"/>
                <w:szCs w:val="20"/>
              </w:rPr>
              <w:t>uit andere klassen of andere docenten.</w:t>
            </w:r>
          </w:p>
          <w:p w:rsidRPr="00127520" w:rsidR="00B13A90" w:rsidP="00B13A90" w:rsidRDefault="00B13A90" w14:paraId="59C8EFC8" w14:textId="77777777">
            <w:pPr>
              <w:pStyle w:val="Basisalinea"/>
              <w:spacing w:line="240" w:lineRule="auto"/>
              <w:ind w:left="170" w:right="113"/>
              <w:rPr>
                <w:rFonts w:cs="Calibri-Bold"/>
                <w:bCs/>
                <w:sz w:val="20"/>
                <w:szCs w:val="20"/>
              </w:rPr>
            </w:pPr>
          </w:p>
          <w:p w:rsidRPr="00CF6F6E" w:rsidR="00AB2E8F" w:rsidP="00B13A90" w:rsidRDefault="00B13A90" w14:paraId="6363FFA8" w14:textId="4344E9B8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537DCB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Laat de jongeren een foto of selfie maken van hun moodboard </w:t>
            </w:r>
            <w:r w:rsidR="003E264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om</w:t>
            </w:r>
            <w:r w:rsidRPr="00537DCB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dit </w:t>
            </w:r>
            <w:r w:rsidR="000B441A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thuis aan hun ouders </w:t>
            </w:r>
            <w:r w:rsidR="003E264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te </w:t>
            </w:r>
            <w:r w:rsidR="000B441A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laten zien</w:t>
            </w:r>
          </w:p>
        </w:tc>
      </w:tr>
    </w:tbl>
    <w:p w:rsidR="006E7A69" w:rsidRDefault="006E7A69" w14:paraId="4CEF33BC" w14:textId="77777777"/>
    <w:p w:rsidR="00252842" w:rsidP="00A547FD" w:rsidRDefault="00252842" w14:paraId="0FA08EA3" w14:textId="77777777">
      <w:pPr>
        <w:spacing w:line="252" w:lineRule="auto"/>
        <w:rPr>
          <w:rFonts w:ascii="Calibri" w:hAnsi="Calibri" w:cs="Calibri"/>
          <w:sz w:val="16"/>
          <w:szCs w:val="16"/>
        </w:rPr>
      </w:pPr>
    </w:p>
    <w:p w:rsidR="003F15B5" w:rsidP="00A547FD" w:rsidRDefault="003F15B5" w14:paraId="1D8CC6CD" w14:textId="77777777">
      <w:pPr>
        <w:spacing w:line="252" w:lineRule="auto"/>
        <w:rPr>
          <w:rFonts w:ascii="Calibri" w:hAnsi="Calibri" w:cs="Calibri"/>
          <w:sz w:val="16"/>
          <w:szCs w:val="16"/>
        </w:rPr>
      </w:pPr>
    </w:p>
    <w:p w:rsidR="003F15B5" w:rsidP="00A547FD" w:rsidRDefault="003F15B5" w14:paraId="3CB37A2B" w14:textId="12B25F79">
      <w:pPr>
        <w:spacing w:line="252" w:lineRule="auto"/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0056FCF" w14:textId="4B9F43A5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37F2FCEA" w14:textId="7FDD6D07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CACA571" w14:textId="3653E2A7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B2AEB39" w14:textId="488EB948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2666D540" w14:textId="520FC6C6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249818E" w14:textId="18FC0672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178FFF6F" w14:textId="0A470BC3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29AE16C" w14:textId="6AC6E52B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B5282E7" w14:textId="5774C17E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352FD611" w14:textId="0734151C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741A78DC" w14:textId="369B77C6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054EB77B" w14:textId="37E1A747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6DB0E1B" w14:textId="7CB90E4D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266A0C6" w14:textId="1632AF10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3172B834" w14:textId="19116FFF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D023997" w14:textId="69683948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5E6A80C8" w14:textId="36DB5BA3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18575409" w14:textId="693F8C3F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5F448D1" w14:textId="479A6466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090A7B2B" w14:textId="7223D97D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45B8B71" w14:textId="270151C8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78AB366D" w14:textId="5B53EC75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3DA31DE5" w14:textId="35BEA86B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E4FDC9F" w14:textId="08CFB21B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22F0707B" w14:textId="7D17DAC6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1730D1B2" w14:textId="46E96591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02EA4598" w14:textId="707C8A7E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74D9FF68" w14:textId="6A281E75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20255B14" w14:textId="5423C94F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7BEEBAA1" w14:textId="107AB804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EF218F1" w14:textId="38B3A4D3">
      <w:pPr>
        <w:rPr>
          <w:rFonts w:ascii="Calibri" w:hAnsi="Calibri" w:cs="Calibri"/>
          <w:sz w:val="16"/>
          <w:szCs w:val="16"/>
        </w:rPr>
      </w:pPr>
    </w:p>
    <w:p w:rsidR="00533307" w:rsidP="00533307" w:rsidRDefault="00533307" w14:paraId="5EC7133C" w14:textId="1639C3CF">
      <w:pPr>
        <w:rPr>
          <w:rFonts w:ascii="Calibri" w:hAnsi="Calibri" w:cs="Calibri"/>
          <w:sz w:val="16"/>
          <w:szCs w:val="16"/>
        </w:rPr>
      </w:pPr>
    </w:p>
    <w:p w:rsidRPr="005E118B" w:rsidR="005E118B" w:rsidP="005E118B" w:rsidRDefault="005E118B" w14:paraId="04EACDAF" w14:textId="3EE157F7">
      <w:pPr>
        <w:rPr>
          <w:rFonts w:ascii="Calibri" w:hAnsi="Calibri" w:cs="Calibri"/>
          <w:sz w:val="16"/>
          <w:szCs w:val="16"/>
        </w:rPr>
      </w:pPr>
    </w:p>
    <w:p w:rsidRPr="005E118B" w:rsidR="005E118B" w:rsidP="005E118B" w:rsidRDefault="005E118B" w14:paraId="65F86AB5" w14:textId="062282A4">
      <w:pPr>
        <w:rPr>
          <w:rFonts w:ascii="Calibri" w:hAnsi="Calibri" w:cs="Calibri"/>
          <w:sz w:val="16"/>
          <w:szCs w:val="16"/>
        </w:rPr>
      </w:pPr>
    </w:p>
    <w:p w:rsidR="005E118B" w:rsidP="005E118B" w:rsidRDefault="005E118B" w14:paraId="74FA7BBB" w14:textId="4869B0F1">
      <w:pPr>
        <w:rPr>
          <w:rFonts w:ascii="Calibri" w:hAnsi="Calibri" w:cs="Calibri"/>
          <w:sz w:val="16"/>
          <w:szCs w:val="16"/>
        </w:rPr>
      </w:pPr>
    </w:p>
    <w:p w:rsidRPr="005E118B" w:rsidR="005E118B" w:rsidP="00775F19" w:rsidRDefault="005E118B" w14:paraId="19B5D8B5" w14:textId="2821F55E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sectPr w:rsidRPr="005E118B" w:rsidR="005E118B" w:rsidSect="001820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2090" w:rsidP="00367101" w:rsidRDefault="00182090" w14:paraId="30B3FDBE" w14:textId="77777777">
      <w:r>
        <w:separator/>
      </w:r>
    </w:p>
  </w:endnote>
  <w:endnote w:type="continuationSeparator" w:id="0">
    <w:p w:rsidR="00182090" w:rsidP="00367101" w:rsidRDefault="00182090" w14:paraId="7DB0DC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2D5D" w:rsidP="00CF2D5D" w:rsidRDefault="00CF2D5D" w14:paraId="5B583B5E" w14:textId="77777777">
    <w:pPr>
      <w:pStyle w:val="Voettekst"/>
      <w:framePr w:wrap="none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F2D5D" w:rsidP="00CF2D5D" w:rsidRDefault="00CF2D5D" w14:paraId="62EA77B6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F2D5D" w:rsidP="00CF2D5D" w:rsidRDefault="00CF2D5D" w14:paraId="7E816A6F" w14:textId="77777777">
    <w:pPr>
      <w:pStyle w:val="Voettekst"/>
      <w:framePr w:wrap="none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:rsidRPr="00F64900" w:rsidR="00F64900" w:rsidP="00F64900" w:rsidRDefault="00F64900" w14:paraId="45DD2174" w14:textId="77777777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:rsidR="00CF2D5D" w:rsidP="00CF2D5D" w:rsidRDefault="00CF2D5D" w14:paraId="4F59462B" w14:textId="77777777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118B" w:rsidRDefault="005E118B" w14:paraId="504BCA46" w14:textId="453E42A8">
    <w:pPr>
      <w:pStyle w:val="Voettekst"/>
    </w:pPr>
  </w:p>
  <w:p w:rsidR="005E118B" w:rsidRDefault="005E118B" w14:paraId="4647EC9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2090" w:rsidP="00367101" w:rsidRDefault="00182090" w14:paraId="63BBD01C" w14:textId="77777777">
      <w:r>
        <w:separator/>
      </w:r>
    </w:p>
  </w:footnote>
  <w:footnote w:type="continuationSeparator" w:id="0">
    <w:p w:rsidR="00182090" w:rsidP="00367101" w:rsidRDefault="00182090" w14:paraId="2442B4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67304" w:rsidP="009D3F98" w:rsidRDefault="00A67304" w14:paraId="5F80A28E" w14:textId="77777777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2680A3F2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67304" w:rsidRDefault="00907C13" w14:paraId="3CA165B5" w14:textId="7777777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1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hint="default" w:ascii="Wingdings" w:hAnsi="Wingdings"/>
      </w:rPr>
    </w:lvl>
  </w:abstractNum>
  <w:abstractNum w:abstractNumId="2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3" w15:restartNumberingAfterBreak="0">
    <w:nsid w:val="27024070"/>
    <w:multiLevelType w:val="hybridMultilevel"/>
    <w:tmpl w:val="FCC4A9CC"/>
    <w:lvl w:ilvl="0" w:tplc="0413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4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hint="default" w:ascii="Cambria" w:hAnsi="Cambria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9C63F14"/>
    <w:multiLevelType w:val="hybridMultilevel"/>
    <w:tmpl w:val="36B65CFA"/>
    <w:lvl w:ilvl="0" w:tplc="58C0575A">
      <w:numFmt w:val="bullet"/>
      <w:lvlText w:val="•"/>
      <w:lvlJc w:val="left"/>
      <w:pPr>
        <w:ind w:left="376" w:hanging="1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6A02610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AD42666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00C6FD2E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535C5F44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1E38CF7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9250959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AA6EBAA2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8D8EE4A6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6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hint="default" w:ascii="Arial" w:hAnsi="Arial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448156D8"/>
    <w:multiLevelType w:val="hybridMultilevel"/>
    <w:tmpl w:val="1C1478D8"/>
    <w:lvl w:ilvl="0" w:tplc="9D101E4E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0" w:hanging="360"/>
      </w:pPr>
    </w:lvl>
    <w:lvl w:ilvl="2" w:tplc="0413001B" w:tentative="1">
      <w:start w:val="1"/>
      <w:numFmt w:val="lowerRoman"/>
      <w:lvlText w:val="%3."/>
      <w:lvlJc w:val="right"/>
      <w:pPr>
        <w:ind w:left="1970" w:hanging="180"/>
      </w:pPr>
    </w:lvl>
    <w:lvl w:ilvl="3" w:tplc="0413000F" w:tentative="1">
      <w:start w:val="1"/>
      <w:numFmt w:val="decimal"/>
      <w:lvlText w:val="%4."/>
      <w:lvlJc w:val="left"/>
      <w:pPr>
        <w:ind w:left="2690" w:hanging="360"/>
      </w:pPr>
    </w:lvl>
    <w:lvl w:ilvl="4" w:tplc="04130019" w:tentative="1">
      <w:start w:val="1"/>
      <w:numFmt w:val="lowerLetter"/>
      <w:lvlText w:val="%5."/>
      <w:lvlJc w:val="left"/>
      <w:pPr>
        <w:ind w:left="3410" w:hanging="360"/>
      </w:pPr>
    </w:lvl>
    <w:lvl w:ilvl="5" w:tplc="0413001B" w:tentative="1">
      <w:start w:val="1"/>
      <w:numFmt w:val="lowerRoman"/>
      <w:lvlText w:val="%6."/>
      <w:lvlJc w:val="right"/>
      <w:pPr>
        <w:ind w:left="4130" w:hanging="180"/>
      </w:pPr>
    </w:lvl>
    <w:lvl w:ilvl="6" w:tplc="0413000F" w:tentative="1">
      <w:start w:val="1"/>
      <w:numFmt w:val="decimal"/>
      <w:lvlText w:val="%7."/>
      <w:lvlJc w:val="left"/>
      <w:pPr>
        <w:ind w:left="4850" w:hanging="360"/>
      </w:pPr>
    </w:lvl>
    <w:lvl w:ilvl="7" w:tplc="04130019" w:tentative="1">
      <w:start w:val="1"/>
      <w:numFmt w:val="lowerLetter"/>
      <w:lvlText w:val="%8."/>
      <w:lvlJc w:val="left"/>
      <w:pPr>
        <w:ind w:left="5570" w:hanging="360"/>
      </w:pPr>
    </w:lvl>
    <w:lvl w:ilvl="8" w:tplc="0413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hint="default" w:ascii="Wingdings" w:hAnsi="Wingdings"/>
      </w:rPr>
    </w:lvl>
  </w:abstractNum>
  <w:abstractNum w:abstractNumId="9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2259">
    <w:abstractNumId w:val="9"/>
  </w:num>
  <w:num w:numId="2" w16cid:durableId="957175183">
    <w:abstractNumId w:val="6"/>
  </w:num>
  <w:num w:numId="3" w16cid:durableId="592010857">
    <w:abstractNumId w:val="0"/>
  </w:num>
  <w:num w:numId="4" w16cid:durableId="2044598313">
    <w:abstractNumId w:val="1"/>
  </w:num>
  <w:num w:numId="5" w16cid:durableId="302121081">
    <w:abstractNumId w:val="8"/>
  </w:num>
  <w:num w:numId="6" w16cid:durableId="1992441730">
    <w:abstractNumId w:val="2"/>
  </w:num>
  <w:num w:numId="7" w16cid:durableId="479344675">
    <w:abstractNumId w:val="4"/>
  </w:num>
  <w:num w:numId="8" w16cid:durableId="1037699074">
    <w:abstractNumId w:val="7"/>
  </w:num>
  <w:num w:numId="9" w16cid:durableId="1090660533">
    <w:abstractNumId w:val="5"/>
  </w:num>
  <w:num w:numId="10" w16cid:durableId="202659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1123"/>
    <w:rsid w:val="00060C40"/>
    <w:rsid w:val="0007374C"/>
    <w:rsid w:val="000B441A"/>
    <w:rsid w:val="000C413E"/>
    <w:rsid w:val="000D449F"/>
    <w:rsid w:val="000E139C"/>
    <w:rsid w:val="000F097F"/>
    <w:rsid w:val="000F4ECC"/>
    <w:rsid w:val="00182090"/>
    <w:rsid w:val="0018474F"/>
    <w:rsid w:val="0019590B"/>
    <w:rsid w:val="001A0EF0"/>
    <w:rsid w:val="001E2365"/>
    <w:rsid w:val="002106B8"/>
    <w:rsid w:val="002333E6"/>
    <w:rsid w:val="0023619E"/>
    <w:rsid w:val="00241D60"/>
    <w:rsid w:val="00252842"/>
    <w:rsid w:val="002638DE"/>
    <w:rsid w:val="00292EFA"/>
    <w:rsid w:val="002961A9"/>
    <w:rsid w:val="00296885"/>
    <w:rsid w:val="002A034A"/>
    <w:rsid w:val="002A33F0"/>
    <w:rsid w:val="002B6241"/>
    <w:rsid w:val="002C7D99"/>
    <w:rsid w:val="002F38C4"/>
    <w:rsid w:val="00350621"/>
    <w:rsid w:val="0036088C"/>
    <w:rsid w:val="00367101"/>
    <w:rsid w:val="00374E4F"/>
    <w:rsid w:val="00383555"/>
    <w:rsid w:val="003E2646"/>
    <w:rsid w:val="003F15B5"/>
    <w:rsid w:val="00407F2B"/>
    <w:rsid w:val="00421123"/>
    <w:rsid w:val="00462002"/>
    <w:rsid w:val="0048585F"/>
    <w:rsid w:val="004913CA"/>
    <w:rsid w:val="004D0134"/>
    <w:rsid w:val="005001A6"/>
    <w:rsid w:val="00515836"/>
    <w:rsid w:val="005256CC"/>
    <w:rsid w:val="00531CFE"/>
    <w:rsid w:val="00533307"/>
    <w:rsid w:val="00537DCB"/>
    <w:rsid w:val="00550B13"/>
    <w:rsid w:val="00583512"/>
    <w:rsid w:val="0058549F"/>
    <w:rsid w:val="0058553B"/>
    <w:rsid w:val="005A1136"/>
    <w:rsid w:val="005B37A2"/>
    <w:rsid w:val="005B71A9"/>
    <w:rsid w:val="005D22B2"/>
    <w:rsid w:val="005D3570"/>
    <w:rsid w:val="005E118B"/>
    <w:rsid w:val="005E64A6"/>
    <w:rsid w:val="0066191F"/>
    <w:rsid w:val="006665CF"/>
    <w:rsid w:val="006E7A69"/>
    <w:rsid w:val="006F7ED3"/>
    <w:rsid w:val="0076043F"/>
    <w:rsid w:val="00775F19"/>
    <w:rsid w:val="007D138D"/>
    <w:rsid w:val="00824C92"/>
    <w:rsid w:val="00851CBD"/>
    <w:rsid w:val="00862A7C"/>
    <w:rsid w:val="00883E74"/>
    <w:rsid w:val="008926A5"/>
    <w:rsid w:val="00892E71"/>
    <w:rsid w:val="008958A1"/>
    <w:rsid w:val="00904D89"/>
    <w:rsid w:val="00905AF7"/>
    <w:rsid w:val="00907C13"/>
    <w:rsid w:val="009135AD"/>
    <w:rsid w:val="009209D4"/>
    <w:rsid w:val="00962703"/>
    <w:rsid w:val="009727BF"/>
    <w:rsid w:val="009729E9"/>
    <w:rsid w:val="009A29C1"/>
    <w:rsid w:val="009A7AAA"/>
    <w:rsid w:val="009B04BF"/>
    <w:rsid w:val="009B4F41"/>
    <w:rsid w:val="009D3F98"/>
    <w:rsid w:val="009E16B1"/>
    <w:rsid w:val="009F6D45"/>
    <w:rsid w:val="00A074E4"/>
    <w:rsid w:val="00A22A63"/>
    <w:rsid w:val="00A51EB5"/>
    <w:rsid w:val="00A547FD"/>
    <w:rsid w:val="00A67304"/>
    <w:rsid w:val="00A74558"/>
    <w:rsid w:val="00A931D3"/>
    <w:rsid w:val="00AB2E8F"/>
    <w:rsid w:val="00AC21C2"/>
    <w:rsid w:val="00AC46D4"/>
    <w:rsid w:val="00B045DC"/>
    <w:rsid w:val="00B10310"/>
    <w:rsid w:val="00B13A90"/>
    <w:rsid w:val="00B56B32"/>
    <w:rsid w:val="00B70B74"/>
    <w:rsid w:val="00B95BD4"/>
    <w:rsid w:val="00BE5FEF"/>
    <w:rsid w:val="00C05614"/>
    <w:rsid w:val="00C17500"/>
    <w:rsid w:val="00C20A00"/>
    <w:rsid w:val="00C57FF5"/>
    <w:rsid w:val="00C731C0"/>
    <w:rsid w:val="00C83A3E"/>
    <w:rsid w:val="00CA2596"/>
    <w:rsid w:val="00CA71B0"/>
    <w:rsid w:val="00CB06FF"/>
    <w:rsid w:val="00CF19C9"/>
    <w:rsid w:val="00CF2D5D"/>
    <w:rsid w:val="00CF6F6E"/>
    <w:rsid w:val="00D30AB4"/>
    <w:rsid w:val="00D4317B"/>
    <w:rsid w:val="00D436FE"/>
    <w:rsid w:val="00D854B3"/>
    <w:rsid w:val="00DD6201"/>
    <w:rsid w:val="00E076B2"/>
    <w:rsid w:val="00E20A78"/>
    <w:rsid w:val="00E3324A"/>
    <w:rsid w:val="00E3495E"/>
    <w:rsid w:val="00E63D7A"/>
    <w:rsid w:val="00E67E6B"/>
    <w:rsid w:val="00E81BCF"/>
    <w:rsid w:val="00E833B3"/>
    <w:rsid w:val="00EA35CD"/>
    <w:rsid w:val="00EC5E15"/>
    <w:rsid w:val="00EF769C"/>
    <w:rsid w:val="00F31917"/>
    <w:rsid w:val="00F43B53"/>
    <w:rsid w:val="00F469DC"/>
    <w:rsid w:val="00F56BDC"/>
    <w:rsid w:val="00F64900"/>
    <w:rsid w:val="00F658C1"/>
    <w:rsid w:val="00F6593C"/>
    <w:rsid w:val="00FA1162"/>
    <w:rsid w:val="00FA6D4C"/>
    <w:rsid w:val="00FB7E8C"/>
    <w:rsid w:val="1055E893"/>
    <w:rsid w:val="3498E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0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7374C"/>
    <w:rPr>
      <w:lang w:val="nl-NL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salinea" w:customStyle="1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styleId="VoetnoottekstChar" w:customStyle="1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styleId="Vrijevorm" w:customStyle="1">
    <w:name w:val="Vrije vorm"/>
    <w:rsid w:val="00CF19C9"/>
    <w:rPr>
      <w:rFonts w:ascii="Helvetica" w:hAnsi="Helvetica" w:eastAsia="ヒラギノ角ゴ Pro W3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styleId="paragraph" w:customStyle="1">
    <w:name w:val="paragraph"/>
    <w:basedOn w:val="Standaard"/>
    <w:rsid w:val="00533307"/>
    <w:rPr>
      <w:rFonts w:ascii="Times New Roman" w:hAnsi="Times New Roman" w:eastAsia="Times New Roman" w:cs="Times New Roman"/>
    </w:rPr>
  </w:style>
  <w:style w:type="character" w:styleId="spellingerror" w:customStyle="1">
    <w:name w:val="spellingerror"/>
    <w:basedOn w:val="Standaardalinea-lettertype"/>
    <w:rsid w:val="00533307"/>
  </w:style>
  <w:style w:type="character" w:styleId="normaltextrun1" w:customStyle="1">
    <w:name w:val="normaltextrun1"/>
    <w:basedOn w:val="Standaardalinea-lettertype"/>
    <w:rsid w:val="00533307"/>
  </w:style>
  <w:style w:type="character" w:styleId="eop" w:customStyle="1">
    <w:name w:val="eop"/>
    <w:basedOn w:val="Standaardalinea-lettertype"/>
    <w:rsid w:val="00533307"/>
  </w:style>
  <w:style w:type="paragraph" w:styleId="Plattetekst">
    <w:name w:val="Body Text"/>
    <w:basedOn w:val="Standaard"/>
    <w:link w:val="PlattetekstChar"/>
    <w:uiPriority w:val="1"/>
    <w:qFormat/>
    <w:rsid w:val="00B56B32"/>
    <w:pPr>
      <w:widowControl w:val="0"/>
      <w:autoSpaceDE w:val="0"/>
      <w:autoSpaceDN w:val="0"/>
    </w:pPr>
    <w:rPr>
      <w:rFonts w:ascii="Arial" w:hAnsi="Arial" w:eastAsia="Arial" w:cs="Arial"/>
      <w:sz w:val="20"/>
      <w:szCs w:val="20"/>
      <w:lang w:eastAsia="en-US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B56B32"/>
    <w:rPr>
      <w:rFonts w:ascii="Arial" w:hAnsi="Arial" w:eastAsia="Arial" w:cs="Arial"/>
      <w:sz w:val="20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5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6A98A381-0920-46E9-82B9-3F5B17B6261F}"/>
</file>

<file path=customXml/itemProps2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24D1A0-A305-45A0-A5B6-63CC47A10A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Format LOB-opdracht update 2C afgeslankte filter.dotx</ap:Template>
  <ap:Application>Microsoft Word for the web</ap:Application>
  <ap:DocSecurity>0</ap:DocSecurity>
  <ap:ScaleCrop>false</ap:ScaleCrop>
  <ap:Company>Zabriski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Judith Oostendorp - Vendrig</dc:creator>
  <keywords/>
  <dc:description/>
  <lastModifiedBy>Annet Hermans</lastModifiedBy>
  <revision>3</revision>
  <lastPrinted>2020-08-10T14:13:00.0000000Z</lastPrinted>
  <dcterms:created xsi:type="dcterms:W3CDTF">2024-04-22T10:37:00.0000000Z</dcterms:created>
  <dcterms:modified xsi:type="dcterms:W3CDTF">2024-05-26T10:08:59.3980643Z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</Properties>
</file>