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C236" w14:textId="77777777" w:rsidR="00FB768B" w:rsidRPr="001306E9" w:rsidRDefault="001306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36D57BE" wp14:editId="44CC00BF">
                <wp:simplePos x="0" y="0"/>
                <wp:positionH relativeFrom="column">
                  <wp:posOffset>7253072</wp:posOffset>
                </wp:positionH>
                <wp:positionV relativeFrom="paragraph">
                  <wp:posOffset>-778301</wp:posOffset>
                </wp:positionV>
                <wp:extent cx="2328376" cy="1381191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376" cy="138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E5E8" w14:textId="77777777" w:rsidR="008F54BF" w:rsidRPr="001306E9" w:rsidRDefault="008F54BF" w:rsidP="001306E9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Naam_LOBaanbieder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«Naam_LOBaanbieder»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345BC50" w14:textId="77777777" w:rsidR="008F54BF" w:rsidRPr="001306E9" w:rsidRDefault="008F54BF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Naam_LOBproduct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«Naam_LOBproduct»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5562A64" w14:textId="77777777" w:rsidR="008F54BF" w:rsidRPr="002C2188" w:rsidRDefault="008F54BF" w:rsidP="001306E9">
                            <w:pPr>
                              <w:spacing w:after="0"/>
                              <w:ind w:left="357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instrText xml:space="preserve"> MERGEFIELD Website </w:instrTex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232EA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«Website»</w:t>
                            </w:r>
                            <w:r w:rsidRPr="001306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D57B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71.1pt;margin-top:-61.3pt;width:183.35pt;height:108.7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" filled="f" stroked="f">
                <v:textbox>
                  <w:txbxContent>
                    <w:p w14:paraId="1689E5E8" w14:textId="77777777" w:rsidR="008F54BF" w:rsidRPr="001306E9" w:rsidRDefault="008F54BF" w:rsidP="001306E9">
                      <w:pPr>
                        <w:spacing w:after="0"/>
                        <w:ind w:left="3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Naam_LOBaanbieder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«Naam_LOBaanbieder»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345BC50" w14:textId="77777777" w:rsidR="008F54BF" w:rsidRPr="001306E9" w:rsidRDefault="008F54BF" w:rsidP="001306E9">
                      <w:pPr>
                        <w:spacing w:after="0"/>
                        <w:ind w:left="357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Naam_LOBproduct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«Naam_LOBproduct»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5562A64" w14:textId="77777777" w:rsidR="008F54BF" w:rsidRPr="002C2188" w:rsidRDefault="008F54BF" w:rsidP="001306E9">
                      <w:pPr>
                        <w:spacing w:after="0"/>
                        <w:ind w:left="357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instrText xml:space="preserve"> MERGEFIELD Website </w:instrTex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232EA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t>«Website»</w:t>
                      </w:r>
                      <w:r w:rsidRPr="001306E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306E9">
        <w:rPr>
          <w:rFonts w:ascii="Arial" w:hAnsi="Arial" w:cs="Arial"/>
          <w:b/>
          <w:noProof/>
          <w:color w:val="007272" w:themeColor="accent4" w:themeShade="BF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1456871" wp14:editId="3EC494B6">
                <wp:simplePos x="0" y="0"/>
                <wp:positionH relativeFrom="column">
                  <wp:posOffset>7470481</wp:posOffset>
                </wp:positionH>
                <wp:positionV relativeFrom="paragraph">
                  <wp:posOffset>-1731068</wp:posOffset>
                </wp:positionV>
                <wp:extent cx="3103489" cy="2724017"/>
                <wp:effectExtent l="0" t="0" r="1905" b="63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89" cy="272401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4DC50" w14:textId="77777777" w:rsidR="008F54BF" w:rsidRDefault="008F54BF" w:rsidP="00185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56871" id="Ovaal 1" o:spid="_x0000_s1027" style="position:absolute;margin-left:588.25pt;margin-top:-136.3pt;width:244.35pt;height:21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" fillcolor="#336 [3204]" stroked="f" strokeweight="1pt">
                <v:stroke joinstyle="miter"/>
                <v:textbox>
                  <w:txbxContent>
                    <w:p w14:paraId="1F14DC50" w14:textId="77777777" w:rsidR="008F54BF" w:rsidRDefault="008F54BF" w:rsidP="001856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85601" w:rsidRPr="001306E9">
        <w:rPr>
          <w:rFonts w:ascii="Arial" w:hAnsi="Arial" w:cs="Arial"/>
          <w:b/>
          <w:sz w:val="20"/>
          <w:szCs w:val="20"/>
        </w:rPr>
        <w:t>Korte beschrijving</w:t>
      </w:r>
    </w:p>
    <w:p w14:paraId="3BEB5FDA" w14:textId="039DB033" w:rsidR="001127FB" w:rsidRDefault="00B8433E" w:rsidP="00B8433E">
      <w:pPr>
        <w:pStyle w:val="Geenafstand"/>
        <w:rPr>
          <w:rFonts w:ascii="Arial" w:hAnsi="Arial" w:cs="Arial"/>
          <w:sz w:val="20"/>
          <w:szCs w:val="20"/>
        </w:rPr>
      </w:pPr>
      <w:r w:rsidRPr="00C141E9">
        <w:rPr>
          <w:rFonts w:ascii="Arial" w:hAnsi="Arial" w:cs="Arial"/>
          <w:sz w:val="20"/>
          <w:szCs w:val="20"/>
        </w:rPr>
        <w:t xml:space="preserve">Toekomst Coderen is een uniek interactief app en </w:t>
      </w:r>
      <w:r w:rsidRPr="00A55ACE">
        <w:rPr>
          <w:rFonts w:ascii="Arial" w:hAnsi="Arial" w:cs="Arial"/>
          <w:sz w:val="20"/>
          <w:szCs w:val="20"/>
        </w:rPr>
        <w:t>bordspel</w:t>
      </w:r>
      <w:r w:rsidR="00A50474" w:rsidRPr="00A55ACE">
        <w:rPr>
          <w:rFonts w:ascii="Arial" w:hAnsi="Arial" w:cs="Arial"/>
          <w:sz w:val="20"/>
          <w:szCs w:val="20"/>
        </w:rPr>
        <w:t xml:space="preserve"> dat perfect aansluit bij de leefwereld van de jongeren</w:t>
      </w:r>
      <w:r w:rsidRPr="00A55ACE">
        <w:rPr>
          <w:rFonts w:ascii="Arial" w:hAnsi="Arial" w:cs="Arial"/>
          <w:sz w:val="20"/>
          <w:szCs w:val="20"/>
        </w:rPr>
        <w:t xml:space="preserve">. Op speelse </w:t>
      </w:r>
    </w:p>
    <w:p w14:paraId="21A9C631" w14:textId="77777777" w:rsidR="0088725A" w:rsidRDefault="00B8433E" w:rsidP="00B8433E">
      <w:pPr>
        <w:pStyle w:val="Geenafstand"/>
        <w:rPr>
          <w:rFonts w:ascii="Arial" w:hAnsi="Arial" w:cs="Arial"/>
          <w:sz w:val="20"/>
          <w:szCs w:val="20"/>
        </w:rPr>
      </w:pPr>
      <w:r w:rsidRPr="00A55ACE">
        <w:rPr>
          <w:rFonts w:ascii="Arial" w:hAnsi="Arial" w:cs="Arial"/>
          <w:sz w:val="20"/>
          <w:szCs w:val="20"/>
        </w:rPr>
        <w:t xml:space="preserve">wijze met veel </w:t>
      </w:r>
      <w:proofErr w:type="spellStart"/>
      <w:r w:rsidRPr="00A55ACE">
        <w:rPr>
          <w:rFonts w:ascii="Arial" w:hAnsi="Arial" w:cs="Arial"/>
          <w:sz w:val="20"/>
          <w:szCs w:val="20"/>
        </w:rPr>
        <w:t>fun</w:t>
      </w:r>
      <w:proofErr w:type="spellEnd"/>
      <w:r w:rsidRPr="00A55ACE">
        <w:rPr>
          <w:rFonts w:ascii="Arial" w:hAnsi="Arial" w:cs="Arial"/>
          <w:sz w:val="20"/>
          <w:szCs w:val="20"/>
        </w:rPr>
        <w:t xml:space="preserve"> &amp; competitie gaan </w:t>
      </w:r>
      <w:r w:rsidR="00F33807">
        <w:rPr>
          <w:rFonts w:ascii="Arial" w:hAnsi="Arial" w:cs="Arial"/>
          <w:sz w:val="20"/>
          <w:szCs w:val="20"/>
        </w:rPr>
        <w:t>leerlingen</w:t>
      </w:r>
      <w:r w:rsidR="00A50474" w:rsidRPr="00A55ACE">
        <w:rPr>
          <w:rFonts w:ascii="Arial" w:hAnsi="Arial" w:cs="Arial"/>
          <w:sz w:val="20"/>
          <w:szCs w:val="20"/>
        </w:rPr>
        <w:t xml:space="preserve"> </w:t>
      </w:r>
      <w:r w:rsidR="0088725A">
        <w:rPr>
          <w:rFonts w:ascii="Arial" w:hAnsi="Arial" w:cs="Arial"/>
          <w:sz w:val="20"/>
          <w:szCs w:val="20"/>
        </w:rPr>
        <w:t xml:space="preserve">als special </w:t>
      </w:r>
      <w:proofErr w:type="spellStart"/>
      <w:r w:rsidR="0088725A">
        <w:rPr>
          <w:rFonts w:ascii="Arial" w:hAnsi="Arial" w:cs="Arial"/>
          <w:sz w:val="20"/>
          <w:szCs w:val="20"/>
        </w:rPr>
        <w:t>agents</w:t>
      </w:r>
      <w:proofErr w:type="spellEnd"/>
      <w:r w:rsidR="0088725A">
        <w:rPr>
          <w:rFonts w:ascii="Arial" w:hAnsi="Arial" w:cs="Arial"/>
          <w:sz w:val="20"/>
          <w:szCs w:val="20"/>
        </w:rPr>
        <w:t xml:space="preserve"> </w:t>
      </w:r>
      <w:r w:rsidRPr="00A55ACE">
        <w:rPr>
          <w:rFonts w:ascii="Arial" w:hAnsi="Arial" w:cs="Arial"/>
          <w:sz w:val="20"/>
          <w:szCs w:val="20"/>
        </w:rPr>
        <w:t xml:space="preserve">aan de slag met het verkrijgen van zelfinzicht en dus </w:t>
      </w:r>
    </w:p>
    <w:p w14:paraId="7F6724B0" w14:textId="65BB5803" w:rsidR="0088725A" w:rsidRDefault="00EC6CA3" w:rsidP="00B8433E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een aansprekende</w:t>
      </w:r>
      <w:r w:rsidR="00887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 w:rsidR="00B8433E" w:rsidRPr="00A55ACE">
        <w:rPr>
          <w:rFonts w:ascii="Arial" w:hAnsi="Arial" w:cs="Arial"/>
          <w:sz w:val="20"/>
          <w:szCs w:val="20"/>
        </w:rPr>
        <w:t>actie</w:t>
      </w:r>
      <w:r>
        <w:rPr>
          <w:rFonts w:ascii="Arial" w:hAnsi="Arial" w:cs="Arial"/>
          <w:sz w:val="20"/>
          <w:szCs w:val="20"/>
        </w:rPr>
        <w:t>ve manier</w:t>
      </w:r>
      <w:r w:rsidR="00B8433E" w:rsidRPr="00A55ACE">
        <w:rPr>
          <w:rFonts w:ascii="Arial" w:hAnsi="Arial" w:cs="Arial"/>
          <w:sz w:val="20"/>
          <w:szCs w:val="20"/>
        </w:rPr>
        <w:t xml:space="preserve"> bezig met </w:t>
      </w:r>
      <w:r w:rsidR="00C51FB5">
        <w:rPr>
          <w:rFonts w:ascii="Arial" w:hAnsi="Arial" w:cs="Arial"/>
          <w:sz w:val="20"/>
          <w:szCs w:val="20"/>
        </w:rPr>
        <w:t>hun</w:t>
      </w:r>
      <w:r w:rsidR="00B8433E" w:rsidRPr="00A55ACE">
        <w:rPr>
          <w:rFonts w:ascii="Arial" w:hAnsi="Arial" w:cs="Arial"/>
          <w:sz w:val="20"/>
          <w:szCs w:val="20"/>
        </w:rPr>
        <w:t xml:space="preserve"> studiekeuze. Toekomst Coderen motiveert </w:t>
      </w:r>
      <w:r w:rsidR="00F33807">
        <w:rPr>
          <w:rFonts w:ascii="Arial" w:hAnsi="Arial" w:cs="Arial"/>
          <w:sz w:val="20"/>
          <w:szCs w:val="20"/>
        </w:rPr>
        <w:t>leerlingen</w:t>
      </w:r>
      <w:r w:rsidR="00B8433E" w:rsidRPr="00A55ACE">
        <w:rPr>
          <w:rFonts w:ascii="Arial" w:hAnsi="Arial" w:cs="Arial"/>
          <w:sz w:val="20"/>
          <w:szCs w:val="20"/>
        </w:rPr>
        <w:t xml:space="preserve"> om te ontdekken </w:t>
      </w:r>
    </w:p>
    <w:p w14:paraId="21704405" w14:textId="486CF85D" w:rsidR="00EC6CA3" w:rsidRDefault="00B8433E" w:rsidP="00B8433E">
      <w:pPr>
        <w:pStyle w:val="Geenafstand"/>
        <w:rPr>
          <w:rFonts w:ascii="Arial" w:hAnsi="Arial" w:cs="Arial"/>
          <w:sz w:val="20"/>
          <w:szCs w:val="20"/>
        </w:rPr>
      </w:pPr>
      <w:r w:rsidRPr="00A55ACE">
        <w:rPr>
          <w:rFonts w:ascii="Arial" w:hAnsi="Arial" w:cs="Arial"/>
          <w:sz w:val="20"/>
          <w:szCs w:val="20"/>
        </w:rPr>
        <w:t>wat er komt kijken bij een goed onderbouwde keuze</w:t>
      </w:r>
      <w:r w:rsidR="002B48D2" w:rsidRPr="00A55ACE">
        <w:rPr>
          <w:rFonts w:ascii="Arial" w:hAnsi="Arial" w:cs="Arial"/>
          <w:sz w:val="20"/>
          <w:szCs w:val="20"/>
        </w:rPr>
        <w:t xml:space="preserve">. </w:t>
      </w:r>
    </w:p>
    <w:p w14:paraId="28DD158C" w14:textId="77777777" w:rsidR="00EC6CA3" w:rsidRDefault="00F33807" w:rsidP="00B8433E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Leerlingen gaan als special</w:t>
      </w:r>
      <w:r w:rsidR="00EC6C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agent</w:t>
      </w:r>
      <w:r w:rsidR="002B48D2" w:rsidRPr="00A55ACE">
        <w:rPr>
          <w:rFonts w:ascii="Arial" w:hAnsi="Arial" w:cs="Arial"/>
          <w:sz w:val="20"/>
          <w:szCs w:val="20"/>
        </w:rPr>
        <w:t xml:space="preserve"> aan de slag met </w:t>
      </w:r>
      <w:r w:rsidR="00907E0A">
        <w:rPr>
          <w:rFonts w:ascii="Arial" w:hAnsi="Arial" w:cs="Arial"/>
          <w:sz w:val="20"/>
          <w:szCs w:val="20"/>
        </w:rPr>
        <w:t xml:space="preserve">onderzoeken </w:t>
      </w:r>
      <w:r w:rsidR="002B48D2" w:rsidRPr="00A55ACE">
        <w:rPr>
          <w:rFonts w:ascii="Arial" w:hAnsi="Arial" w:cs="Arial"/>
          <w:sz w:val="20"/>
          <w:szCs w:val="20"/>
        </w:rPr>
        <w:t>wat voor soort type mens zij zijn</w:t>
      </w:r>
      <w:r w:rsidR="00A50474" w:rsidRPr="00A55ACE">
        <w:rPr>
          <w:rFonts w:ascii="Arial" w:hAnsi="Arial" w:cs="Arial"/>
          <w:sz w:val="20"/>
          <w:szCs w:val="20"/>
        </w:rPr>
        <w:t xml:space="preserve">, </w:t>
      </w:r>
      <w:r w:rsidR="002B48D2" w:rsidRPr="00A55ACE">
        <w:rPr>
          <w:rFonts w:ascii="Arial" w:hAnsi="Arial" w:cs="Arial"/>
          <w:sz w:val="20"/>
          <w:szCs w:val="20"/>
        </w:rPr>
        <w:t xml:space="preserve">wat hun waarden </w:t>
      </w:r>
      <w:r w:rsidR="00E96016">
        <w:rPr>
          <w:rFonts w:ascii="Arial" w:hAnsi="Arial" w:cs="Arial"/>
          <w:sz w:val="20"/>
          <w:szCs w:val="20"/>
        </w:rPr>
        <w:t xml:space="preserve">&amp; motivatoren </w:t>
      </w:r>
      <w:r w:rsidR="002B48D2" w:rsidRPr="00A55ACE">
        <w:rPr>
          <w:rFonts w:ascii="Arial" w:hAnsi="Arial" w:cs="Arial"/>
          <w:sz w:val="20"/>
          <w:szCs w:val="20"/>
        </w:rPr>
        <w:t>zijn,</w:t>
      </w:r>
    </w:p>
    <w:p w14:paraId="42F940B6" w14:textId="77777777" w:rsidR="00BF3007" w:rsidRDefault="002B48D2" w:rsidP="00B8433E">
      <w:pPr>
        <w:pStyle w:val="Geenafstand"/>
        <w:rPr>
          <w:rFonts w:ascii="Arial" w:hAnsi="Arial" w:cs="Arial"/>
          <w:sz w:val="20"/>
          <w:szCs w:val="20"/>
        </w:rPr>
      </w:pPr>
      <w:r w:rsidRPr="00A55ACE">
        <w:rPr>
          <w:rFonts w:ascii="Arial" w:hAnsi="Arial" w:cs="Arial"/>
          <w:sz w:val="20"/>
          <w:szCs w:val="20"/>
        </w:rPr>
        <w:t>welke kwaliteiten ze hebben en waar de interesses liggen. Dit resulteert in</w:t>
      </w:r>
      <w:r w:rsidR="00E96016">
        <w:rPr>
          <w:rFonts w:ascii="Arial" w:hAnsi="Arial" w:cs="Arial"/>
          <w:sz w:val="20"/>
          <w:szCs w:val="20"/>
        </w:rPr>
        <w:t xml:space="preserve"> </w:t>
      </w:r>
      <w:r w:rsidRPr="00A55ACE">
        <w:rPr>
          <w:rFonts w:ascii="Arial" w:hAnsi="Arial" w:cs="Arial"/>
          <w:sz w:val="20"/>
          <w:szCs w:val="20"/>
        </w:rPr>
        <w:t xml:space="preserve">een </w:t>
      </w:r>
      <w:r w:rsidR="00A50474" w:rsidRPr="00A55ACE">
        <w:rPr>
          <w:rFonts w:ascii="Arial" w:hAnsi="Arial" w:cs="Arial"/>
          <w:sz w:val="20"/>
          <w:szCs w:val="20"/>
        </w:rPr>
        <w:t>uitgebreid</w:t>
      </w:r>
      <w:r w:rsidR="001E5EB7" w:rsidRPr="00A55ACE">
        <w:rPr>
          <w:rFonts w:ascii="Arial" w:hAnsi="Arial" w:cs="Arial"/>
          <w:sz w:val="20"/>
          <w:szCs w:val="20"/>
        </w:rPr>
        <w:t xml:space="preserve"> en concreet persoonlijk profiel</w:t>
      </w:r>
      <w:r w:rsidRPr="00A55ACE">
        <w:rPr>
          <w:rFonts w:ascii="Arial" w:hAnsi="Arial" w:cs="Arial"/>
          <w:sz w:val="20"/>
          <w:szCs w:val="20"/>
        </w:rPr>
        <w:t xml:space="preserve"> </w:t>
      </w:r>
      <w:r w:rsidR="00A50474" w:rsidRPr="00A55ACE">
        <w:rPr>
          <w:rFonts w:ascii="Arial" w:hAnsi="Arial" w:cs="Arial"/>
          <w:sz w:val="20"/>
          <w:szCs w:val="20"/>
        </w:rPr>
        <w:t>dat gekoppel</w:t>
      </w:r>
      <w:r w:rsidR="001E5EB7" w:rsidRPr="00A55ACE">
        <w:rPr>
          <w:rFonts w:ascii="Arial" w:hAnsi="Arial" w:cs="Arial"/>
          <w:sz w:val="20"/>
          <w:szCs w:val="20"/>
        </w:rPr>
        <w:t>d</w:t>
      </w:r>
      <w:r w:rsidR="00A50474" w:rsidRPr="00A55ACE">
        <w:rPr>
          <w:rFonts w:ascii="Arial" w:hAnsi="Arial" w:cs="Arial"/>
          <w:sz w:val="20"/>
          <w:szCs w:val="20"/>
        </w:rPr>
        <w:t xml:space="preserve"> word</w:t>
      </w:r>
      <w:r w:rsidR="001E5EB7" w:rsidRPr="00A55ACE">
        <w:rPr>
          <w:rFonts w:ascii="Arial" w:hAnsi="Arial" w:cs="Arial"/>
          <w:sz w:val="20"/>
          <w:szCs w:val="20"/>
        </w:rPr>
        <w:t xml:space="preserve">t </w:t>
      </w:r>
      <w:r w:rsidR="00A50474" w:rsidRPr="00A55ACE">
        <w:rPr>
          <w:rFonts w:ascii="Arial" w:hAnsi="Arial" w:cs="Arial"/>
          <w:sz w:val="20"/>
          <w:szCs w:val="20"/>
        </w:rPr>
        <w:t>aan studierichtingen zoals gebruikt o</w:t>
      </w:r>
      <w:r w:rsidRPr="00A55ACE">
        <w:rPr>
          <w:rFonts w:ascii="Arial" w:hAnsi="Arial" w:cs="Arial"/>
          <w:sz w:val="20"/>
          <w:szCs w:val="20"/>
        </w:rPr>
        <w:t>p kiesmbo.nl en studiekeuze123.nl</w:t>
      </w:r>
      <w:r w:rsidR="00BF3007">
        <w:rPr>
          <w:rFonts w:ascii="Arial" w:hAnsi="Arial" w:cs="Arial"/>
          <w:sz w:val="20"/>
          <w:szCs w:val="20"/>
        </w:rPr>
        <w:t xml:space="preserve">. </w:t>
      </w:r>
      <w:r w:rsidR="00373D64" w:rsidRPr="00A55ACE">
        <w:rPr>
          <w:rFonts w:ascii="Arial" w:hAnsi="Arial" w:cs="Arial"/>
          <w:sz w:val="20"/>
          <w:szCs w:val="20"/>
        </w:rPr>
        <w:t xml:space="preserve"> </w:t>
      </w:r>
    </w:p>
    <w:p w14:paraId="30DCEAFD" w14:textId="77777777" w:rsidR="00ED5F5F" w:rsidRDefault="00BF3007" w:rsidP="00B8433E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LOB methode: w</w:t>
      </w:r>
      <w:r w:rsidR="00373D64" w:rsidRPr="00A55ACE">
        <w:rPr>
          <w:rFonts w:ascii="Arial" w:hAnsi="Arial" w:cs="Arial"/>
          <w:sz w:val="20"/>
          <w:szCs w:val="20"/>
        </w:rPr>
        <w:t xml:space="preserve">anneer Toekomst Coderen gespeeld wordt in combinatie met </w:t>
      </w:r>
      <w:r w:rsidR="00ED5F5F">
        <w:rPr>
          <w:rFonts w:ascii="Arial" w:hAnsi="Arial" w:cs="Arial"/>
          <w:sz w:val="20"/>
          <w:szCs w:val="20"/>
        </w:rPr>
        <w:t xml:space="preserve">het  </w:t>
      </w:r>
      <w:r w:rsidR="00373D64" w:rsidRPr="00A55ACE">
        <w:rPr>
          <w:rFonts w:ascii="Arial" w:hAnsi="Arial" w:cs="Arial"/>
          <w:sz w:val="20"/>
          <w:szCs w:val="20"/>
        </w:rPr>
        <w:t xml:space="preserve">Speurneuzen </w:t>
      </w:r>
      <w:r w:rsidR="00AA60CE">
        <w:rPr>
          <w:rFonts w:ascii="Arial" w:hAnsi="Arial" w:cs="Arial"/>
          <w:sz w:val="20"/>
          <w:szCs w:val="20"/>
        </w:rPr>
        <w:t xml:space="preserve">spel </w:t>
      </w:r>
      <w:r w:rsidR="00373D64" w:rsidRPr="00A55ACE">
        <w:rPr>
          <w:rFonts w:ascii="Arial" w:hAnsi="Arial" w:cs="Arial"/>
          <w:sz w:val="20"/>
          <w:szCs w:val="20"/>
        </w:rPr>
        <w:t xml:space="preserve">ontstaat er een </w:t>
      </w:r>
      <w:r w:rsidR="00A50474" w:rsidRPr="00A55ACE">
        <w:rPr>
          <w:rFonts w:ascii="Arial" w:hAnsi="Arial" w:cs="Arial"/>
          <w:sz w:val="20"/>
          <w:szCs w:val="20"/>
        </w:rPr>
        <w:t xml:space="preserve">volledige en unieke </w:t>
      </w:r>
    </w:p>
    <w:p w14:paraId="5C02619A" w14:textId="1FB654B8" w:rsidR="002B48D2" w:rsidRPr="00A55ACE" w:rsidRDefault="00373D64" w:rsidP="00B8433E">
      <w:pPr>
        <w:pStyle w:val="Geenafstand"/>
        <w:rPr>
          <w:rFonts w:ascii="Arial" w:hAnsi="Arial" w:cs="Arial"/>
          <w:sz w:val="20"/>
          <w:szCs w:val="20"/>
        </w:rPr>
      </w:pPr>
      <w:r w:rsidRPr="00A55ACE">
        <w:rPr>
          <w:rFonts w:ascii="Arial" w:hAnsi="Arial" w:cs="Arial"/>
          <w:sz w:val="20"/>
          <w:szCs w:val="20"/>
        </w:rPr>
        <w:t>LOB methode van 7 lessen.</w:t>
      </w:r>
    </w:p>
    <w:p w14:paraId="72903E60" w14:textId="4EC7DFA3" w:rsidR="00B8433E" w:rsidRPr="00B8433E" w:rsidRDefault="00B8433E" w:rsidP="00B8433E">
      <w:pPr>
        <w:pStyle w:val="Geenafstand"/>
        <w:rPr>
          <w:noProof/>
        </w:rPr>
      </w:pPr>
    </w:p>
    <w:p w14:paraId="2F36EC0D" w14:textId="77777777" w:rsidR="00185601" w:rsidRPr="001306E9" w:rsidRDefault="00185601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Leerdoel</w:t>
      </w:r>
    </w:p>
    <w:p w14:paraId="690A8377" w14:textId="4AC96B20" w:rsidR="00FF69F9" w:rsidRPr="001306E9" w:rsidRDefault="002B48D2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Het zelfinzicht van jongeren vergroten </w:t>
      </w:r>
      <w:r w:rsidRPr="00A55ACE">
        <w:rPr>
          <w:rFonts w:ascii="Arial" w:hAnsi="Arial" w:cs="Arial"/>
          <w:noProof/>
          <w:sz w:val="20"/>
          <w:szCs w:val="20"/>
        </w:rPr>
        <w:t xml:space="preserve">waardoor ze </w:t>
      </w:r>
      <w:r w:rsidR="00A50474" w:rsidRPr="00A55ACE">
        <w:rPr>
          <w:rFonts w:ascii="Arial" w:hAnsi="Arial" w:cs="Arial"/>
          <w:noProof/>
          <w:sz w:val="20"/>
          <w:szCs w:val="20"/>
        </w:rPr>
        <w:t xml:space="preserve">actief en gemotiveerd </w:t>
      </w:r>
      <w:r w:rsidRPr="00A55ACE">
        <w:rPr>
          <w:rFonts w:ascii="Arial" w:hAnsi="Arial" w:cs="Arial"/>
          <w:noProof/>
          <w:sz w:val="20"/>
          <w:szCs w:val="20"/>
        </w:rPr>
        <w:t xml:space="preserve">een goed onderbouwde </w:t>
      </w:r>
      <w:r>
        <w:rPr>
          <w:rFonts w:ascii="Arial" w:hAnsi="Arial" w:cs="Arial"/>
          <w:noProof/>
          <w:sz w:val="20"/>
          <w:szCs w:val="20"/>
        </w:rPr>
        <w:t>(studie)keuze kunnen maken</w:t>
      </w:r>
    </w:p>
    <w:p w14:paraId="536256C7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</w:p>
    <w:p w14:paraId="7EA7F55E" w14:textId="77777777" w:rsidR="003B0EE9" w:rsidRPr="001306E9" w:rsidRDefault="003B0EE9" w:rsidP="008232EA">
      <w:pPr>
        <w:shd w:val="clear" w:color="auto" w:fill="D5DCE4" w:themeFill="text2" w:themeFillTint="33"/>
        <w:spacing w:after="0"/>
        <w:ind w:right="1557"/>
        <w:rPr>
          <w:rFonts w:ascii="Arial" w:hAnsi="Arial" w:cs="Arial"/>
          <w:b/>
          <w:sz w:val="20"/>
          <w:szCs w:val="20"/>
        </w:rPr>
      </w:pPr>
      <w:r w:rsidRPr="001306E9">
        <w:rPr>
          <w:rFonts w:ascii="Arial" w:hAnsi="Arial" w:cs="Arial"/>
          <w:b/>
          <w:sz w:val="20"/>
          <w:szCs w:val="20"/>
        </w:rPr>
        <w:t>Doelgroep</w:t>
      </w:r>
    </w:p>
    <w:p w14:paraId="0C7D18A1" w14:textId="19F415C1" w:rsidR="003B0EE9" w:rsidRPr="001306E9" w:rsidRDefault="002B48D2" w:rsidP="008232EA">
      <w:pPr>
        <w:shd w:val="clear" w:color="auto" w:fill="D5DCE4" w:themeFill="text2" w:themeFillTint="33"/>
        <w:spacing w:after="0"/>
        <w:ind w:right="15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Bovenbouw vmbo – havo – vwo </w:t>
      </w:r>
      <w:r w:rsidR="002A2624">
        <w:rPr>
          <w:rFonts w:ascii="Arial" w:hAnsi="Arial" w:cs="Arial"/>
          <w:noProof/>
          <w:sz w:val="20"/>
          <w:szCs w:val="20"/>
        </w:rPr>
        <w:t xml:space="preserve"> – mbo - hbo</w:t>
      </w:r>
    </w:p>
    <w:p w14:paraId="3626872B" w14:textId="77777777" w:rsidR="009417A6" w:rsidRPr="002B70EA" w:rsidRDefault="009417A6" w:rsidP="003B0EE9">
      <w:pPr>
        <w:jc w:val="both"/>
        <w:rPr>
          <w:rFonts w:ascii="Arial" w:hAnsi="Arial" w:cs="Arial"/>
          <w:sz w:val="20"/>
          <w:szCs w:val="20"/>
        </w:rPr>
      </w:pPr>
    </w:p>
    <w:p w14:paraId="7F1C5CAD" w14:textId="77777777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Uitgangspunten: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29"/>
        <w:gridCol w:w="10112"/>
      </w:tblGrid>
      <w:tr w:rsidR="009D2F08" w:rsidRPr="00F91152" w14:paraId="5249FCAE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7E1C53CD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Loopbaancompetenties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FC7E286" w14:textId="34BEE1AF" w:rsidR="003B0EE9" w:rsidRPr="009D2F08" w:rsidRDefault="009D2F08" w:rsidP="009D2F0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D2F08">
              <w:rPr>
                <w:rFonts w:ascii="Arial" w:hAnsi="Arial" w:cs="Arial"/>
                <w:noProof/>
                <w:sz w:val="20"/>
                <w:szCs w:val="20"/>
              </w:rPr>
              <w:t xml:space="preserve">Loopbaansturing, </w:t>
            </w:r>
            <w:r w:rsidRPr="00A55ACE">
              <w:rPr>
                <w:rFonts w:ascii="Arial" w:hAnsi="Arial" w:cs="Arial"/>
                <w:noProof/>
                <w:sz w:val="20"/>
                <w:szCs w:val="20"/>
              </w:rPr>
              <w:t>netwerken</w:t>
            </w:r>
            <w:r w:rsidR="00A55ACE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9D2F08">
              <w:rPr>
                <w:rFonts w:ascii="Arial" w:hAnsi="Arial" w:cs="Arial"/>
                <w:noProof/>
                <w:sz w:val="20"/>
                <w:szCs w:val="20"/>
              </w:rPr>
              <w:t xml:space="preserve"> kwaliteitenreflectie, mot</w:t>
            </w:r>
            <w:r w:rsidRPr="001E5EB7">
              <w:rPr>
                <w:rFonts w:ascii="Arial" w:hAnsi="Arial" w:cs="Arial"/>
                <w:noProof/>
                <w:sz w:val="20"/>
                <w:szCs w:val="20"/>
              </w:rPr>
              <w:t>ie</w:t>
            </w:r>
            <w:r w:rsidRPr="009D2F08">
              <w:rPr>
                <w:rFonts w:ascii="Arial" w:hAnsi="Arial" w:cs="Arial"/>
                <w:noProof/>
                <w:sz w:val="20"/>
                <w:szCs w:val="20"/>
              </w:rPr>
              <w:t>venreflectie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88033A" w:rsidRPr="00A55ACE">
              <w:rPr>
                <w:rFonts w:ascii="Arial" w:hAnsi="Arial" w:cs="Arial"/>
                <w:noProof/>
                <w:sz w:val="20"/>
                <w:szCs w:val="20"/>
              </w:rPr>
              <w:t xml:space="preserve"> ori</w:t>
            </w:r>
            <w:r w:rsidR="001E5EB7" w:rsidRPr="00A55ACE">
              <w:rPr>
                <w:rFonts w:ascii="Arial" w:hAnsi="Arial" w:cs="Arial"/>
                <w:noProof/>
                <w:sz w:val="20"/>
                <w:szCs w:val="20"/>
              </w:rPr>
              <w:t>ë</w:t>
            </w:r>
            <w:r w:rsidR="0088033A" w:rsidRPr="00A55ACE">
              <w:rPr>
                <w:rFonts w:ascii="Arial" w:hAnsi="Arial" w:cs="Arial"/>
                <w:noProof/>
                <w:sz w:val="20"/>
                <w:szCs w:val="20"/>
              </w:rPr>
              <w:t>ntatie</w:t>
            </w:r>
            <w:r w:rsidR="001E5EB7" w:rsidRPr="00A55ACE">
              <w:rPr>
                <w:rFonts w:ascii="Arial" w:hAnsi="Arial" w:cs="Arial"/>
                <w:noProof/>
                <w:sz w:val="20"/>
                <w:szCs w:val="20"/>
              </w:rPr>
              <w:t>, wie ben ik,</w:t>
            </w:r>
            <w:r w:rsidR="00A55AC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E5EB7" w:rsidRPr="00A55ACE">
              <w:rPr>
                <w:rFonts w:ascii="Arial" w:hAnsi="Arial" w:cs="Arial"/>
                <w:noProof/>
                <w:sz w:val="20"/>
                <w:szCs w:val="20"/>
              </w:rPr>
              <w:t>wat wil ik en wat past bij mij</w:t>
            </w:r>
          </w:p>
        </w:tc>
      </w:tr>
      <w:tr w:rsidR="009D2F08" w:rsidRPr="00F91152" w14:paraId="00CCCE3D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7B6F7C6B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Overige LOB-competenties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7F051392" w14:textId="5E17A1D9" w:rsidR="003B0EE9" w:rsidRPr="0088033A" w:rsidRDefault="009D2F08" w:rsidP="001306E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Keuzevaardigheden, </w:t>
            </w:r>
            <w:r w:rsidRPr="00A55ACE">
              <w:rPr>
                <w:rFonts w:ascii="Arial" w:hAnsi="Arial" w:cs="Arial"/>
                <w:sz w:val="20"/>
                <w:szCs w:val="20"/>
              </w:rPr>
              <w:t>ouderbetrokkenheid</w:t>
            </w:r>
            <w:r w:rsidR="0088033A" w:rsidRPr="00A55ACE">
              <w:rPr>
                <w:rFonts w:ascii="Arial" w:hAnsi="Arial" w:cs="Arial"/>
                <w:sz w:val="20"/>
                <w:szCs w:val="20"/>
              </w:rPr>
              <w:t>, zelfsturing, zelfinzicht, overzicht</w:t>
            </w:r>
          </w:p>
        </w:tc>
      </w:tr>
      <w:tr w:rsidR="009D2F08" w:rsidRPr="00F91152" w14:paraId="3FD71A63" w14:textId="77777777" w:rsidTr="001306E9">
        <w:tc>
          <w:tcPr>
            <w:tcW w:w="3397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4C10B9EC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LOB-cyclus</w:t>
            </w:r>
            <w:r w:rsidRPr="00F911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38B982AE" w14:textId="2EABA901" w:rsidR="003B0EE9" w:rsidRPr="00F91152" w:rsidRDefault="009D2F08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08">
              <w:rPr>
                <w:rFonts w:ascii="Arial" w:hAnsi="Arial" w:cs="Arial"/>
                <w:sz w:val="20"/>
                <w:szCs w:val="20"/>
              </w:rPr>
              <w:t xml:space="preserve">reflecteren, keuzes maken,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D2F08">
              <w:rPr>
                <w:rFonts w:ascii="Arial" w:hAnsi="Arial" w:cs="Arial"/>
                <w:sz w:val="20"/>
                <w:szCs w:val="20"/>
              </w:rPr>
              <w:t>ersoonlijk profi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9D2F08">
              <w:rPr>
                <w:rFonts w:ascii="Arial" w:hAnsi="Arial" w:cs="Arial"/>
                <w:sz w:val="20"/>
                <w:szCs w:val="20"/>
              </w:rPr>
              <w:t>, inzicht in jezelf en matching op (bij)banen/stages/studie</w:t>
            </w:r>
          </w:p>
        </w:tc>
      </w:tr>
      <w:tr w:rsidR="009D2F08" w:rsidRPr="00F91152" w14:paraId="4A393496" w14:textId="77777777" w:rsidTr="001306E9">
        <w:trPr>
          <w:trHeight w:val="113"/>
        </w:trPr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3A1C2540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64CDE78F" w14:textId="77777777" w:rsidR="003B0EE9" w:rsidRPr="00F91152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F08" w:rsidRPr="00F91152" w14:paraId="1C9E8E6A" w14:textId="77777777" w:rsidTr="001306E9">
        <w:tc>
          <w:tcPr>
            <w:tcW w:w="3397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0FA33DF4" w14:textId="77777777" w:rsidR="003B0EE9" w:rsidRPr="003B0EE9" w:rsidRDefault="003B0EE9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EE9">
              <w:rPr>
                <w:rFonts w:ascii="Arial" w:hAnsi="Arial" w:cs="Arial"/>
                <w:sz w:val="20"/>
                <w:szCs w:val="20"/>
              </w:rPr>
              <w:t>Betrokken partijen</w:t>
            </w:r>
          </w:p>
        </w:tc>
        <w:tc>
          <w:tcPr>
            <w:tcW w:w="10597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048C7CDB" w14:textId="72D69BDE" w:rsidR="003B0EE9" w:rsidRPr="0088033A" w:rsidRDefault="009D2F08" w:rsidP="002901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app met bordspel kan gespeeld worden door </w:t>
            </w:r>
            <w:r w:rsidR="00811476">
              <w:rPr>
                <w:rFonts w:ascii="Arial" w:hAnsi="Arial" w:cs="Arial"/>
                <w:sz w:val="20"/>
                <w:szCs w:val="20"/>
              </w:rPr>
              <w:t>leerlingen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onderling, samen </w:t>
            </w:r>
            <w:r w:rsidR="00F37C28">
              <w:rPr>
                <w:rFonts w:ascii="Arial" w:hAnsi="Arial" w:cs="Arial"/>
                <w:sz w:val="20"/>
                <w:szCs w:val="20"/>
              </w:rPr>
              <w:t xml:space="preserve">met </w:t>
            </w:r>
            <w:r w:rsidR="002901B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uders/begeleiders/</w:t>
            </w:r>
            <w:r w:rsidRPr="00A55ACE">
              <w:rPr>
                <w:rFonts w:ascii="Arial" w:hAnsi="Arial" w:cs="Arial"/>
                <w:sz w:val="20"/>
                <w:szCs w:val="20"/>
              </w:rPr>
              <w:t>coaches</w:t>
            </w:r>
            <w:r w:rsidR="0088033A" w:rsidRPr="00A55ACE">
              <w:rPr>
                <w:rFonts w:ascii="Arial" w:hAnsi="Arial" w:cs="Arial"/>
                <w:sz w:val="20"/>
                <w:szCs w:val="20"/>
              </w:rPr>
              <w:t>, scholen, mentoren, decanen, studiekeuzecoaches, studievoorlichters, profielkeuze</w:t>
            </w:r>
            <w:r w:rsidR="00A55ACE">
              <w:rPr>
                <w:rFonts w:ascii="Arial" w:hAnsi="Arial" w:cs="Arial"/>
                <w:sz w:val="20"/>
                <w:szCs w:val="20"/>
              </w:rPr>
              <w:t>begeleiders</w:t>
            </w:r>
          </w:p>
        </w:tc>
      </w:tr>
    </w:tbl>
    <w:p w14:paraId="09CA3C79" w14:textId="77777777" w:rsidR="003B0EE9" w:rsidRDefault="003B0EE9" w:rsidP="001306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E7E97C5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14:paraId="499121AE" w14:textId="1DF95930" w:rsidR="001306E9" w:rsidRDefault="00C141E9" w:rsidP="00C141E9">
      <w:pPr>
        <w:spacing w:after="0"/>
        <w:rPr>
          <w:rFonts w:ascii="Arial" w:hAnsi="Arial" w:cs="Arial"/>
          <w:sz w:val="20"/>
          <w:szCs w:val="20"/>
        </w:rPr>
      </w:pPr>
      <w:r w:rsidRPr="00C141E9">
        <w:rPr>
          <w:rFonts w:ascii="Arial" w:hAnsi="Arial" w:cs="Arial"/>
          <w:sz w:val="20"/>
          <w:szCs w:val="20"/>
        </w:rPr>
        <w:t xml:space="preserve">Door de inzet van </w:t>
      </w:r>
      <w:proofErr w:type="spellStart"/>
      <w:r w:rsidRPr="00C141E9">
        <w:rPr>
          <w:rFonts w:ascii="Arial" w:hAnsi="Arial" w:cs="Arial"/>
          <w:sz w:val="20"/>
          <w:szCs w:val="20"/>
        </w:rPr>
        <w:t>augmented</w:t>
      </w:r>
      <w:proofErr w:type="spellEnd"/>
      <w:r w:rsidRPr="00C141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41E9">
        <w:rPr>
          <w:rFonts w:ascii="Arial" w:hAnsi="Arial" w:cs="Arial"/>
          <w:sz w:val="20"/>
          <w:szCs w:val="20"/>
        </w:rPr>
        <w:t>reality</w:t>
      </w:r>
      <w:proofErr w:type="spellEnd"/>
      <w:r w:rsidRPr="00C141E9">
        <w:rPr>
          <w:rFonts w:ascii="Arial" w:hAnsi="Arial" w:cs="Arial"/>
          <w:sz w:val="20"/>
          <w:szCs w:val="20"/>
        </w:rPr>
        <w:t xml:space="preserve"> bij het spel ´Toekomst Coderen’ gaat de toekomst letterlijk leven. </w:t>
      </w:r>
      <w:r w:rsidR="00655436">
        <w:rPr>
          <w:rFonts w:ascii="Arial" w:hAnsi="Arial" w:cs="Arial"/>
          <w:sz w:val="20"/>
          <w:szCs w:val="20"/>
        </w:rPr>
        <w:t>Als special agent</w:t>
      </w:r>
      <w:r w:rsidR="00010952">
        <w:rPr>
          <w:rFonts w:ascii="Arial" w:hAnsi="Arial" w:cs="Arial"/>
          <w:sz w:val="20"/>
          <w:szCs w:val="20"/>
        </w:rPr>
        <w:t xml:space="preserve"> </w:t>
      </w:r>
      <w:r w:rsidR="00E60971">
        <w:rPr>
          <w:rFonts w:ascii="Arial" w:hAnsi="Arial" w:cs="Arial"/>
          <w:sz w:val="20"/>
          <w:szCs w:val="20"/>
        </w:rPr>
        <w:t xml:space="preserve">beklim </w:t>
      </w:r>
      <w:r w:rsidR="00655436">
        <w:rPr>
          <w:rFonts w:ascii="Arial" w:hAnsi="Arial" w:cs="Arial"/>
          <w:sz w:val="20"/>
          <w:szCs w:val="20"/>
        </w:rPr>
        <w:t xml:space="preserve">je </w:t>
      </w:r>
      <w:r w:rsidR="00E60971">
        <w:rPr>
          <w:rFonts w:ascii="Arial" w:hAnsi="Arial" w:cs="Arial"/>
          <w:sz w:val="20"/>
          <w:szCs w:val="20"/>
        </w:rPr>
        <w:t xml:space="preserve">de toren van de Toekomst in jullie eigen stad en bestrijden </w:t>
      </w:r>
      <w:r w:rsidR="00655436">
        <w:rPr>
          <w:rFonts w:ascii="Arial" w:hAnsi="Arial" w:cs="Arial"/>
          <w:sz w:val="20"/>
          <w:szCs w:val="20"/>
        </w:rPr>
        <w:t xml:space="preserve">jullie </w:t>
      </w:r>
      <w:r w:rsidR="00E60971">
        <w:rPr>
          <w:rFonts w:ascii="Arial" w:hAnsi="Arial" w:cs="Arial"/>
          <w:sz w:val="20"/>
          <w:szCs w:val="20"/>
        </w:rPr>
        <w:t>gezamenlijk de hackers in de</w:t>
      </w:r>
      <w:r w:rsidR="00655436">
        <w:rPr>
          <w:rFonts w:ascii="Arial" w:hAnsi="Arial" w:cs="Arial"/>
          <w:sz w:val="20"/>
          <w:szCs w:val="20"/>
        </w:rPr>
        <w:t>ze</w:t>
      </w:r>
      <w:r w:rsidR="00E60971">
        <w:rPr>
          <w:rFonts w:ascii="Arial" w:hAnsi="Arial" w:cs="Arial"/>
          <w:sz w:val="20"/>
          <w:szCs w:val="20"/>
        </w:rPr>
        <w:t xml:space="preserve"> stad. </w:t>
      </w:r>
      <w:r w:rsidRPr="00C141E9">
        <w:rPr>
          <w:rFonts w:ascii="Arial" w:hAnsi="Arial" w:cs="Arial"/>
          <w:sz w:val="20"/>
          <w:szCs w:val="20"/>
        </w:rPr>
        <w:t>De minigames per level, het competitie element met je team en je individuele ranking maken dat de leerlingen</w:t>
      </w:r>
      <w:r w:rsidR="00FA6EFB">
        <w:rPr>
          <w:rFonts w:ascii="Arial" w:hAnsi="Arial" w:cs="Arial"/>
          <w:sz w:val="20"/>
          <w:szCs w:val="20"/>
        </w:rPr>
        <w:t xml:space="preserve"> </w:t>
      </w:r>
      <w:r w:rsidRPr="00C141E9">
        <w:rPr>
          <w:rFonts w:ascii="Arial" w:hAnsi="Arial" w:cs="Arial"/>
          <w:sz w:val="20"/>
          <w:szCs w:val="20"/>
        </w:rPr>
        <w:t>spelenderwij</w:t>
      </w:r>
      <w:r w:rsidR="00FA6EFB">
        <w:rPr>
          <w:rFonts w:ascii="Arial" w:hAnsi="Arial" w:cs="Arial"/>
          <w:sz w:val="20"/>
          <w:szCs w:val="20"/>
        </w:rPr>
        <w:t>s</w:t>
      </w:r>
      <w:r w:rsidRPr="00C141E9">
        <w:rPr>
          <w:rFonts w:ascii="Arial" w:hAnsi="Arial" w:cs="Arial"/>
          <w:sz w:val="20"/>
          <w:szCs w:val="20"/>
        </w:rPr>
        <w:t xml:space="preserve"> bezig zijn met zelfinzicht.</w:t>
      </w:r>
      <w:r>
        <w:t xml:space="preserve"> </w:t>
      </w:r>
      <w:r w:rsidR="00E43ADE">
        <w:rPr>
          <w:rFonts w:ascii="Arial" w:hAnsi="Arial" w:cs="Arial"/>
          <w:sz w:val="20"/>
          <w:szCs w:val="20"/>
        </w:rPr>
        <w:t>De uitkomsten</w:t>
      </w:r>
      <w:r w:rsidR="00831190">
        <w:rPr>
          <w:rFonts w:ascii="Arial" w:hAnsi="Arial" w:cs="Arial"/>
          <w:sz w:val="20"/>
          <w:szCs w:val="20"/>
        </w:rPr>
        <w:t xml:space="preserve">, </w:t>
      </w:r>
      <w:r w:rsidR="00AE2217">
        <w:rPr>
          <w:rFonts w:ascii="Arial" w:hAnsi="Arial" w:cs="Arial"/>
          <w:sz w:val="20"/>
          <w:szCs w:val="20"/>
        </w:rPr>
        <w:t>een persoonlijk profiel ge</w:t>
      </w:r>
      <w:r w:rsidR="00AA2ADE">
        <w:rPr>
          <w:rFonts w:ascii="Arial" w:hAnsi="Arial" w:cs="Arial"/>
          <w:sz w:val="20"/>
          <w:szCs w:val="20"/>
        </w:rPr>
        <w:t>koppeld aan</w:t>
      </w:r>
      <w:r w:rsidR="00AE2217">
        <w:rPr>
          <w:rFonts w:ascii="Arial" w:hAnsi="Arial" w:cs="Arial"/>
          <w:sz w:val="20"/>
          <w:szCs w:val="20"/>
        </w:rPr>
        <w:t xml:space="preserve"> </w:t>
      </w:r>
      <w:r w:rsidR="00395030">
        <w:rPr>
          <w:rFonts w:ascii="Arial" w:hAnsi="Arial" w:cs="Arial"/>
          <w:sz w:val="20"/>
          <w:szCs w:val="20"/>
        </w:rPr>
        <w:t>studierichtingen</w:t>
      </w:r>
      <w:r w:rsidR="00831190">
        <w:rPr>
          <w:rFonts w:ascii="Arial" w:hAnsi="Arial" w:cs="Arial"/>
          <w:sz w:val="20"/>
          <w:szCs w:val="20"/>
        </w:rPr>
        <w:t xml:space="preserve">, geven de leerlinge inzicht en </w:t>
      </w:r>
      <w:r w:rsidR="00336A09">
        <w:rPr>
          <w:rFonts w:ascii="Arial" w:hAnsi="Arial" w:cs="Arial"/>
          <w:sz w:val="20"/>
          <w:szCs w:val="20"/>
        </w:rPr>
        <w:t>zijn voor de ouder/begeleider/mentor/decaan een mooi startpunt voor het studiekeuzegesprek.</w:t>
      </w:r>
    </w:p>
    <w:p w14:paraId="6F81C5E0" w14:textId="77777777" w:rsidR="00CB26FB" w:rsidRDefault="00CB26FB" w:rsidP="009F2EE7">
      <w:pPr>
        <w:spacing w:after="0"/>
        <w:rPr>
          <w:rFonts w:ascii="Arial" w:hAnsi="Arial" w:cs="Arial"/>
          <w:sz w:val="20"/>
          <w:szCs w:val="20"/>
        </w:rPr>
      </w:pPr>
    </w:p>
    <w:p w14:paraId="632C4AC6" w14:textId="2674F257" w:rsidR="009F2EE7" w:rsidRPr="009F2EE7" w:rsidRDefault="009F2EE7" w:rsidP="009F2EE7">
      <w:pPr>
        <w:spacing w:after="0"/>
        <w:rPr>
          <w:rFonts w:ascii="Arial" w:hAnsi="Arial" w:cs="Arial"/>
          <w:sz w:val="20"/>
          <w:szCs w:val="20"/>
        </w:rPr>
      </w:pPr>
      <w:r w:rsidRPr="009F2EE7">
        <w:rPr>
          <w:rFonts w:ascii="Arial" w:hAnsi="Arial" w:cs="Arial"/>
          <w:sz w:val="20"/>
          <w:szCs w:val="20"/>
        </w:rPr>
        <w:t>Voordelen:</w:t>
      </w:r>
    </w:p>
    <w:p w14:paraId="353D79FA" w14:textId="1F8C213D" w:rsidR="009F2EE7" w:rsidRPr="004A773E" w:rsidRDefault="009F2EE7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>Gaming wordt door veel leerlingen, studenten en ook jonge sollicitanten ervaren als leuk en cool.</w:t>
      </w:r>
    </w:p>
    <w:p w14:paraId="127D42D1" w14:textId="6CB2EBC4" w:rsidR="009F2EE7" w:rsidRPr="004A773E" w:rsidRDefault="009F2EE7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>Het sluit aan op de generatie, leefwereld, trends en bezigheden van de jongere.</w:t>
      </w:r>
    </w:p>
    <w:p w14:paraId="6A78FAFA" w14:textId="6617FEDD" w:rsidR="009F2EE7" w:rsidRPr="004A773E" w:rsidRDefault="009F2EE7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>In 45 minuten een persoonlijk profiel (welke type special agent ben jij?).</w:t>
      </w:r>
    </w:p>
    <w:p w14:paraId="3E414BB8" w14:textId="67FC2CBA" w:rsidR="009F2EE7" w:rsidRPr="004A773E" w:rsidRDefault="009F2EE7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lastRenderedPageBreak/>
        <w:t xml:space="preserve">Uitkomst is een concreet profiel en dus </w:t>
      </w:r>
      <w:r w:rsidR="00A83805" w:rsidRPr="004A773E">
        <w:rPr>
          <w:rFonts w:ascii="Arial" w:hAnsi="Arial" w:cs="Arial"/>
          <w:sz w:val="20"/>
          <w:szCs w:val="20"/>
        </w:rPr>
        <w:t xml:space="preserve">in- en </w:t>
      </w:r>
      <w:r w:rsidRPr="004A773E">
        <w:rPr>
          <w:rFonts w:ascii="Arial" w:hAnsi="Arial" w:cs="Arial"/>
          <w:sz w:val="20"/>
          <w:szCs w:val="20"/>
        </w:rPr>
        <w:t>overzicht</w:t>
      </w:r>
      <w:r w:rsidR="00F043B6" w:rsidRPr="004A773E">
        <w:rPr>
          <w:rFonts w:ascii="Arial" w:hAnsi="Arial" w:cs="Arial"/>
          <w:sz w:val="20"/>
          <w:szCs w:val="20"/>
        </w:rPr>
        <w:t>,</w:t>
      </w:r>
      <w:r w:rsidRPr="004A773E">
        <w:rPr>
          <w:rFonts w:ascii="Arial" w:hAnsi="Arial" w:cs="Arial"/>
          <w:sz w:val="20"/>
          <w:szCs w:val="20"/>
        </w:rPr>
        <w:t xml:space="preserve"> waarmee studies gezocht kunnen worden en inhoud gegeven kan worden aan vervolggesprekken op school</w:t>
      </w:r>
      <w:r w:rsidR="001127FB" w:rsidRPr="004A773E">
        <w:rPr>
          <w:rFonts w:ascii="Arial" w:hAnsi="Arial" w:cs="Arial"/>
          <w:sz w:val="20"/>
          <w:szCs w:val="20"/>
        </w:rPr>
        <w:t xml:space="preserve">, </w:t>
      </w:r>
      <w:r w:rsidRPr="004A773E">
        <w:rPr>
          <w:rFonts w:ascii="Arial" w:hAnsi="Arial" w:cs="Arial"/>
          <w:sz w:val="20"/>
          <w:szCs w:val="20"/>
        </w:rPr>
        <w:t>met ouders en/of andere belangrijke personen voor de studiekiezer.</w:t>
      </w:r>
    </w:p>
    <w:p w14:paraId="07AA3E18" w14:textId="149B53E5" w:rsidR="00CB26FB" w:rsidRPr="004A773E" w:rsidRDefault="009F2EE7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 xml:space="preserve">Na aanschaf toegang tot 'geheime' deel van de site met meer informatie over de verschillende special </w:t>
      </w:r>
      <w:proofErr w:type="spellStart"/>
      <w:r w:rsidRPr="004A773E">
        <w:rPr>
          <w:rFonts w:ascii="Arial" w:hAnsi="Arial" w:cs="Arial"/>
          <w:sz w:val="20"/>
          <w:szCs w:val="20"/>
        </w:rPr>
        <w:t>agents</w:t>
      </w:r>
      <w:proofErr w:type="spellEnd"/>
      <w:r w:rsidRPr="004A773E">
        <w:rPr>
          <w:rFonts w:ascii="Arial" w:hAnsi="Arial" w:cs="Arial"/>
          <w:sz w:val="20"/>
          <w:szCs w:val="20"/>
        </w:rPr>
        <w:t xml:space="preserve"> voor nog meer inzicht en </w:t>
      </w:r>
      <w:r w:rsidR="00A83805" w:rsidRPr="004A773E">
        <w:rPr>
          <w:rFonts w:ascii="Arial" w:hAnsi="Arial" w:cs="Arial"/>
          <w:sz w:val="20"/>
          <w:szCs w:val="20"/>
        </w:rPr>
        <w:t xml:space="preserve">tevens </w:t>
      </w:r>
      <w:r w:rsidRPr="004A773E">
        <w:rPr>
          <w:rFonts w:ascii="Arial" w:hAnsi="Arial" w:cs="Arial"/>
          <w:sz w:val="20"/>
          <w:szCs w:val="20"/>
        </w:rPr>
        <w:t>tips voor ouders.</w:t>
      </w:r>
      <w:r w:rsidR="004E3828" w:rsidRPr="004A773E">
        <w:rPr>
          <w:rFonts w:ascii="Arial" w:hAnsi="Arial" w:cs="Arial"/>
          <w:sz w:val="20"/>
          <w:szCs w:val="20"/>
        </w:rPr>
        <w:t xml:space="preserve"> </w:t>
      </w:r>
    </w:p>
    <w:p w14:paraId="4850DCDE" w14:textId="666D072B" w:rsidR="004E3828" w:rsidRPr="004A773E" w:rsidRDefault="005F2113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>1x aanschaf en eindeloos spelen (geen extra aanschaf codes).</w:t>
      </w:r>
    </w:p>
    <w:p w14:paraId="3F834200" w14:textId="34C97837" w:rsidR="00373D64" w:rsidRPr="004A773E" w:rsidRDefault="004E3828" w:rsidP="006313DE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>Geen opleiding of training nodig</w:t>
      </w:r>
      <w:r w:rsidR="00924C2D" w:rsidRPr="004A773E">
        <w:rPr>
          <w:rFonts w:ascii="Arial" w:hAnsi="Arial" w:cs="Arial"/>
          <w:sz w:val="20"/>
          <w:szCs w:val="20"/>
        </w:rPr>
        <w:t xml:space="preserve"> om het spel te kunnen spelen en/of te begeleiden</w:t>
      </w:r>
    </w:p>
    <w:p w14:paraId="5FC5E421" w14:textId="38F1A6F1" w:rsidR="008E7C9F" w:rsidRPr="004A773E" w:rsidRDefault="00373D64" w:rsidP="006313DE">
      <w:pPr>
        <w:pStyle w:val="Lijstaline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73E">
        <w:rPr>
          <w:rFonts w:ascii="Arial" w:hAnsi="Arial" w:cs="Arial"/>
          <w:sz w:val="20"/>
          <w:szCs w:val="20"/>
        </w:rPr>
        <w:t xml:space="preserve">Wanneer Toekomst Coderen gespeeld wordt in combinatie met Speurneuzen ontstaat er een </w:t>
      </w:r>
      <w:r w:rsidRPr="004A773E">
        <w:rPr>
          <w:rFonts w:ascii="Arial" w:hAnsi="Arial" w:cs="Arial"/>
          <w:b/>
          <w:bCs/>
          <w:sz w:val="20"/>
          <w:szCs w:val="20"/>
        </w:rPr>
        <w:t>LOB methode</w:t>
      </w:r>
      <w:r w:rsidRPr="004A773E">
        <w:rPr>
          <w:rFonts w:ascii="Arial" w:hAnsi="Arial" w:cs="Arial"/>
          <w:sz w:val="20"/>
          <w:szCs w:val="20"/>
        </w:rPr>
        <w:t xml:space="preserve"> van 7 lessen.</w:t>
      </w:r>
    </w:p>
    <w:p w14:paraId="70336901" w14:textId="77777777" w:rsidR="00373D64" w:rsidRPr="001306E9" w:rsidRDefault="00373D64" w:rsidP="001306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CDB09C" w14:textId="77777777" w:rsidR="003B0EE9" w:rsidRDefault="003B0EE9" w:rsidP="001306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80"/>
        <w:gridCol w:w="8361"/>
      </w:tblGrid>
      <w:tr w:rsidR="00F91152" w:rsidRPr="00F91152" w14:paraId="6691283C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7EFD3CB7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Het product wordt als volgt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540F35D6" w14:textId="1EA3145E" w:rsidR="00F91152" w:rsidRPr="00F91152" w:rsidRDefault="00C141E9" w:rsidP="001306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Speldoos met daarin het geheimzinnige flexibele spelbord</w:t>
            </w:r>
            <w:r w:rsidR="002901B2">
              <w:rPr>
                <w:rFonts w:ascii="Arial" w:hAnsi="Arial" w:cs="Arial"/>
                <w:sz w:val="20"/>
                <w:szCs w:val="20"/>
              </w:rPr>
              <w:t xml:space="preserve">, handleiding, </w:t>
            </w:r>
            <w:r>
              <w:rPr>
                <w:rFonts w:ascii="Arial" w:hAnsi="Arial" w:cs="Arial"/>
                <w:sz w:val="20"/>
                <w:szCs w:val="20"/>
              </w:rPr>
              <w:t xml:space="preserve">codeboekjes, informatiewaaiers </w:t>
            </w:r>
            <w:r w:rsidR="00C4771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47714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="00C47714">
              <w:rPr>
                <w:rFonts w:ascii="Arial" w:hAnsi="Arial" w:cs="Arial"/>
                <w:sz w:val="20"/>
                <w:szCs w:val="20"/>
              </w:rPr>
              <w:t xml:space="preserve"> QR codes geheime deel site) </w:t>
            </w:r>
            <w:r>
              <w:rPr>
                <w:rFonts w:ascii="Arial" w:hAnsi="Arial" w:cs="Arial"/>
                <w:sz w:val="20"/>
                <w:szCs w:val="20"/>
              </w:rPr>
              <w:t>en pennen</w:t>
            </w:r>
          </w:p>
        </w:tc>
      </w:tr>
      <w:tr w:rsidR="00F91152" w:rsidRPr="00F91152" w14:paraId="3D5C56C0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69C1694D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Het product wordt in de volgende vorm aangeboden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2CE7D63D" w14:textId="77777777" w:rsidR="00F91152" w:rsidRDefault="00793C2B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bordspel is te bestellen via </w:t>
            </w:r>
            <w:hyperlink r:id="rId10" w:history="1">
              <w:r w:rsidRPr="00BC2EF1">
                <w:rPr>
                  <w:rStyle w:val="Hyperlink"/>
                  <w:rFonts w:ascii="Arial" w:hAnsi="Arial" w:cs="Arial"/>
                  <w:sz w:val="20"/>
                  <w:szCs w:val="20"/>
                </w:rPr>
                <w:t>www.toekomstcoderen.nl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In de speldoos zit de handleiding met instructies voor het downloaden van de app, de spelregels en vervolgstappen.</w:t>
            </w:r>
            <w:r w:rsidR="00373D64">
              <w:rPr>
                <w:rFonts w:ascii="Arial" w:hAnsi="Arial" w:cs="Arial"/>
                <w:sz w:val="20"/>
                <w:szCs w:val="20"/>
              </w:rPr>
              <w:t xml:space="preserve"> Wanneer Toekomst Coderen gespeeld wordt in combinatie met Speurneuzen ontstaat er een LOB methode van 7 lessen.</w:t>
            </w:r>
          </w:p>
          <w:p w14:paraId="3BF19134" w14:textId="1191D665" w:rsidR="00AD3F06" w:rsidRPr="00F91152" w:rsidRDefault="00AD3F06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 het spel (S of M) kan ook meegegeven</w:t>
            </w:r>
            <w:r w:rsidR="004F0EA1">
              <w:rPr>
                <w:rFonts w:ascii="Arial" w:hAnsi="Arial" w:cs="Arial"/>
                <w:sz w:val="20"/>
                <w:szCs w:val="20"/>
              </w:rPr>
              <w:t>/uitgeleend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aan leerlingen om thuis met hun ouders te gaan spelen. Dit om vorm te geven aan </w:t>
            </w:r>
            <w:r w:rsidR="004F0EA1">
              <w:rPr>
                <w:rFonts w:ascii="Arial" w:hAnsi="Arial" w:cs="Arial"/>
                <w:sz w:val="20"/>
                <w:szCs w:val="20"/>
              </w:rPr>
              <w:t xml:space="preserve">het thema </w:t>
            </w:r>
            <w:r w:rsidR="004B6EC2">
              <w:rPr>
                <w:rFonts w:ascii="Arial" w:hAnsi="Arial" w:cs="Arial"/>
                <w:sz w:val="20"/>
                <w:szCs w:val="20"/>
              </w:rPr>
              <w:t>ou</w:t>
            </w:r>
            <w:r w:rsidR="004F0EA1">
              <w:rPr>
                <w:rFonts w:ascii="Arial" w:hAnsi="Arial" w:cs="Arial"/>
                <w:sz w:val="20"/>
                <w:szCs w:val="20"/>
              </w:rPr>
              <w:t>derbetrokkenheid</w:t>
            </w:r>
            <w:r w:rsidR="004B6EC2">
              <w:rPr>
                <w:rFonts w:ascii="Arial" w:hAnsi="Arial" w:cs="Arial"/>
                <w:sz w:val="20"/>
                <w:szCs w:val="20"/>
              </w:rPr>
              <w:t xml:space="preserve"> binnen de school.</w:t>
            </w:r>
          </w:p>
        </w:tc>
      </w:tr>
      <w:tr w:rsidR="00E02EA0" w:rsidRPr="00F91152" w14:paraId="26EEE9D7" w14:textId="77777777" w:rsidTr="00E02EA0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A78DBF1" w14:textId="77777777" w:rsidR="00E02EA0" w:rsidRPr="00F91152" w:rsidRDefault="00E02EA0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Maatwerk mogelijk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299A7E60" w14:textId="644E2BD5" w:rsidR="00E02EA0" w:rsidRPr="00F91152" w:rsidRDefault="00793C2B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Ja, het spel kan onderdeel uitmaken van een workshop of als start van een LOB-traject</w:t>
            </w:r>
          </w:p>
        </w:tc>
      </w:tr>
      <w:tr w:rsidR="00F91152" w:rsidRPr="00C51FB5" w14:paraId="5CD43DDB" w14:textId="77777777" w:rsidTr="001306E9">
        <w:tc>
          <w:tcPr>
            <w:tcW w:w="5245" w:type="dxa"/>
            <w:tcBorders>
              <w:top w:val="single" w:sz="18" w:space="0" w:color="FFFFFF" w:themeColor="background1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368DA317" w14:textId="77777777" w:rsidR="00F91152" w:rsidRPr="00F91152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Kosten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72B675DB" w14:textId="33F24C94" w:rsidR="00F91152" w:rsidRPr="00C51FB5" w:rsidRDefault="00A548C4" w:rsidP="001306E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FB5">
              <w:rPr>
                <w:rFonts w:ascii="Arial" w:hAnsi="Arial" w:cs="Arial"/>
                <w:sz w:val="20"/>
                <w:szCs w:val="20"/>
                <w:lang w:val="en-GB"/>
              </w:rPr>
              <w:t>Small</w:t>
            </w:r>
            <w:r w:rsidR="000A0C62" w:rsidRPr="00C51FB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0A0C62" w:rsidRPr="00C51FB5">
              <w:rPr>
                <w:rFonts w:ascii="Arial" w:hAnsi="Arial" w:cs="Arial"/>
                <w:sz w:val="20"/>
                <w:szCs w:val="20"/>
                <w:lang w:val="en-GB"/>
              </w:rPr>
              <w:t>speelbord</w:t>
            </w:r>
            <w:proofErr w:type="spellEnd"/>
            <w:r w:rsidR="000A0C62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81AD1" w:rsidRPr="00C51FB5">
              <w:rPr>
                <w:rFonts w:ascii="Arial" w:hAnsi="Arial" w:cs="Arial"/>
                <w:sz w:val="20"/>
                <w:szCs w:val="20"/>
                <w:lang w:val="en-GB"/>
              </w:rPr>
              <w:t>39 x 39 cm</w:t>
            </w:r>
            <w:r w:rsidR="00B91150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91150" w:rsidRPr="00C51FB5">
              <w:rPr>
                <w:rFonts w:ascii="Arial" w:hAnsi="Arial" w:cs="Arial"/>
                <w:sz w:val="20"/>
                <w:szCs w:val="20"/>
                <w:lang w:val="en-GB"/>
              </w:rPr>
              <w:t>investering</w:t>
            </w:r>
            <w:proofErr w:type="spellEnd"/>
            <w:r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1B44" w:rsidRPr="00C51FB5">
              <w:rPr>
                <w:rFonts w:ascii="Arial" w:hAnsi="Arial" w:cs="Arial"/>
                <w:sz w:val="20"/>
                <w:szCs w:val="20"/>
                <w:lang w:val="en-GB"/>
              </w:rPr>
              <w:t>€ 49,95 (</w:t>
            </w:r>
            <w:proofErr w:type="spellStart"/>
            <w:r w:rsidR="00781B44" w:rsidRPr="00C51FB5">
              <w:rPr>
                <w:rFonts w:ascii="Arial" w:hAnsi="Arial" w:cs="Arial"/>
                <w:sz w:val="20"/>
                <w:szCs w:val="20"/>
                <w:lang w:val="en-GB"/>
              </w:rPr>
              <w:t>incl</w:t>
            </w:r>
            <w:proofErr w:type="spellEnd"/>
            <w:r w:rsidR="00781B44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BTW)</w:t>
            </w:r>
            <w:r w:rsidR="000A0C62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>Medium</w:t>
            </w:r>
            <w:r w:rsidR="00181AD1" w:rsidRPr="00C51FB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181AD1" w:rsidRPr="00C51FB5">
              <w:rPr>
                <w:rFonts w:ascii="Arial" w:hAnsi="Arial" w:cs="Arial"/>
                <w:sz w:val="20"/>
                <w:szCs w:val="20"/>
                <w:lang w:val="en-GB"/>
              </w:rPr>
              <w:t>speelbord</w:t>
            </w:r>
            <w:proofErr w:type="spellEnd"/>
            <w:r w:rsidR="00181AD1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5985" w:rsidRPr="00C51FB5">
              <w:rPr>
                <w:rFonts w:ascii="Arial" w:hAnsi="Arial" w:cs="Arial"/>
                <w:sz w:val="20"/>
                <w:szCs w:val="20"/>
                <w:lang w:val="en-GB"/>
              </w:rPr>
              <w:t>60x60 cm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91150" w:rsidRPr="00C51FB5">
              <w:rPr>
                <w:rFonts w:ascii="Arial" w:hAnsi="Arial" w:cs="Arial"/>
                <w:sz w:val="20"/>
                <w:szCs w:val="20"/>
                <w:lang w:val="en-GB"/>
              </w:rPr>
              <w:t>investering</w:t>
            </w:r>
            <w:proofErr w:type="spellEnd"/>
            <w:r w:rsidR="00B91150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€ 199,00 </w:t>
            </w:r>
            <w:r w:rsidR="00A95751" w:rsidRPr="00C51FB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A95751" w:rsidRPr="00C51FB5">
              <w:rPr>
                <w:rFonts w:ascii="Arial" w:hAnsi="Arial" w:cs="Arial"/>
                <w:sz w:val="20"/>
                <w:szCs w:val="20"/>
                <w:lang w:val="en-GB"/>
              </w:rPr>
              <w:t>incl</w:t>
            </w:r>
            <w:proofErr w:type="spellEnd"/>
            <w:r w:rsidR="00A95751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BTW)</w:t>
            </w:r>
            <w:r w:rsidR="000A0C62" w:rsidRPr="00C51FB5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="00A95751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>Large</w:t>
            </w:r>
            <w:r w:rsidR="00175985" w:rsidRPr="00C51FB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4071CF" w:rsidRPr="00C51FB5">
              <w:rPr>
                <w:rFonts w:ascii="Arial" w:hAnsi="Arial" w:cs="Arial"/>
                <w:sz w:val="20"/>
                <w:szCs w:val="20"/>
                <w:lang w:val="en-GB"/>
              </w:rPr>
              <w:t>mat</w:t>
            </w:r>
            <w:r w:rsidR="00175985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2,5x2,5m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71CF" w:rsidRPr="00C51FB5">
              <w:rPr>
                <w:rFonts w:ascii="Arial" w:hAnsi="Arial" w:cs="Arial"/>
                <w:sz w:val="20"/>
                <w:szCs w:val="20"/>
                <w:lang w:val="en-GB"/>
              </w:rPr>
              <w:t>investering</w:t>
            </w:r>
            <w:proofErr w:type="spellEnd"/>
            <w:r w:rsidR="004071CF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€ </w:t>
            </w:r>
            <w:r w:rsidR="00C47714" w:rsidRPr="00C51FB5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793C2B" w:rsidRPr="00C51FB5">
              <w:rPr>
                <w:rFonts w:ascii="Arial" w:hAnsi="Arial" w:cs="Arial"/>
                <w:sz w:val="20"/>
                <w:szCs w:val="20"/>
                <w:lang w:val="en-GB"/>
              </w:rPr>
              <w:t>99,00</w:t>
            </w:r>
            <w:r w:rsidR="004E2D47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E2D47" w:rsidRPr="00C51FB5">
              <w:rPr>
                <w:rFonts w:ascii="Arial" w:hAnsi="Arial" w:cs="Arial"/>
                <w:sz w:val="20"/>
                <w:szCs w:val="20"/>
                <w:lang w:val="en-GB"/>
              </w:rPr>
              <w:t>incl</w:t>
            </w:r>
            <w:proofErr w:type="spellEnd"/>
            <w:r w:rsidR="004E2D47" w:rsidRPr="00C51FB5">
              <w:rPr>
                <w:rFonts w:ascii="Arial" w:hAnsi="Arial" w:cs="Arial"/>
                <w:sz w:val="20"/>
                <w:szCs w:val="20"/>
                <w:lang w:val="en-GB"/>
              </w:rPr>
              <w:t xml:space="preserve"> BTW)</w:t>
            </w:r>
          </w:p>
        </w:tc>
      </w:tr>
      <w:tr w:rsidR="00F91152" w:rsidRPr="00C51FB5" w14:paraId="4988C8D6" w14:textId="77777777" w:rsidTr="001306E9">
        <w:trPr>
          <w:trHeight w:val="113"/>
        </w:trPr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FFFFFF" w:themeColor="background1"/>
              <w:bottom w:val="single" w:sz="18" w:space="0" w:color="D5DCE4" w:themeColor="text2" w:themeTint="33"/>
              <w:right w:val="nil"/>
            </w:tcBorders>
          </w:tcPr>
          <w:p w14:paraId="5555D898" w14:textId="77777777" w:rsidR="00F91152" w:rsidRPr="00C51FB5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5963177C" w14:textId="77777777" w:rsidR="00F91152" w:rsidRPr="00C51FB5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306E9" w:rsidRPr="00F91152" w14:paraId="7F7F2231" w14:textId="77777777" w:rsidTr="001306E9">
        <w:tc>
          <w:tcPr>
            <w:tcW w:w="5245" w:type="dxa"/>
            <w:tcBorders>
              <w:top w:val="single" w:sz="18" w:space="0" w:color="D5DCE4" w:themeColor="text2" w:themeTint="33"/>
              <w:left w:val="single" w:sz="18" w:space="0" w:color="D5DCE4" w:themeColor="text2" w:themeTint="33"/>
              <w:bottom w:val="single" w:sz="18" w:space="0" w:color="D5DCE4" w:themeColor="text2" w:themeTint="33"/>
              <w:right w:val="nil"/>
            </w:tcBorders>
            <w:shd w:val="clear" w:color="auto" w:fill="D5DCE4" w:themeFill="text2" w:themeFillTint="33"/>
          </w:tcPr>
          <w:p w14:paraId="1F8D9CF3" w14:textId="77777777" w:rsidR="00F91152" w:rsidRPr="003B0EE9" w:rsidRDefault="00F91152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152">
              <w:rPr>
                <w:rFonts w:ascii="Arial" w:hAnsi="Arial" w:cs="Arial"/>
                <w:sz w:val="20"/>
                <w:szCs w:val="20"/>
              </w:rPr>
              <w:t>Is er additionele ondersteuning/begeleiding mogelijk voor</w:t>
            </w:r>
          </w:p>
        </w:tc>
        <w:tc>
          <w:tcPr>
            <w:tcW w:w="8749" w:type="dxa"/>
            <w:tcBorders>
              <w:top w:val="single" w:sz="18" w:space="0" w:color="D5DCE4" w:themeColor="text2" w:themeTint="33"/>
              <w:left w:val="nil"/>
              <w:bottom w:val="single" w:sz="18" w:space="0" w:color="D5DCE4" w:themeColor="text2" w:themeTint="33"/>
              <w:right w:val="nil"/>
            </w:tcBorders>
            <w:shd w:val="clear" w:color="auto" w:fill="FFFFFF" w:themeFill="background1"/>
          </w:tcPr>
          <w:p w14:paraId="16CADCA3" w14:textId="2BF321A2" w:rsidR="00F91152" w:rsidRDefault="00861B2E" w:rsidP="0013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Training, </w:t>
            </w:r>
            <w:r w:rsidRPr="00861B2E">
              <w:rPr>
                <w:rFonts w:ascii="Arial" w:hAnsi="Arial" w:cs="Arial"/>
                <w:sz w:val="20"/>
                <w:szCs w:val="20"/>
              </w:rPr>
              <w:t>Advies, Coördinatie, Uitvoering</w:t>
            </w:r>
          </w:p>
        </w:tc>
      </w:tr>
    </w:tbl>
    <w:p w14:paraId="4B4FAEDB" w14:textId="3C59CD3D" w:rsidR="00F91152" w:rsidRDefault="007A711A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AF3E78B" w14:textId="77777777" w:rsidR="00F91152" w:rsidRDefault="00F91152" w:rsidP="001306E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91152">
        <w:rPr>
          <w:rFonts w:ascii="Arial" w:hAnsi="Arial" w:cs="Arial"/>
          <w:sz w:val="20"/>
          <w:szCs w:val="20"/>
          <w:u w:val="single"/>
        </w:rPr>
        <w:t>Eventuele toelichting:</w:t>
      </w:r>
    </w:p>
    <w:p w14:paraId="0A068D20" w14:textId="77777777" w:rsidR="001306E9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TOELICHTING_AANBOD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«TOELICHTING_AANBOD»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3860BEFF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TOELICHTING_VORM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«TOELICHTING_VORM»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728C0337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TOELICHTING_MAATWERK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«TOELICHTING_MAATWERK»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0064593C" w14:textId="77777777" w:rsidR="00E02EA0" w:rsidRP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TOELICHTING_ONTWIKKELING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«TOELICHTING_ONTWIKKELING»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24BFF6D7" w14:textId="3C6A60F6" w:rsidR="00E02EA0" w:rsidRDefault="00E02EA0" w:rsidP="001306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2EA0">
        <w:rPr>
          <w:rFonts w:ascii="Arial" w:hAnsi="Arial" w:cs="Arial"/>
          <w:sz w:val="20"/>
          <w:szCs w:val="20"/>
        </w:rPr>
        <w:fldChar w:fldCharType="begin"/>
      </w:r>
      <w:r w:rsidRPr="00E02EA0">
        <w:rPr>
          <w:rFonts w:ascii="Arial" w:hAnsi="Arial" w:cs="Arial"/>
          <w:sz w:val="20"/>
          <w:szCs w:val="20"/>
        </w:rPr>
        <w:instrText xml:space="preserve"> MERGEFIELD Toelichting_op_vraag_9 </w:instrText>
      </w:r>
      <w:r w:rsidRPr="00E02EA0">
        <w:rPr>
          <w:rFonts w:ascii="Arial" w:hAnsi="Arial" w:cs="Arial"/>
          <w:sz w:val="20"/>
          <w:szCs w:val="20"/>
        </w:rPr>
        <w:fldChar w:fldCharType="separate"/>
      </w:r>
      <w:r w:rsidR="008232EA">
        <w:rPr>
          <w:rFonts w:ascii="Arial" w:hAnsi="Arial" w:cs="Arial"/>
          <w:noProof/>
          <w:sz w:val="20"/>
          <w:szCs w:val="20"/>
        </w:rPr>
        <w:t>«Toelichting_op_vraag_9»</w:t>
      </w:r>
      <w:r w:rsidRPr="00E02EA0">
        <w:rPr>
          <w:rFonts w:ascii="Arial" w:hAnsi="Arial" w:cs="Arial"/>
          <w:sz w:val="20"/>
          <w:szCs w:val="20"/>
        </w:rPr>
        <w:fldChar w:fldCharType="end"/>
      </w:r>
    </w:p>
    <w:p w14:paraId="58168A05" w14:textId="73B9B4AF" w:rsidR="00B8433E" w:rsidRDefault="00B8433E" w:rsidP="001306E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8433E" w:rsidSect="001306E9">
      <w:pgSz w:w="16838" w:h="11906" w:orient="landscape"/>
      <w:pgMar w:top="1247" w:right="195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2130"/>
    <w:multiLevelType w:val="hybridMultilevel"/>
    <w:tmpl w:val="2780BA0A"/>
    <w:lvl w:ilvl="0" w:tplc="41C6D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5C5"/>
    <w:multiLevelType w:val="hybridMultilevel"/>
    <w:tmpl w:val="D9845320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5AA6"/>
    <w:multiLevelType w:val="hybridMultilevel"/>
    <w:tmpl w:val="1D161B88"/>
    <w:lvl w:ilvl="0" w:tplc="F99C7C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1095"/>
    <w:multiLevelType w:val="hybridMultilevel"/>
    <w:tmpl w:val="D0D88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02D6"/>
    <w:multiLevelType w:val="hybridMultilevel"/>
    <w:tmpl w:val="AD422A2A"/>
    <w:lvl w:ilvl="0" w:tplc="8A4A9A9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0444">
    <w:abstractNumId w:val="0"/>
  </w:num>
  <w:num w:numId="2" w16cid:durableId="564142131">
    <w:abstractNumId w:val="2"/>
  </w:num>
  <w:num w:numId="3" w16cid:durableId="474613485">
    <w:abstractNumId w:val="3"/>
  </w:num>
  <w:num w:numId="4" w16cid:durableId="2056005105">
    <w:abstractNumId w:val="4"/>
  </w:num>
  <w:num w:numId="5" w16cid:durableId="123642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70"/>
    <w:rsid w:val="00010952"/>
    <w:rsid w:val="00045F61"/>
    <w:rsid w:val="000471B0"/>
    <w:rsid w:val="000A0C62"/>
    <w:rsid w:val="001127FB"/>
    <w:rsid w:val="001306E9"/>
    <w:rsid w:val="00156E75"/>
    <w:rsid w:val="00175985"/>
    <w:rsid w:val="00181AD1"/>
    <w:rsid w:val="00185601"/>
    <w:rsid w:val="001E5EB7"/>
    <w:rsid w:val="001F33C3"/>
    <w:rsid w:val="001F552E"/>
    <w:rsid w:val="002577B7"/>
    <w:rsid w:val="00282D17"/>
    <w:rsid w:val="002901B2"/>
    <w:rsid w:val="00297519"/>
    <w:rsid w:val="002A2624"/>
    <w:rsid w:val="002B48D2"/>
    <w:rsid w:val="002B70EA"/>
    <w:rsid w:val="002C2188"/>
    <w:rsid w:val="00336A09"/>
    <w:rsid w:val="0036291B"/>
    <w:rsid w:val="00370930"/>
    <w:rsid w:val="00373D64"/>
    <w:rsid w:val="00394170"/>
    <w:rsid w:val="00395030"/>
    <w:rsid w:val="003B0EE9"/>
    <w:rsid w:val="003C7B9E"/>
    <w:rsid w:val="003F7A6C"/>
    <w:rsid w:val="004071CF"/>
    <w:rsid w:val="004A773E"/>
    <w:rsid w:val="004B67A7"/>
    <w:rsid w:val="004B6EC2"/>
    <w:rsid w:val="004E2D47"/>
    <w:rsid w:val="004E3828"/>
    <w:rsid w:val="004F0EA1"/>
    <w:rsid w:val="005632D9"/>
    <w:rsid w:val="005D73B5"/>
    <w:rsid w:val="005F2113"/>
    <w:rsid w:val="00622365"/>
    <w:rsid w:val="006251B9"/>
    <w:rsid w:val="006313DE"/>
    <w:rsid w:val="00655436"/>
    <w:rsid w:val="00664357"/>
    <w:rsid w:val="00676896"/>
    <w:rsid w:val="006C071B"/>
    <w:rsid w:val="00781B44"/>
    <w:rsid w:val="00790204"/>
    <w:rsid w:val="00793C2B"/>
    <w:rsid w:val="007A711A"/>
    <w:rsid w:val="007E31EB"/>
    <w:rsid w:val="00811476"/>
    <w:rsid w:val="008232EA"/>
    <w:rsid w:val="00831190"/>
    <w:rsid w:val="00861B2E"/>
    <w:rsid w:val="0088033A"/>
    <w:rsid w:val="0088725A"/>
    <w:rsid w:val="008E7C9F"/>
    <w:rsid w:val="008F54BF"/>
    <w:rsid w:val="00907E0A"/>
    <w:rsid w:val="00924C2D"/>
    <w:rsid w:val="009417A6"/>
    <w:rsid w:val="009D2F08"/>
    <w:rsid w:val="009F2EE7"/>
    <w:rsid w:val="00A50474"/>
    <w:rsid w:val="00A548C4"/>
    <w:rsid w:val="00A55ACE"/>
    <w:rsid w:val="00A71E0A"/>
    <w:rsid w:val="00A83805"/>
    <w:rsid w:val="00A95751"/>
    <w:rsid w:val="00AA2ADE"/>
    <w:rsid w:val="00AA60CE"/>
    <w:rsid w:val="00AD3F06"/>
    <w:rsid w:val="00AE2217"/>
    <w:rsid w:val="00B140BA"/>
    <w:rsid w:val="00B52256"/>
    <w:rsid w:val="00B8433E"/>
    <w:rsid w:val="00B91150"/>
    <w:rsid w:val="00BF3007"/>
    <w:rsid w:val="00C141E9"/>
    <w:rsid w:val="00C14F14"/>
    <w:rsid w:val="00C47714"/>
    <w:rsid w:val="00C51FB5"/>
    <w:rsid w:val="00C81FDB"/>
    <w:rsid w:val="00C9645E"/>
    <w:rsid w:val="00CA1400"/>
    <w:rsid w:val="00CB26FB"/>
    <w:rsid w:val="00D00474"/>
    <w:rsid w:val="00D67061"/>
    <w:rsid w:val="00D90022"/>
    <w:rsid w:val="00DA0A0F"/>
    <w:rsid w:val="00DA5433"/>
    <w:rsid w:val="00E02EA0"/>
    <w:rsid w:val="00E316C3"/>
    <w:rsid w:val="00E43ADE"/>
    <w:rsid w:val="00E60971"/>
    <w:rsid w:val="00E96016"/>
    <w:rsid w:val="00EC6CA3"/>
    <w:rsid w:val="00ED5F5F"/>
    <w:rsid w:val="00F043B6"/>
    <w:rsid w:val="00F33807"/>
    <w:rsid w:val="00F37C28"/>
    <w:rsid w:val="00F46154"/>
    <w:rsid w:val="00F91152"/>
    <w:rsid w:val="00FA6EFB"/>
    <w:rsid w:val="00FB768B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101F"/>
  <w15:chartTrackingRefBased/>
  <w15:docId w15:val="{A03F7FC3-8E26-4497-A496-D84B5B9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601"/>
    <w:pPr>
      <w:ind w:left="720"/>
      <w:contextualSpacing/>
    </w:pPr>
  </w:style>
  <w:style w:type="table" w:styleId="Tabelraster">
    <w:name w:val="Table Grid"/>
    <w:basedOn w:val="Standaardtabel"/>
    <w:uiPriority w:val="39"/>
    <w:rsid w:val="002C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8433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93C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toekomstcoderen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d0661-6e5b-49d4-8ef3-635e57df0996" xsi:nil="true"/>
    <lcf76f155ced4ddcb4097134ff3c332f xmlns="b29f19b9-8fc7-4e14-8d2a-ea1cad8f84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1E1D5BF112146BA3BE742333C42D3" ma:contentTypeVersion="15" ma:contentTypeDescription="Een nieuw document maken." ma:contentTypeScope="" ma:versionID="59c12fc917e8107ae69ee489ecfead75">
  <xsd:schema xmlns:xsd="http://www.w3.org/2001/XMLSchema" xmlns:xs="http://www.w3.org/2001/XMLSchema" xmlns:p="http://schemas.microsoft.com/office/2006/metadata/properties" xmlns:ns2="b29f19b9-8fc7-4e14-8d2a-ea1cad8f848a" xmlns:ns3="379d0661-6e5b-49d4-8ef3-635e57df0996" targetNamespace="http://schemas.microsoft.com/office/2006/metadata/properties" ma:root="true" ma:fieldsID="7b4167bf0c7c4e6d19d74c793e669311" ns2:_="" ns3:_="">
    <xsd:import namespace="b29f19b9-8fc7-4e14-8d2a-ea1cad8f848a"/>
    <xsd:import namespace="379d0661-6e5b-49d4-8ef3-635e57df0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19b9-8fc7-4e14-8d2a-ea1cad8f8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0661-6e5b-49d4-8ef3-635e57df09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766600-f345-4d5b-bb2b-cb153381e020}" ma:internalName="TaxCatchAll" ma:showField="CatchAllData" ma:web="379d0661-6e5b-49d4-8ef3-635e57df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749E06B8-C1A5-47B0-9FEA-E738D68C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440AD-7E0C-42CA-A2B0-4329FE335832}">
  <ds:schemaRefs>
    <ds:schemaRef ds:uri="http://schemas.microsoft.com/office/2006/metadata/properties"/>
    <ds:schemaRef ds:uri="http://schemas.microsoft.com/office/infopath/2007/PartnerControls"/>
    <ds:schemaRef ds:uri="379d0661-6e5b-49d4-8ef3-635e57df0996"/>
    <ds:schemaRef ds:uri="b29f19b9-8fc7-4e14-8d2a-ea1cad8f848a"/>
  </ds:schemaRefs>
</ds:datastoreItem>
</file>

<file path=customXml/itemProps3.xml><?xml version="1.0" encoding="utf-8"?>
<ds:datastoreItem xmlns:ds="http://schemas.openxmlformats.org/officeDocument/2006/customXml" ds:itemID="{54FCB94B-6F00-4B49-843C-C73DC00E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f19b9-8fc7-4e14-8d2a-ea1cad8f848a"/>
    <ds:schemaRef ds:uri="379d0661-6e5b-49d4-8ef3-635e57df0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57FFE-0D14-46A6-B773-69B3E331AC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F1E9C6-B2FE-41E2-A372-B5C019BDFE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LOB-methoden</vt:lpstr>
    </vt:vector>
  </TitlesOfParts>
  <Company>MBO Raad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LOB-methoden</dc:title>
  <dc:subject/>
  <dc:creator>Ivette Kleijngeld</dc:creator>
  <cp:keywords/>
  <dc:description/>
  <cp:lastModifiedBy>Toekomst Coderen</cp:lastModifiedBy>
  <cp:revision>67</cp:revision>
  <dcterms:created xsi:type="dcterms:W3CDTF">2022-08-02T13:57:00Z</dcterms:created>
  <dcterms:modified xsi:type="dcterms:W3CDTF">2022-10-14T11:19:00Z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0x0101008A51E1D5BF112146BA3BE742333C42D3</vt:lpwstr>
  </property>
  <property fmtid="{D5CDD505-2E9C-101B-9397-08002B2CF9AE}" pid="3" name="_dlc_DocIdItemGuid">
    <vt:lpwstr>630cc0b0-b6fe-464b-a088-65530ab7edc5</vt:lpwstr>
  </property>
  <property fmtid="{D5CDD505-2E9C-101B-9397-08002B2CF9AE}" pid="4" name="Order">
    <vt:r8>59100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</Properties>
</file>