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664A" w14:textId="77777777" w:rsidR="00FB768B" w:rsidRPr="001306E9" w:rsidRDefault="001306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noProof/>
          <w:color w:val="007272" w:themeColor="accent4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37A65DE4" wp14:editId="046CD6E3">
                <wp:simplePos x="0" y="0"/>
                <wp:positionH relativeFrom="column">
                  <wp:posOffset>7253072</wp:posOffset>
                </wp:positionH>
                <wp:positionV relativeFrom="paragraph">
                  <wp:posOffset>-778301</wp:posOffset>
                </wp:positionV>
                <wp:extent cx="2328376" cy="1381191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376" cy="138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60E2" w14:textId="6EE545AE" w:rsidR="008F54BF" w:rsidRPr="001306E9" w:rsidRDefault="008F54BF" w:rsidP="001306E9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instrText xml:space="preserve"> MERGEFIELD Naam_LOBaanbieder </w:instrTex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232EA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«</w:t>
                            </w:r>
                            <w:r w:rsidR="004D08C2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Codename Future</w:t>
                            </w:r>
                            <w:r w:rsidR="008232EA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»</w: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60F7EB1" w14:textId="35B4AB65" w:rsidR="008F54BF" w:rsidRPr="001306E9" w:rsidRDefault="008F54BF" w:rsidP="001306E9">
                            <w:pPr>
                              <w:spacing w:after="0"/>
                              <w:ind w:left="357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instrText xml:space="preserve"> MERGEFIELD Naam_LOBproduct </w:instrTex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232EA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«</w:t>
                            </w:r>
                            <w:r w:rsidR="004D08C2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Skills voor je loopbaan</w:t>
                            </w:r>
                            <w:r w:rsidR="008232EA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»</w: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B7C15CE" w14:textId="4459C389" w:rsidR="008F54BF" w:rsidRPr="002C2188" w:rsidRDefault="008F54BF" w:rsidP="001306E9">
                            <w:pPr>
                              <w:spacing w:after="0"/>
                              <w:ind w:left="357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instrText xml:space="preserve"> MERGEFIELD Website </w:instrTex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232EA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«</w:t>
                            </w:r>
                            <w:r w:rsidR="004D08C2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08C2" w:rsidRPr="004D08C2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https://www.codenamefuture.nl/lesmethoden/loopbaan/skills-voor-je-loopbaan/</w:t>
                            </w:r>
                            <w:r w:rsidR="008232EA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»</w: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5DE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71.1pt;margin-top:-61.3pt;width:183.35pt;height:108.75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" filled="f" stroked="f">
                <v:textbox>
                  <w:txbxContent>
                    <w:p w14:paraId="0A9660E2" w14:textId="6EE545AE" w:rsidR="008F54BF" w:rsidRPr="001306E9" w:rsidRDefault="008F54BF" w:rsidP="001306E9">
                      <w:pPr>
                        <w:spacing w:after="0"/>
                        <w:ind w:left="36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instrText xml:space="preserve"> MERGEFIELD Naam_LOBaanbieder </w:instrTex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8232EA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«</w:t>
                      </w:r>
                      <w:r w:rsidR="004D08C2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Codename Future</w:t>
                      </w:r>
                      <w:r w:rsidR="008232EA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»</w: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  <w:p w14:paraId="460F7EB1" w14:textId="35B4AB65" w:rsidR="008F54BF" w:rsidRPr="001306E9" w:rsidRDefault="008F54BF" w:rsidP="001306E9">
                      <w:pPr>
                        <w:spacing w:after="0"/>
                        <w:ind w:left="357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instrText xml:space="preserve"> MERGEFIELD Naam_LOBproduct </w:instrTex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8232EA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«</w:t>
                      </w:r>
                      <w:r w:rsidR="004D08C2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Skills voor je loopbaan</w:t>
                      </w:r>
                      <w:r w:rsidR="008232EA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»</w: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  <w:p w14:paraId="5B7C15CE" w14:textId="4459C389" w:rsidR="008F54BF" w:rsidRPr="002C2188" w:rsidRDefault="008F54BF" w:rsidP="001306E9">
                      <w:pPr>
                        <w:spacing w:after="0"/>
                        <w:ind w:left="357"/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instrText xml:space="preserve"> MERGEFIELD Website </w:instrTex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8232EA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«</w:t>
                      </w:r>
                      <w:r w:rsidR="004D08C2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D08C2" w:rsidRPr="004D08C2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https://www.codenamefuture.nl/lesmethoden/loopbaan/skills-voor-je-loopbaan/</w:t>
                      </w:r>
                      <w:r w:rsidR="008232EA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»</w: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306E9">
        <w:rPr>
          <w:rFonts w:ascii="Arial" w:hAnsi="Arial" w:cs="Arial"/>
          <w:b/>
          <w:noProof/>
          <w:color w:val="007272" w:themeColor="accent4" w:themeShade="BF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E7C7AE2" wp14:editId="688327AF">
                <wp:simplePos x="0" y="0"/>
                <wp:positionH relativeFrom="column">
                  <wp:posOffset>7470481</wp:posOffset>
                </wp:positionH>
                <wp:positionV relativeFrom="paragraph">
                  <wp:posOffset>-1731068</wp:posOffset>
                </wp:positionV>
                <wp:extent cx="3103489" cy="2724017"/>
                <wp:effectExtent l="0" t="0" r="1905" b="63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489" cy="2724017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CE6FA" w14:textId="77777777" w:rsidR="008F54BF" w:rsidRDefault="008F54BF" w:rsidP="00185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C7AE2" id="Ovaal 1" o:spid="_x0000_s1027" style="position:absolute;margin-left:588.25pt;margin-top:-136.3pt;width:244.35pt;height:21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" fillcolor="#336 [3204]" stroked="f" strokeweight="1pt">
                <v:stroke joinstyle="miter"/>
                <v:textbox>
                  <w:txbxContent>
                    <w:p w14:paraId="135CE6FA" w14:textId="77777777" w:rsidR="008F54BF" w:rsidRDefault="008F54BF" w:rsidP="001856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85601" w:rsidRPr="001306E9">
        <w:rPr>
          <w:rFonts w:ascii="Arial" w:hAnsi="Arial" w:cs="Arial"/>
          <w:b/>
          <w:sz w:val="20"/>
          <w:szCs w:val="20"/>
        </w:rPr>
        <w:t>Korte beschrijving</w:t>
      </w:r>
    </w:p>
    <w:p w14:paraId="2D6D203E" w14:textId="5FDBE5EA" w:rsidR="003B7F5C" w:rsidRDefault="00E02EA0" w:rsidP="003B7F5C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MERGEFIELD Korte_beschrijving_AANGEPAST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</w:t>
      </w:r>
      <w:r w:rsidR="003B7F5C">
        <w:rPr>
          <w:rFonts w:ascii="Arial" w:hAnsi="Arial" w:cs="Arial"/>
          <w:noProof/>
          <w:sz w:val="20"/>
          <w:szCs w:val="20"/>
        </w:rPr>
        <w:t xml:space="preserve">Maak kennis met Skills voor je loopbaan: een digitale, modulaire loopbaanmethode die studenten actief laat werken aan hun beroepspraktijkvorming! </w:t>
      </w:r>
      <w:r w:rsidR="003B7F5C" w:rsidRPr="003B7F5C">
        <w:rPr>
          <w:rFonts w:ascii="Arial" w:hAnsi="Arial" w:cs="Arial"/>
          <w:noProof/>
          <w:sz w:val="20"/>
          <w:szCs w:val="20"/>
        </w:rPr>
        <w:t xml:space="preserve">Van gevarieerde opdrachten gericht op de (beroeps)praktijk en thema’s die inspelen op de belevingswereld van jongeren, tot werk gerelateerde lessen en challenges voor op de BPV: </w:t>
      </w:r>
      <w:r w:rsidR="003B7F5C">
        <w:rPr>
          <w:rFonts w:ascii="Arial" w:hAnsi="Arial" w:cs="Arial"/>
          <w:noProof/>
          <w:sz w:val="20"/>
          <w:szCs w:val="20"/>
        </w:rPr>
        <w:t>Skills voor je loopbaan zet studenten in de AAN-stand</w:t>
      </w:r>
      <w:r w:rsidR="003B7F5C" w:rsidRPr="003B7F5C">
        <w:rPr>
          <w:rFonts w:ascii="Arial" w:hAnsi="Arial" w:cs="Arial"/>
          <w:noProof/>
          <w:sz w:val="20"/>
          <w:szCs w:val="20"/>
        </w:rPr>
        <w:t>.</w:t>
      </w:r>
      <w:r w:rsidR="003B7F5C">
        <w:rPr>
          <w:rFonts w:ascii="Arial" w:hAnsi="Arial" w:cs="Arial"/>
          <w:noProof/>
          <w:sz w:val="20"/>
          <w:szCs w:val="20"/>
        </w:rPr>
        <w:t xml:space="preserve"> </w:t>
      </w:r>
    </w:p>
    <w:p w14:paraId="53849B38" w14:textId="77777777" w:rsidR="003B7F5C" w:rsidRDefault="003B7F5C" w:rsidP="003B7F5C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noProof/>
          <w:sz w:val="20"/>
          <w:szCs w:val="20"/>
        </w:rPr>
      </w:pPr>
    </w:p>
    <w:p w14:paraId="51544666" w14:textId="4E7AAE7C" w:rsidR="003B7F5C" w:rsidRPr="003B7F5C" w:rsidRDefault="003B7F5C" w:rsidP="003B7F5C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Wat kun je van Skills voor je loopbaan verwachten?</w:t>
      </w:r>
      <w:r>
        <w:rPr>
          <w:rFonts w:ascii="Arial" w:hAnsi="Arial" w:cs="Arial"/>
          <w:noProof/>
          <w:sz w:val="20"/>
          <w:szCs w:val="20"/>
        </w:rPr>
        <w:br/>
      </w:r>
    </w:p>
    <w:p w14:paraId="0E9ECA4B" w14:textId="17CAC1F4" w:rsidR="003B7F5C" w:rsidRDefault="003B7F5C" w:rsidP="003B7F5C">
      <w:pPr>
        <w:pStyle w:val="Lijstalinea"/>
        <w:numPr>
          <w:ilvl w:val="0"/>
          <w:numId w:val="2"/>
        </w:num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Kant-en-klaar lesmateriaal;</w:t>
      </w:r>
    </w:p>
    <w:p w14:paraId="291DA055" w14:textId="12101914" w:rsidR="003B7F5C" w:rsidRPr="003B7F5C" w:rsidRDefault="003B7F5C" w:rsidP="003B7F5C">
      <w:pPr>
        <w:pStyle w:val="Lijstalinea"/>
        <w:numPr>
          <w:ilvl w:val="0"/>
          <w:numId w:val="2"/>
        </w:num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 w:rsidRPr="003B7F5C">
        <w:rPr>
          <w:rFonts w:ascii="Arial" w:hAnsi="Arial" w:cs="Arial"/>
          <w:noProof/>
          <w:sz w:val="20"/>
          <w:szCs w:val="20"/>
        </w:rPr>
        <w:t>Thematische modules;</w:t>
      </w:r>
    </w:p>
    <w:p w14:paraId="709C9838" w14:textId="77777777" w:rsidR="003B7F5C" w:rsidRPr="003B7F5C" w:rsidRDefault="003B7F5C" w:rsidP="003B7F5C">
      <w:pPr>
        <w:pStyle w:val="Lijstalinea"/>
        <w:numPr>
          <w:ilvl w:val="0"/>
          <w:numId w:val="2"/>
        </w:num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 w:rsidRPr="003B7F5C">
        <w:rPr>
          <w:rFonts w:ascii="Arial" w:hAnsi="Arial" w:cs="Arial"/>
          <w:noProof/>
          <w:sz w:val="20"/>
          <w:szCs w:val="20"/>
        </w:rPr>
        <w:t>Actueel en matchend met de belevingswereld én (beroeps)praktijk;</w:t>
      </w:r>
    </w:p>
    <w:p w14:paraId="42889727" w14:textId="77777777" w:rsidR="003B7F5C" w:rsidRPr="003B7F5C" w:rsidRDefault="003B7F5C" w:rsidP="003B7F5C">
      <w:pPr>
        <w:pStyle w:val="Lijstalinea"/>
        <w:numPr>
          <w:ilvl w:val="0"/>
          <w:numId w:val="2"/>
        </w:num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 w:rsidRPr="003B7F5C">
        <w:rPr>
          <w:rFonts w:ascii="Arial" w:hAnsi="Arial" w:cs="Arial"/>
          <w:noProof/>
          <w:sz w:val="20"/>
          <w:szCs w:val="20"/>
        </w:rPr>
        <w:t>Je eigen leerlijn samenstellen;</w:t>
      </w:r>
    </w:p>
    <w:p w14:paraId="0D1B81EC" w14:textId="77777777" w:rsidR="003B7F5C" w:rsidRPr="003B7F5C" w:rsidRDefault="003B7F5C" w:rsidP="003B7F5C">
      <w:pPr>
        <w:pStyle w:val="Lijstalinea"/>
        <w:numPr>
          <w:ilvl w:val="0"/>
          <w:numId w:val="2"/>
        </w:num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 w:rsidRPr="003B7F5C">
        <w:rPr>
          <w:rFonts w:ascii="Arial" w:hAnsi="Arial" w:cs="Arial"/>
          <w:noProof/>
          <w:sz w:val="20"/>
          <w:szCs w:val="20"/>
        </w:rPr>
        <w:t>Niveaudifferentiatie;</w:t>
      </w:r>
    </w:p>
    <w:p w14:paraId="7353EA89" w14:textId="77777777" w:rsidR="003B7F5C" w:rsidRPr="003B7F5C" w:rsidRDefault="003B7F5C" w:rsidP="003B7F5C">
      <w:pPr>
        <w:pStyle w:val="Lijstalinea"/>
        <w:numPr>
          <w:ilvl w:val="0"/>
          <w:numId w:val="2"/>
        </w:num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 w:rsidRPr="003B7F5C">
        <w:rPr>
          <w:rFonts w:ascii="Arial" w:hAnsi="Arial" w:cs="Arial"/>
          <w:noProof/>
          <w:sz w:val="20"/>
          <w:szCs w:val="20"/>
        </w:rPr>
        <w:t>Portfolio-opbouw door middel van challenges (creatieve verwerkingsopdrachten);</w:t>
      </w:r>
    </w:p>
    <w:p w14:paraId="755985A0" w14:textId="77777777" w:rsidR="003B7F5C" w:rsidRPr="003B7F5C" w:rsidRDefault="003B7F5C" w:rsidP="003B7F5C">
      <w:pPr>
        <w:pStyle w:val="Lijstalinea"/>
        <w:numPr>
          <w:ilvl w:val="0"/>
          <w:numId w:val="2"/>
        </w:num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 w:rsidRPr="003B7F5C">
        <w:rPr>
          <w:rFonts w:ascii="Arial" w:hAnsi="Arial" w:cs="Arial"/>
          <w:noProof/>
          <w:sz w:val="20"/>
          <w:szCs w:val="20"/>
        </w:rPr>
        <w:t>Docentenrubrics om challenges mee te beoordelen;</w:t>
      </w:r>
    </w:p>
    <w:p w14:paraId="06682EB5" w14:textId="77777777" w:rsidR="003B7F5C" w:rsidRPr="003B7F5C" w:rsidRDefault="003B7F5C" w:rsidP="003B7F5C">
      <w:pPr>
        <w:pStyle w:val="Lijstalinea"/>
        <w:numPr>
          <w:ilvl w:val="0"/>
          <w:numId w:val="2"/>
        </w:num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 w:rsidRPr="003B7F5C">
        <w:rPr>
          <w:rFonts w:ascii="Arial" w:hAnsi="Arial" w:cs="Arial"/>
          <w:noProof/>
          <w:sz w:val="20"/>
          <w:szCs w:val="20"/>
        </w:rPr>
        <w:t>Bonuspunten die bijhouden wat de inzet/motivatie én de voortgang is van een student;</w:t>
      </w:r>
    </w:p>
    <w:p w14:paraId="0671FBBB" w14:textId="65D498AA" w:rsidR="009417A6" w:rsidRPr="003B7F5C" w:rsidRDefault="003B7F5C" w:rsidP="003B7F5C">
      <w:pPr>
        <w:pStyle w:val="Lijstalinea"/>
        <w:numPr>
          <w:ilvl w:val="0"/>
          <w:numId w:val="2"/>
        </w:num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sz w:val="20"/>
          <w:szCs w:val="20"/>
        </w:rPr>
      </w:pPr>
      <w:r w:rsidRPr="003B7F5C">
        <w:rPr>
          <w:rFonts w:ascii="Arial" w:hAnsi="Arial" w:cs="Arial"/>
          <w:noProof/>
          <w:sz w:val="20"/>
          <w:szCs w:val="20"/>
        </w:rPr>
        <w:t>Voldoet aan het kwalificatiedossier.</w:t>
      </w:r>
      <w:r w:rsidR="008232EA" w:rsidRPr="003B7F5C">
        <w:rPr>
          <w:rFonts w:ascii="Arial" w:hAnsi="Arial" w:cs="Arial"/>
          <w:noProof/>
          <w:sz w:val="20"/>
          <w:szCs w:val="20"/>
        </w:rPr>
        <w:t>»</w:t>
      </w:r>
      <w:r w:rsidR="00E02EA0" w:rsidRPr="003B7F5C">
        <w:rPr>
          <w:rFonts w:ascii="Arial" w:hAnsi="Arial" w:cs="Arial"/>
          <w:sz w:val="20"/>
          <w:szCs w:val="20"/>
        </w:rPr>
        <w:fldChar w:fldCharType="end"/>
      </w:r>
    </w:p>
    <w:p w14:paraId="5DD2D60D" w14:textId="77777777" w:rsidR="00E02EA0" w:rsidRPr="001306E9" w:rsidRDefault="00E02EA0" w:rsidP="008232EA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sz w:val="20"/>
          <w:szCs w:val="20"/>
        </w:rPr>
      </w:pPr>
    </w:p>
    <w:p w14:paraId="7C6A957F" w14:textId="77777777" w:rsidR="00185601" w:rsidRPr="001306E9" w:rsidRDefault="00185601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sz w:val="20"/>
          <w:szCs w:val="20"/>
        </w:rPr>
        <w:t>Leerdoel</w:t>
      </w:r>
    </w:p>
    <w:p w14:paraId="1FF6351B" w14:textId="580F0252" w:rsidR="00FF69F9" w:rsidRPr="001306E9" w:rsidRDefault="009C00CA" w:rsidP="008232EA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«</w:t>
      </w:r>
      <w:r>
        <w:rPr>
          <w:rFonts w:ascii="Arial" w:hAnsi="Arial" w:cs="Arial"/>
          <w:noProof/>
          <w:sz w:val="20"/>
          <w:szCs w:val="20"/>
        </w:rPr>
        <w:t>Studenten gaan actief aan de slag met hun beroepspraktijkvorming én worden voorbereid op hun volgende stap in hun loopbaan.</w:t>
      </w:r>
      <w:r w:rsidR="009417A6" w:rsidRPr="001306E9">
        <w:rPr>
          <w:rFonts w:ascii="Arial" w:hAnsi="Arial" w:cs="Arial"/>
          <w:noProof/>
          <w:sz w:val="20"/>
          <w:szCs w:val="20"/>
        </w:rPr>
        <w:fldChar w:fldCharType="begin"/>
      </w:r>
      <w:r w:rsidR="009417A6" w:rsidRPr="001306E9">
        <w:rPr>
          <w:rFonts w:ascii="Arial" w:hAnsi="Arial" w:cs="Arial"/>
          <w:noProof/>
          <w:sz w:val="20"/>
          <w:szCs w:val="20"/>
        </w:rPr>
        <w:instrText xml:space="preserve"> MERGEFIELD Leerdoel_van_het_LOBproduct </w:instrText>
      </w:r>
      <w:r w:rsidR="009417A6" w:rsidRPr="001306E9">
        <w:rPr>
          <w:rFonts w:ascii="Arial" w:hAnsi="Arial" w:cs="Arial"/>
          <w:noProof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»</w:t>
      </w:r>
      <w:r w:rsidR="009417A6" w:rsidRPr="001306E9">
        <w:rPr>
          <w:rFonts w:ascii="Arial" w:hAnsi="Arial" w:cs="Arial"/>
          <w:noProof/>
          <w:sz w:val="20"/>
          <w:szCs w:val="20"/>
        </w:rPr>
        <w:fldChar w:fldCharType="end"/>
      </w:r>
    </w:p>
    <w:p w14:paraId="43600BF9" w14:textId="77777777" w:rsidR="003B0EE9" w:rsidRPr="001306E9" w:rsidRDefault="003B0E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</w:p>
    <w:p w14:paraId="56B82E04" w14:textId="77777777" w:rsidR="003B0EE9" w:rsidRPr="001306E9" w:rsidRDefault="003B0E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sz w:val="20"/>
          <w:szCs w:val="20"/>
        </w:rPr>
        <w:t>Doelgroep</w:t>
      </w:r>
    </w:p>
    <w:p w14:paraId="72CA3222" w14:textId="55EAC8A0" w:rsidR="003B0EE9" w:rsidRPr="004B2251" w:rsidRDefault="003B0EE9" w:rsidP="008232EA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  <w:lang w:val="fr-FR"/>
        </w:rPr>
      </w:pPr>
      <w:r w:rsidRPr="001306E9">
        <w:rPr>
          <w:rFonts w:ascii="Arial" w:hAnsi="Arial" w:cs="Arial"/>
          <w:noProof/>
          <w:sz w:val="20"/>
          <w:szCs w:val="20"/>
        </w:rPr>
        <w:fldChar w:fldCharType="begin"/>
      </w:r>
      <w:r w:rsidRPr="004B2251">
        <w:rPr>
          <w:rFonts w:ascii="Arial" w:hAnsi="Arial" w:cs="Arial"/>
          <w:noProof/>
          <w:sz w:val="20"/>
          <w:szCs w:val="20"/>
          <w:lang w:val="fr-FR"/>
        </w:rPr>
        <w:instrText xml:space="preserve"> MERGEFIELD Doelgroep </w:instrText>
      </w:r>
      <w:r w:rsidRPr="001306E9">
        <w:rPr>
          <w:rFonts w:ascii="Arial" w:hAnsi="Arial" w:cs="Arial"/>
          <w:noProof/>
          <w:sz w:val="20"/>
          <w:szCs w:val="20"/>
        </w:rPr>
        <w:fldChar w:fldCharType="separate"/>
      </w:r>
      <w:r w:rsidR="008232EA" w:rsidRPr="004B2251">
        <w:rPr>
          <w:rFonts w:ascii="Arial" w:hAnsi="Arial" w:cs="Arial"/>
          <w:noProof/>
          <w:sz w:val="20"/>
          <w:szCs w:val="20"/>
          <w:lang w:val="fr-FR"/>
        </w:rPr>
        <w:t>«</w:t>
      </w:r>
      <w:r w:rsidR="004B2251" w:rsidRPr="004B2251">
        <w:rPr>
          <w:rFonts w:ascii="Arial" w:hAnsi="Arial" w:cs="Arial"/>
          <w:noProof/>
          <w:sz w:val="20"/>
          <w:szCs w:val="20"/>
          <w:lang w:val="fr-FR"/>
        </w:rPr>
        <w:t xml:space="preserve"> mbo niveau 2, mbo niveau 3, mbo ni</w:t>
      </w:r>
      <w:r w:rsidR="004B2251">
        <w:rPr>
          <w:rFonts w:ascii="Arial" w:hAnsi="Arial" w:cs="Arial"/>
          <w:noProof/>
          <w:sz w:val="20"/>
          <w:szCs w:val="20"/>
          <w:lang w:val="fr-FR"/>
        </w:rPr>
        <w:t>veau 4</w:t>
      </w:r>
      <w:r w:rsidR="008232EA" w:rsidRPr="004B2251">
        <w:rPr>
          <w:rFonts w:ascii="Arial" w:hAnsi="Arial" w:cs="Arial"/>
          <w:noProof/>
          <w:sz w:val="20"/>
          <w:szCs w:val="20"/>
          <w:lang w:val="fr-FR"/>
        </w:rPr>
        <w:t>»</w:t>
      </w:r>
      <w:r w:rsidRPr="001306E9">
        <w:rPr>
          <w:rFonts w:ascii="Arial" w:hAnsi="Arial" w:cs="Arial"/>
          <w:noProof/>
          <w:sz w:val="20"/>
          <w:szCs w:val="20"/>
        </w:rPr>
        <w:fldChar w:fldCharType="end"/>
      </w:r>
    </w:p>
    <w:p w14:paraId="51F224A8" w14:textId="77777777" w:rsidR="009417A6" w:rsidRPr="004B2251" w:rsidRDefault="009417A6" w:rsidP="003B0EE9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517526DC" w14:textId="77777777" w:rsidR="003B0EE9" w:rsidRDefault="003B0EE9" w:rsidP="001306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Uitgangspunten: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3"/>
        <w:gridCol w:w="10108"/>
      </w:tblGrid>
      <w:tr w:rsidR="00F91152" w:rsidRPr="00F91152" w14:paraId="13F41A67" w14:textId="77777777" w:rsidTr="001306E9"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166099FF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Loopbaancompetenties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13007779" w14:textId="645967CA" w:rsidR="003B0EE9" w:rsidRPr="00F91152" w:rsidRDefault="003B0EE9" w:rsidP="001306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91152">
              <w:rPr>
                <w:rFonts w:ascii="Arial" w:hAnsi="Arial" w:cs="Arial"/>
                <w:sz w:val="20"/>
                <w:szCs w:val="20"/>
              </w:rPr>
              <w:instrText xml:space="preserve"> MERGEFIELD loopbaancompetenties </w:instrText>
            </w:r>
            <w:r w:rsidRPr="00F911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62662E">
              <w:rPr>
                <w:rFonts w:ascii="Arial" w:hAnsi="Arial" w:cs="Arial"/>
                <w:noProof/>
                <w:sz w:val="20"/>
                <w:szCs w:val="20"/>
              </w:rPr>
              <w:t>K</w:t>
            </w:r>
            <w:r w:rsidR="0062662E">
              <w:t>waliteitenreflectie, motievenreflectie, netwerken, werkexploratie, loopbaansturing</w:t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 w:rsidRPr="00F911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14:paraId="5CEAF0BC" w14:textId="77777777" w:rsidTr="001306E9">
        <w:tc>
          <w:tcPr>
            <w:tcW w:w="3397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16A592CC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Overige LOB-competenties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68FD6A7B" w14:textId="260A9402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91152">
              <w:rPr>
                <w:rFonts w:ascii="Arial" w:hAnsi="Arial" w:cs="Arial"/>
                <w:sz w:val="20"/>
                <w:szCs w:val="20"/>
              </w:rPr>
              <w:instrText xml:space="preserve"> MERGEFIELD ov_loopaancompetenties </w:instrText>
            </w:r>
            <w:r w:rsidRPr="00F911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9E7BC0">
              <w:rPr>
                <w:rFonts w:ascii="Arial" w:hAnsi="Arial" w:cs="Arial"/>
                <w:noProof/>
                <w:sz w:val="20"/>
                <w:szCs w:val="20"/>
              </w:rPr>
              <w:t>21</w:t>
            </w:r>
            <w:r w:rsidR="009E7BC0" w:rsidRPr="009E7BC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ste</w:t>
            </w:r>
            <w:r w:rsidR="009E7BC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 xml:space="preserve"> </w:t>
            </w:r>
            <w:r w:rsidR="009E7BC0">
              <w:rPr>
                <w:rFonts w:ascii="Arial" w:hAnsi="Arial" w:cs="Arial"/>
                <w:noProof/>
                <w:sz w:val="20"/>
                <w:szCs w:val="20"/>
              </w:rPr>
              <w:t>-eeuwse vaardigheden</w:t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 w:rsidRPr="00F911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14:paraId="5B75A7A0" w14:textId="77777777" w:rsidTr="001306E9">
        <w:tc>
          <w:tcPr>
            <w:tcW w:w="3397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3C224665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LOB-cyclus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09F37254" w14:textId="639A7318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91152">
              <w:rPr>
                <w:rFonts w:ascii="Arial" w:hAnsi="Arial" w:cs="Arial"/>
                <w:sz w:val="20"/>
                <w:szCs w:val="20"/>
              </w:rPr>
              <w:instrText xml:space="preserve"> MERGEFIELD LOBcyclus </w:instrText>
            </w:r>
            <w:r w:rsidRPr="00F911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62662E">
              <w:t>werk)ervaring opdoen, reflecteren, keuzes maken</w:t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 w:rsidRPr="00F911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14:paraId="36427E1B" w14:textId="77777777" w:rsidTr="001306E9">
        <w:trPr>
          <w:trHeight w:val="113"/>
        </w:trPr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FFFFFF" w:themeColor="background1"/>
              <w:bottom w:val="single" w:sz="18" w:space="0" w:color="D5DCE4" w:themeColor="text2" w:themeTint="33"/>
              <w:right w:val="nil"/>
            </w:tcBorders>
          </w:tcPr>
          <w:p w14:paraId="4BAC9E49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38412558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EE9" w:rsidRPr="00F91152" w14:paraId="53262290" w14:textId="77777777" w:rsidTr="001306E9"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2FECA32F" w14:textId="77777777" w:rsidR="003B0EE9" w:rsidRPr="003B0EE9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EE9">
              <w:rPr>
                <w:rFonts w:ascii="Arial" w:hAnsi="Arial" w:cs="Arial"/>
                <w:sz w:val="20"/>
                <w:szCs w:val="20"/>
              </w:rPr>
              <w:t>Betrokken partijen</w:t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243CFF98" w14:textId="2377838C" w:rsidR="003B0EE9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Betrokken_partijen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9E7BC0">
              <w:rPr>
                <w:rFonts w:ascii="Arial" w:hAnsi="Arial" w:cs="Arial"/>
                <w:noProof/>
                <w:sz w:val="20"/>
                <w:szCs w:val="20"/>
              </w:rPr>
              <w:t>Jongeren, loopbaanexperts, docenten, maatschappelijke partners</w:t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08DEED" w14:textId="77777777" w:rsidR="003B0EE9" w:rsidRDefault="003B0EE9" w:rsidP="001306E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45D2A86" w14:textId="77777777" w:rsidR="00F91152" w:rsidRDefault="00F91152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F91152">
        <w:rPr>
          <w:rFonts w:ascii="Arial" w:hAnsi="Arial" w:cs="Arial"/>
          <w:sz w:val="20"/>
          <w:szCs w:val="20"/>
          <w:u w:val="single"/>
        </w:rPr>
        <w:t>Eventuele toelichting:</w:t>
      </w:r>
    </w:p>
    <w:p w14:paraId="65353D68" w14:textId="77777777" w:rsidR="001306E9" w:rsidRDefault="008E7C9F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MERGEFIELD Toelichting_GEBASEERD_OP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«Toelichting_GEBASEERD_OP»</w:t>
      </w:r>
      <w:r>
        <w:rPr>
          <w:rFonts w:ascii="Arial" w:hAnsi="Arial" w:cs="Arial"/>
          <w:sz w:val="20"/>
          <w:szCs w:val="20"/>
        </w:rPr>
        <w:fldChar w:fldCharType="end"/>
      </w:r>
    </w:p>
    <w:p w14:paraId="468199BE" w14:textId="77777777" w:rsidR="008E7C9F" w:rsidRPr="001306E9" w:rsidRDefault="008E7C9F" w:rsidP="001306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F3FB7E" w14:textId="77777777" w:rsidR="003B0EE9" w:rsidRDefault="003B0EE9" w:rsidP="001306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0"/>
        <w:gridCol w:w="8351"/>
      </w:tblGrid>
      <w:tr w:rsidR="00F91152" w:rsidRPr="00F91152" w14:paraId="0356800C" w14:textId="77777777" w:rsidTr="001306E9"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4F03F913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lastRenderedPageBreak/>
              <w:t>Het product wordt als volgt aangeboden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667721BF" w14:textId="248BA144" w:rsidR="00F91152" w:rsidRPr="00F91152" w:rsidRDefault="008E7C9F" w:rsidP="001306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product_wordt_als_volgt_aangeboden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E40F25">
              <w:rPr>
                <w:rFonts w:ascii="Arial" w:hAnsi="Arial" w:cs="Arial"/>
                <w:noProof/>
                <w:sz w:val="20"/>
                <w:szCs w:val="20"/>
              </w:rPr>
              <w:t>Digitaal, via onze eigen online leeromgeving codename.online</w:t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14:paraId="4D15E54B" w14:textId="77777777" w:rsidTr="001306E9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287AEFCD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Het product wordt in de volgende vorm aangeboden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0F4E6218" w14:textId="37D8ED71" w:rsidR="00F91152" w:rsidRPr="00F91152" w:rsidRDefault="008E7C9F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vorm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E40F25">
              <w:rPr>
                <w:rFonts w:ascii="Arial" w:hAnsi="Arial" w:cs="Arial"/>
                <w:noProof/>
                <w:sz w:val="20"/>
                <w:szCs w:val="20"/>
              </w:rPr>
              <w:t xml:space="preserve">Het is een thematische, modulaire methode waarin meerdere leerlijnen kunnen worden </w:t>
            </w:r>
            <w:r w:rsidR="004C1593">
              <w:rPr>
                <w:rFonts w:ascii="Arial" w:hAnsi="Arial" w:cs="Arial"/>
                <w:noProof/>
                <w:sz w:val="20"/>
                <w:szCs w:val="20"/>
              </w:rPr>
              <w:t>samengesteld. Het lesmateriaal is kant-en-klaar en bevat gevarieerde werkvormen. De student bouwt een loopbaanportfolio op.</w:t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2EA0" w:rsidRPr="00F91152" w14:paraId="5F140824" w14:textId="77777777" w:rsidTr="00E02EA0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5C0A5F63" w14:textId="77777777" w:rsidR="00E02EA0" w:rsidRPr="00F91152" w:rsidRDefault="00E02EA0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Maatwerk mogelijk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14FA3D72" w14:textId="0BD84FC8" w:rsidR="00E02EA0" w:rsidRPr="00F91152" w:rsidRDefault="00E02EA0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maatwerk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5117E6">
              <w:rPr>
                <w:rFonts w:ascii="Arial" w:hAnsi="Arial" w:cs="Arial"/>
                <w:noProof/>
                <w:sz w:val="20"/>
                <w:szCs w:val="20"/>
              </w:rPr>
              <w:t>Ja</w:t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14:paraId="29002147" w14:textId="77777777" w:rsidTr="001306E9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1E894318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Kosten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12DFA66B" w14:textId="4BB16117" w:rsidR="00F91152" w:rsidRPr="00F91152" w:rsidRDefault="008E7C9F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M_8_Kosten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84190E">
              <w:rPr>
                <w:rFonts w:ascii="Arial" w:hAnsi="Arial" w:cs="Arial"/>
                <w:noProof/>
                <w:sz w:val="20"/>
                <w:szCs w:val="20"/>
              </w:rPr>
              <w:t>€25</w:t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14:paraId="4FD5D562" w14:textId="77777777" w:rsidTr="001306E9">
        <w:trPr>
          <w:trHeight w:val="113"/>
        </w:trPr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FFFFFF" w:themeColor="background1"/>
              <w:bottom w:val="single" w:sz="18" w:space="0" w:color="D5DCE4" w:themeColor="text2" w:themeTint="33"/>
              <w:right w:val="nil"/>
            </w:tcBorders>
          </w:tcPr>
          <w:p w14:paraId="0509626F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5411F44B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6E9" w:rsidRPr="00F91152" w14:paraId="20470A34" w14:textId="77777777" w:rsidTr="001306E9"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5967FF45" w14:textId="77777777" w:rsidR="00F91152" w:rsidRPr="003B0EE9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Is er additionele ondersteuning/begeleiding mogelijk voor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05B8DEC6" w14:textId="025FF7B8" w:rsid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ondersteuning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5117E6">
              <w:rPr>
                <w:rFonts w:ascii="Arial" w:hAnsi="Arial" w:cs="Arial"/>
                <w:noProof/>
                <w:sz w:val="20"/>
                <w:szCs w:val="20"/>
              </w:rPr>
              <w:t>Training, advies, uitvoering</w:t>
            </w:r>
            <w:r w:rsidR="008232EA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5F302D" w14:textId="77777777" w:rsidR="00F91152" w:rsidRDefault="00F91152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3EC80C88" w14:textId="77777777" w:rsidR="00F91152" w:rsidRDefault="00F91152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F91152">
        <w:rPr>
          <w:rFonts w:ascii="Arial" w:hAnsi="Arial" w:cs="Arial"/>
          <w:sz w:val="20"/>
          <w:szCs w:val="20"/>
          <w:u w:val="single"/>
        </w:rPr>
        <w:t>Eventuele toelichting:</w:t>
      </w:r>
    </w:p>
    <w:p w14:paraId="1B95A39C" w14:textId="77777777" w:rsidR="001306E9" w:rsidRPr="00E02EA0" w:rsidRDefault="00E02EA0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2EA0">
        <w:rPr>
          <w:rFonts w:ascii="Arial" w:hAnsi="Arial" w:cs="Arial"/>
          <w:sz w:val="20"/>
          <w:szCs w:val="20"/>
        </w:rPr>
        <w:fldChar w:fldCharType="begin"/>
      </w:r>
      <w:r w:rsidRPr="00E02EA0">
        <w:rPr>
          <w:rFonts w:ascii="Arial" w:hAnsi="Arial" w:cs="Arial"/>
          <w:sz w:val="20"/>
          <w:szCs w:val="20"/>
        </w:rPr>
        <w:instrText xml:space="preserve"> MERGEFIELD TOELICHTING_AANBOD </w:instrText>
      </w:r>
      <w:r w:rsidRPr="00E02EA0"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«TOELICHTING_AANBOD»</w:t>
      </w:r>
      <w:r w:rsidRPr="00E02EA0">
        <w:rPr>
          <w:rFonts w:ascii="Arial" w:hAnsi="Arial" w:cs="Arial"/>
          <w:sz w:val="20"/>
          <w:szCs w:val="20"/>
        </w:rPr>
        <w:fldChar w:fldCharType="end"/>
      </w:r>
    </w:p>
    <w:p w14:paraId="56B26838" w14:textId="77777777" w:rsidR="00E02EA0" w:rsidRPr="00E02EA0" w:rsidRDefault="00E02EA0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2EA0">
        <w:rPr>
          <w:rFonts w:ascii="Arial" w:hAnsi="Arial" w:cs="Arial"/>
          <w:sz w:val="20"/>
          <w:szCs w:val="20"/>
        </w:rPr>
        <w:fldChar w:fldCharType="begin"/>
      </w:r>
      <w:r w:rsidRPr="00E02EA0">
        <w:rPr>
          <w:rFonts w:ascii="Arial" w:hAnsi="Arial" w:cs="Arial"/>
          <w:sz w:val="20"/>
          <w:szCs w:val="20"/>
        </w:rPr>
        <w:instrText xml:space="preserve"> MERGEFIELD TOELICHTING_VORM </w:instrText>
      </w:r>
      <w:r w:rsidRPr="00E02EA0"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«TOELICHTING_VORM»</w:t>
      </w:r>
      <w:r w:rsidRPr="00E02EA0">
        <w:rPr>
          <w:rFonts w:ascii="Arial" w:hAnsi="Arial" w:cs="Arial"/>
          <w:sz w:val="20"/>
          <w:szCs w:val="20"/>
        </w:rPr>
        <w:fldChar w:fldCharType="end"/>
      </w:r>
    </w:p>
    <w:p w14:paraId="1555104D" w14:textId="77777777" w:rsidR="00E02EA0" w:rsidRPr="00E02EA0" w:rsidRDefault="00E02EA0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2EA0">
        <w:rPr>
          <w:rFonts w:ascii="Arial" w:hAnsi="Arial" w:cs="Arial"/>
          <w:sz w:val="20"/>
          <w:szCs w:val="20"/>
        </w:rPr>
        <w:fldChar w:fldCharType="begin"/>
      </w:r>
      <w:r w:rsidRPr="00E02EA0">
        <w:rPr>
          <w:rFonts w:ascii="Arial" w:hAnsi="Arial" w:cs="Arial"/>
          <w:sz w:val="20"/>
          <w:szCs w:val="20"/>
        </w:rPr>
        <w:instrText xml:space="preserve"> MERGEFIELD TOELICHTING_MAATWERK </w:instrText>
      </w:r>
      <w:r w:rsidRPr="00E02EA0"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«TOELICHTING_MAATWERK»</w:t>
      </w:r>
      <w:r w:rsidRPr="00E02EA0">
        <w:rPr>
          <w:rFonts w:ascii="Arial" w:hAnsi="Arial" w:cs="Arial"/>
          <w:sz w:val="20"/>
          <w:szCs w:val="20"/>
        </w:rPr>
        <w:fldChar w:fldCharType="end"/>
      </w:r>
    </w:p>
    <w:p w14:paraId="7B5F1949" w14:textId="77777777" w:rsidR="00E02EA0" w:rsidRPr="00E02EA0" w:rsidRDefault="00E02EA0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2EA0">
        <w:rPr>
          <w:rFonts w:ascii="Arial" w:hAnsi="Arial" w:cs="Arial"/>
          <w:sz w:val="20"/>
          <w:szCs w:val="20"/>
        </w:rPr>
        <w:fldChar w:fldCharType="begin"/>
      </w:r>
      <w:r w:rsidRPr="00E02EA0">
        <w:rPr>
          <w:rFonts w:ascii="Arial" w:hAnsi="Arial" w:cs="Arial"/>
          <w:sz w:val="20"/>
          <w:szCs w:val="20"/>
        </w:rPr>
        <w:instrText xml:space="preserve"> MERGEFIELD TOELICHTING_ONTWIKKELING </w:instrText>
      </w:r>
      <w:r w:rsidRPr="00E02EA0"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«TOELICHTING_ONTWIKKELING»</w:t>
      </w:r>
      <w:r w:rsidRPr="00E02EA0">
        <w:rPr>
          <w:rFonts w:ascii="Arial" w:hAnsi="Arial" w:cs="Arial"/>
          <w:sz w:val="20"/>
          <w:szCs w:val="20"/>
        </w:rPr>
        <w:fldChar w:fldCharType="end"/>
      </w:r>
    </w:p>
    <w:p w14:paraId="0A59F205" w14:textId="77777777" w:rsidR="00E02EA0" w:rsidRPr="00E02EA0" w:rsidRDefault="00E02EA0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2EA0">
        <w:rPr>
          <w:rFonts w:ascii="Arial" w:hAnsi="Arial" w:cs="Arial"/>
          <w:sz w:val="20"/>
          <w:szCs w:val="20"/>
        </w:rPr>
        <w:fldChar w:fldCharType="begin"/>
      </w:r>
      <w:r w:rsidRPr="00E02EA0">
        <w:rPr>
          <w:rFonts w:ascii="Arial" w:hAnsi="Arial" w:cs="Arial"/>
          <w:sz w:val="20"/>
          <w:szCs w:val="20"/>
        </w:rPr>
        <w:instrText xml:space="preserve"> MERGEFIELD Toelichting_op_vraag_9 </w:instrText>
      </w:r>
      <w:r w:rsidRPr="00E02EA0"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«Toelichting_op_vraag_9»</w:t>
      </w:r>
      <w:r w:rsidRPr="00E02EA0">
        <w:rPr>
          <w:rFonts w:ascii="Arial" w:hAnsi="Arial" w:cs="Arial"/>
          <w:sz w:val="20"/>
          <w:szCs w:val="20"/>
        </w:rPr>
        <w:fldChar w:fldCharType="end"/>
      </w:r>
    </w:p>
    <w:sectPr w:rsidR="00E02EA0" w:rsidRPr="00E02EA0" w:rsidSect="001306E9">
      <w:pgSz w:w="16838" w:h="11906" w:orient="landscape"/>
      <w:pgMar w:top="1247" w:right="195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2130"/>
    <w:multiLevelType w:val="hybridMultilevel"/>
    <w:tmpl w:val="2780BA0A"/>
    <w:lvl w:ilvl="0" w:tplc="41C6D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3DFA"/>
    <w:multiLevelType w:val="hybridMultilevel"/>
    <w:tmpl w:val="D38C23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82132">
    <w:abstractNumId w:val="0"/>
  </w:num>
  <w:num w:numId="2" w16cid:durableId="30817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70"/>
    <w:rsid w:val="00045F61"/>
    <w:rsid w:val="000471B0"/>
    <w:rsid w:val="001306E9"/>
    <w:rsid w:val="00185601"/>
    <w:rsid w:val="001E3EA5"/>
    <w:rsid w:val="002577B7"/>
    <w:rsid w:val="00297519"/>
    <w:rsid w:val="002B70EA"/>
    <w:rsid w:val="002C2188"/>
    <w:rsid w:val="00394170"/>
    <w:rsid w:val="003B0EE9"/>
    <w:rsid w:val="003B7F5C"/>
    <w:rsid w:val="004B2251"/>
    <w:rsid w:val="004C1593"/>
    <w:rsid w:val="004D08C2"/>
    <w:rsid w:val="005117E6"/>
    <w:rsid w:val="005D73B5"/>
    <w:rsid w:val="00622365"/>
    <w:rsid w:val="0062662E"/>
    <w:rsid w:val="008232EA"/>
    <w:rsid w:val="0084190E"/>
    <w:rsid w:val="008E7C9F"/>
    <w:rsid w:val="008F54BF"/>
    <w:rsid w:val="009417A6"/>
    <w:rsid w:val="009B0B03"/>
    <w:rsid w:val="009C00CA"/>
    <w:rsid w:val="009E7BC0"/>
    <w:rsid w:val="00B140BA"/>
    <w:rsid w:val="00B201C2"/>
    <w:rsid w:val="00C9645E"/>
    <w:rsid w:val="00CE23F0"/>
    <w:rsid w:val="00D00474"/>
    <w:rsid w:val="00D67061"/>
    <w:rsid w:val="00DA5433"/>
    <w:rsid w:val="00E02EA0"/>
    <w:rsid w:val="00E40F25"/>
    <w:rsid w:val="00E53EA8"/>
    <w:rsid w:val="00F46154"/>
    <w:rsid w:val="00F91152"/>
    <w:rsid w:val="00FB768B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3FF6"/>
  <w15:chartTrackingRefBased/>
  <w15:docId w15:val="{A03F7FC3-8E26-4497-A496-D84B5B9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5601"/>
    <w:pPr>
      <w:ind w:left="720"/>
      <w:contextualSpacing/>
    </w:pPr>
  </w:style>
  <w:style w:type="table" w:styleId="Tabelraster">
    <w:name w:val="Table Grid"/>
    <w:basedOn w:val="Standaardtabel"/>
    <w:uiPriority w:val="39"/>
    <w:rsid w:val="002C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094ed71-ad37-40d4-b95a-d4271a6f83fc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1E1D5BF112146BA3BE742333C42D3" ma:contentTypeVersion="15" ma:contentTypeDescription="Een nieuw document maken." ma:contentTypeScope="" ma:versionID="59c12fc917e8107ae69ee489ecfead75">
  <xsd:schema xmlns:xsd="http://www.w3.org/2001/XMLSchema" xmlns:xs="http://www.w3.org/2001/XMLSchema" xmlns:p="http://schemas.microsoft.com/office/2006/metadata/properties" xmlns:ns2="b29f19b9-8fc7-4e14-8d2a-ea1cad8f848a" xmlns:ns3="379d0661-6e5b-49d4-8ef3-635e57df0996" targetNamespace="http://schemas.microsoft.com/office/2006/metadata/properties" ma:root="true" ma:fieldsID="7b4167bf0c7c4e6d19d74c793e669311" ns2:_="" ns3:_="">
    <xsd:import namespace="b29f19b9-8fc7-4e14-8d2a-ea1cad8f848a"/>
    <xsd:import namespace="379d0661-6e5b-49d4-8ef3-635e57df0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19b9-8fc7-4e14-8d2a-ea1cad8f8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0661-6e5b-49d4-8ef3-635e57df09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766600-f345-4d5b-bb2b-cb153381e020}" ma:internalName="TaxCatchAll" ma:showField="CatchAllData" ma:web="379d0661-6e5b-49d4-8ef3-635e57df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9d0661-6e5b-49d4-8ef3-635e57df0996" xsi:nil="true"/>
    <lcf76f155ced4ddcb4097134ff3c332f xmlns="b29f19b9-8fc7-4e14-8d2a-ea1cad8f848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1E9C6-B2FE-41E2-A372-B5C019BDFE3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9D57FFE-0D14-46A6-B773-69B3E331A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CB94B-6F00-4B49-843C-C73DC00E5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f19b9-8fc7-4e14-8d2a-ea1cad8f848a"/>
    <ds:schemaRef ds:uri="379d0661-6e5b-49d4-8ef3-635e57df0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440AD-7E0C-42CA-A2B0-4329FE335832}">
  <ds:schemaRefs>
    <ds:schemaRef ds:uri="http://schemas.microsoft.com/office/2006/metadata/properties"/>
    <ds:schemaRef ds:uri="http://schemas.microsoft.com/office/infopath/2007/PartnerControls"/>
    <ds:schemaRef ds:uri="379d0661-6e5b-49d4-8ef3-635e57df0996"/>
    <ds:schemaRef ds:uri="b29f19b9-8fc7-4e14-8d2a-ea1cad8f848a"/>
  </ds:schemaRefs>
</ds:datastoreItem>
</file>

<file path=customXml/itemProps5.xml><?xml version="1.0" encoding="utf-8"?>
<ds:datastoreItem xmlns:ds="http://schemas.openxmlformats.org/officeDocument/2006/customXml" ds:itemID="{749E06B8-C1A5-47B0-9FEA-E738D68C2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LOB-methoden</vt:lpstr>
    </vt:vector>
  </TitlesOfParts>
  <Company>MBO Raad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LOB-methoden</dc:title>
  <dc:subject/>
  <dc:creator>Ivette Kleijngeld</dc:creator>
  <cp:keywords/>
  <dc:description/>
  <cp:lastModifiedBy>Lily Steijn</cp:lastModifiedBy>
  <cp:revision>13</cp:revision>
  <dcterms:created xsi:type="dcterms:W3CDTF">2022-06-21T08:38:00Z</dcterms:created>
  <dcterms:modified xsi:type="dcterms:W3CDTF">2022-06-21T09:21:00Z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0x0101008A51E1D5BF112146BA3BE742333C42D3</vt:lpwstr>
  </property>
  <property fmtid="{D5CDD505-2E9C-101B-9397-08002B2CF9AE}" pid="3" name="_dlc_DocIdItemGuid">
    <vt:lpwstr>630cc0b0-b6fe-464b-a088-65530ab7edc5</vt:lpwstr>
  </property>
  <property fmtid="{D5CDD505-2E9C-101B-9397-08002B2CF9AE}" pid="4" name="Order">
    <vt:r8>59100</vt:r8>
  </property>
  <property fmtid="{D5CDD505-2E9C-101B-9397-08002B2CF9AE}" pid="5" name="Relatie">
    <vt:lpwstr/>
  </property>
  <property fmtid="{D5CDD505-2E9C-101B-9397-08002B2CF9AE}" pid="6" name="Bijeenkomst">
    <vt:lpwstr/>
  </property>
  <property fmtid="{D5CDD505-2E9C-101B-9397-08002B2CF9AE}" pid="7" name="Account">
    <vt:lpwstr/>
  </property>
</Properties>
</file>