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281E" w:rsidRDefault="00027DBF" w:rsidP="0003281E">
      <w:pPr>
        <w:spacing w:after="0" w:line="240" w:lineRule="auto"/>
        <w:rPr>
          <w:color w:val="002060"/>
          <w:sz w:val="20"/>
          <w:szCs w:val="20"/>
        </w:rPr>
      </w:pPr>
      <w:r w:rsidRPr="00027DBF">
        <w:rPr>
          <w:color w:val="002060"/>
          <w:sz w:val="20"/>
          <w:szCs w:val="20"/>
        </w:rPr>
        <w:t>Deze lesbrief biedt handvatten bij de lessen en begeleiding (door mentor, coach, vakdocent)</w:t>
      </w:r>
      <w:r w:rsidR="00856329">
        <w:rPr>
          <w:color w:val="002060"/>
          <w:sz w:val="20"/>
          <w:szCs w:val="20"/>
        </w:rPr>
        <w:t>.</w:t>
      </w:r>
    </w:p>
    <w:p w:rsidR="00DF702D" w:rsidRPr="00956793" w:rsidRDefault="00DF702D" w:rsidP="00DF702D">
      <w:pPr>
        <w:spacing w:after="0" w:line="240" w:lineRule="auto"/>
        <w:rPr>
          <w:rFonts w:cstheme="minorHAnsi"/>
          <w:sz w:val="20"/>
          <w:szCs w:val="20"/>
        </w:rPr>
      </w:pPr>
    </w:p>
    <w:tbl>
      <w:tblPr>
        <w:tblStyle w:val="Tabelraster"/>
        <w:tblW w:w="0" w:type="auto"/>
        <w:tblLook w:val="04A0" w:firstRow="1" w:lastRow="0" w:firstColumn="1" w:lastColumn="0" w:noHBand="0" w:noVBand="1"/>
      </w:tblPr>
      <w:tblGrid>
        <w:gridCol w:w="9062"/>
      </w:tblGrid>
      <w:tr w:rsidR="00624E87" w:rsidRPr="00956793" w:rsidTr="00DF35AF">
        <w:tc>
          <w:tcPr>
            <w:tcW w:w="9062" w:type="dxa"/>
            <w:shd w:val="clear" w:color="auto" w:fill="FF0000"/>
          </w:tcPr>
          <w:p w:rsidR="00624E87" w:rsidRPr="00956793" w:rsidRDefault="00624E87" w:rsidP="001371A7">
            <w:pPr>
              <w:rPr>
                <w:rFonts w:cstheme="minorHAnsi"/>
                <w:b/>
                <w:sz w:val="20"/>
                <w:szCs w:val="20"/>
              </w:rPr>
            </w:pPr>
            <w:r w:rsidRPr="00956793">
              <w:rPr>
                <w:rFonts w:cstheme="minorHAnsi"/>
                <w:b/>
                <w:sz w:val="20"/>
                <w:szCs w:val="20"/>
              </w:rPr>
              <w:t>1. Oriëntatie</w:t>
            </w:r>
          </w:p>
        </w:tc>
      </w:tr>
    </w:tbl>
    <w:p w:rsidR="00432BCA" w:rsidRPr="00E46E7F" w:rsidRDefault="00432BCA" w:rsidP="00956793">
      <w:pPr>
        <w:spacing w:after="0" w:line="240" w:lineRule="auto"/>
        <w:rPr>
          <w:i/>
          <w:iCs/>
          <w:color w:val="002060"/>
          <w:sz w:val="20"/>
          <w:szCs w:val="20"/>
        </w:rPr>
      </w:pPr>
      <w:r w:rsidRPr="00E46E7F">
        <w:rPr>
          <w:i/>
          <w:iCs/>
          <w:color w:val="002060"/>
          <w:sz w:val="20"/>
          <w:szCs w:val="20"/>
        </w:rPr>
        <w:t xml:space="preserve">Waarom </w:t>
      </w:r>
      <w:r w:rsidR="006074E4" w:rsidRPr="00E46E7F">
        <w:rPr>
          <w:i/>
          <w:iCs/>
          <w:color w:val="002060"/>
          <w:sz w:val="20"/>
          <w:szCs w:val="20"/>
        </w:rPr>
        <w:t>maken</w:t>
      </w:r>
      <w:r w:rsidRPr="00E46E7F">
        <w:rPr>
          <w:i/>
          <w:iCs/>
          <w:color w:val="002060"/>
          <w:sz w:val="20"/>
          <w:szCs w:val="20"/>
        </w:rPr>
        <w:t xml:space="preserve"> de leerlingen in het vierde leerjaar het regionale loopbaandossier?</w:t>
      </w:r>
    </w:p>
    <w:p w:rsidR="00432BCA" w:rsidRPr="00E46E7F" w:rsidRDefault="00432BCA" w:rsidP="00956793">
      <w:pPr>
        <w:spacing w:after="0" w:line="240" w:lineRule="auto"/>
        <w:rPr>
          <w:rFonts w:cstheme="minorHAnsi"/>
          <w:color w:val="002060"/>
          <w:sz w:val="20"/>
          <w:szCs w:val="20"/>
        </w:rPr>
      </w:pPr>
    </w:p>
    <w:p w:rsidR="00432BCA" w:rsidRPr="00E46E7F" w:rsidRDefault="00432BCA" w:rsidP="00956793">
      <w:pPr>
        <w:spacing w:after="0" w:line="240" w:lineRule="auto"/>
        <w:rPr>
          <w:rFonts w:cstheme="minorHAnsi"/>
          <w:color w:val="002060"/>
          <w:sz w:val="20"/>
          <w:szCs w:val="20"/>
          <w:shd w:val="clear" w:color="auto" w:fill="FFFFFF"/>
        </w:rPr>
      </w:pPr>
      <w:r w:rsidRPr="00E46E7F">
        <w:rPr>
          <w:rFonts w:cstheme="minorHAnsi"/>
          <w:color w:val="002060"/>
          <w:sz w:val="20"/>
          <w:szCs w:val="20"/>
        </w:rPr>
        <w:t xml:space="preserve">Het loopbaandossier is een onderdeel van de exameneisen van het vmbo en kan een </w:t>
      </w:r>
      <w:r w:rsidRPr="00E46E7F">
        <w:rPr>
          <w:rFonts w:cstheme="minorHAnsi"/>
          <w:b/>
          <w:bCs/>
          <w:color w:val="002060"/>
          <w:sz w:val="20"/>
          <w:szCs w:val="20"/>
          <w:u w:val="single"/>
        </w:rPr>
        <w:t xml:space="preserve">hulpmiddel </w:t>
      </w:r>
      <w:r w:rsidRPr="00E46E7F">
        <w:rPr>
          <w:rFonts w:cstheme="minorHAnsi"/>
          <w:color w:val="002060"/>
          <w:sz w:val="20"/>
          <w:szCs w:val="20"/>
        </w:rPr>
        <w:t>zijn voor</w:t>
      </w:r>
      <w:r w:rsidRPr="00E46E7F">
        <w:rPr>
          <w:rFonts w:cstheme="minorHAnsi"/>
          <w:color w:val="002060"/>
          <w:sz w:val="20"/>
          <w:szCs w:val="20"/>
          <w:shd w:val="clear" w:color="auto" w:fill="FFFFFF"/>
        </w:rPr>
        <w:t xml:space="preserve"> de leerling om;</w:t>
      </w:r>
    </w:p>
    <w:p w:rsidR="00432BCA" w:rsidRPr="00E46E7F" w:rsidRDefault="00432BCA" w:rsidP="00956793">
      <w:pPr>
        <w:pStyle w:val="Lijstalinea"/>
        <w:numPr>
          <w:ilvl w:val="0"/>
          <w:numId w:val="20"/>
        </w:numPr>
        <w:spacing w:after="0" w:line="240" w:lineRule="auto"/>
        <w:rPr>
          <w:rFonts w:cstheme="minorHAnsi"/>
          <w:color w:val="002060"/>
          <w:sz w:val="20"/>
          <w:szCs w:val="20"/>
        </w:rPr>
      </w:pPr>
      <w:r w:rsidRPr="00E46E7F">
        <w:rPr>
          <w:rFonts w:cstheme="minorHAnsi"/>
          <w:iCs/>
          <w:color w:val="002060"/>
          <w:sz w:val="20"/>
          <w:szCs w:val="20"/>
        </w:rPr>
        <w:t xml:space="preserve">zijn </w:t>
      </w:r>
      <w:r w:rsidRPr="00E46E7F">
        <w:rPr>
          <w:rFonts w:cstheme="minorHAnsi"/>
          <w:b/>
          <w:bCs/>
          <w:iCs/>
          <w:color w:val="002060"/>
          <w:sz w:val="20"/>
          <w:szCs w:val="20"/>
          <w:u w:val="single"/>
        </w:rPr>
        <w:t>ontwikkeling in beeld</w:t>
      </w:r>
      <w:r w:rsidRPr="00E46E7F">
        <w:rPr>
          <w:rFonts w:cstheme="minorHAnsi"/>
          <w:bCs/>
          <w:iCs/>
          <w:color w:val="002060"/>
          <w:sz w:val="20"/>
          <w:szCs w:val="20"/>
        </w:rPr>
        <w:t xml:space="preserve"> </w:t>
      </w:r>
      <w:r w:rsidRPr="00E46E7F">
        <w:rPr>
          <w:rFonts w:cstheme="minorHAnsi"/>
          <w:iCs/>
          <w:color w:val="002060"/>
          <w:sz w:val="20"/>
          <w:szCs w:val="20"/>
        </w:rPr>
        <w:t xml:space="preserve">te brengen </w:t>
      </w:r>
      <w:r w:rsidRPr="00E46E7F">
        <w:rPr>
          <w:rFonts w:cstheme="minorHAnsi"/>
          <w:bCs/>
          <w:iCs/>
          <w:color w:val="002060"/>
          <w:sz w:val="20"/>
          <w:szCs w:val="20"/>
        </w:rPr>
        <w:t xml:space="preserve">(niet het totale proces maar de samenvatting/conclusie)) </w:t>
      </w:r>
      <w:r w:rsidRPr="00E46E7F">
        <w:rPr>
          <w:rFonts w:cstheme="minorHAnsi"/>
          <w:iCs/>
          <w:color w:val="002060"/>
          <w:sz w:val="20"/>
          <w:szCs w:val="20"/>
        </w:rPr>
        <w:t xml:space="preserve">en hierop te reflecteren. </w:t>
      </w:r>
    </w:p>
    <w:p w:rsidR="00432BCA" w:rsidRPr="00E46E7F" w:rsidRDefault="00432BCA" w:rsidP="00956793">
      <w:pPr>
        <w:pStyle w:val="Lijstalinea"/>
        <w:numPr>
          <w:ilvl w:val="0"/>
          <w:numId w:val="20"/>
        </w:numPr>
        <w:spacing w:after="0" w:line="240" w:lineRule="auto"/>
        <w:rPr>
          <w:rFonts w:cstheme="minorHAnsi"/>
          <w:color w:val="002060"/>
          <w:sz w:val="20"/>
          <w:szCs w:val="20"/>
        </w:rPr>
      </w:pPr>
      <w:r w:rsidRPr="00E46E7F">
        <w:rPr>
          <w:color w:val="002060"/>
          <w:sz w:val="20"/>
          <w:szCs w:val="20"/>
        </w:rPr>
        <w:t>Te reflecteren op het keuzeproces wat de leerling doorlopen heeft.</w:t>
      </w:r>
      <w:r w:rsidRPr="00E46E7F">
        <w:rPr>
          <w:rFonts w:cstheme="minorHAnsi"/>
          <w:iCs/>
          <w:color w:val="002060"/>
          <w:sz w:val="20"/>
          <w:szCs w:val="20"/>
        </w:rPr>
        <w:t xml:space="preserve"> </w:t>
      </w:r>
    </w:p>
    <w:p w:rsidR="00432BCA" w:rsidRPr="00E46E7F" w:rsidRDefault="00432BCA" w:rsidP="00956793">
      <w:pPr>
        <w:pStyle w:val="Lijstalinea"/>
        <w:numPr>
          <w:ilvl w:val="0"/>
          <w:numId w:val="20"/>
        </w:numPr>
        <w:spacing w:after="0" w:line="240" w:lineRule="auto"/>
        <w:rPr>
          <w:rFonts w:cstheme="minorHAnsi"/>
          <w:color w:val="002060"/>
          <w:sz w:val="20"/>
          <w:szCs w:val="20"/>
        </w:rPr>
      </w:pPr>
      <w:r w:rsidRPr="00E46E7F">
        <w:rPr>
          <w:rFonts w:cstheme="minorHAnsi"/>
          <w:iCs/>
          <w:color w:val="002060"/>
          <w:sz w:val="20"/>
          <w:szCs w:val="20"/>
        </w:rPr>
        <w:t xml:space="preserve">zichzelf te presenteren/introduceren zodat hij </w:t>
      </w:r>
      <w:r w:rsidRPr="00E46E7F">
        <w:rPr>
          <w:rFonts w:cstheme="minorHAnsi"/>
          <w:b/>
          <w:bCs/>
          <w:iCs/>
          <w:color w:val="002060"/>
          <w:sz w:val="20"/>
          <w:szCs w:val="20"/>
          <w:u w:val="single"/>
        </w:rPr>
        <w:t>beter in beeld is bij / gekend wordt</w:t>
      </w:r>
      <w:r w:rsidRPr="00E46E7F">
        <w:rPr>
          <w:rFonts w:cstheme="minorHAnsi"/>
          <w:iCs/>
          <w:color w:val="002060"/>
          <w:sz w:val="20"/>
          <w:szCs w:val="20"/>
        </w:rPr>
        <w:t xml:space="preserve"> op het mbo. </w:t>
      </w:r>
    </w:p>
    <w:p w:rsidR="00432BCA" w:rsidRPr="00E46E7F" w:rsidRDefault="00432BCA" w:rsidP="00956793">
      <w:pPr>
        <w:pStyle w:val="Lijstalinea"/>
        <w:numPr>
          <w:ilvl w:val="0"/>
          <w:numId w:val="20"/>
        </w:numPr>
        <w:spacing w:after="0" w:line="240" w:lineRule="auto"/>
        <w:rPr>
          <w:rFonts w:cstheme="minorHAnsi"/>
          <w:color w:val="002060"/>
          <w:sz w:val="20"/>
          <w:szCs w:val="20"/>
        </w:rPr>
      </w:pPr>
      <w:r w:rsidRPr="00E46E7F">
        <w:rPr>
          <w:rFonts w:cstheme="minorHAnsi"/>
          <w:iCs/>
          <w:color w:val="002060"/>
          <w:sz w:val="20"/>
          <w:szCs w:val="20"/>
        </w:rPr>
        <w:t xml:space="preserve">een vervolg te geven aan de </w:t>
      </w:r>
      <w:r w:rsidRPr="00E46E7F">
        <w:rPr>
          <w:rFonts w:cstheme="minorHAnsi"/>
          <w:b/>
          <w:bCs/>
          <w:iCs/>
          <w:color w:val="002060"/>
          <w:sz w:val="20"/>
          <w:szCs w:val="20"/>
          <w:u w:val="single"/>
        </w:rPr>
        <w:t>loopbaanbegeleiding</w:t>
      </w:r>
      <w:r w:rsidRPr="00E46E7F">
        <w:rPr>
          <w:rFonts w:cstheme="minorHAnsi"/>
          <w:bCs/>
          <w:iCs/>
          <w:color w:val="002060"/>
          <w:sz w:val="20"/>
          <w:szCs w:val="20"/>
        </w:rPr>
        <w:t xml:space="preserve"> op het mbo (die gestart is op het vmbo)</w:t>
      </w:r>
      <w:r w:rsidRPr="00E46E7F">
        <w:rPr>
          <w:rFonts w:cstheme="minorHAnsi"/>
          <w:iCs/>
          <w:color w:val="002060"/>
          <w:sz w:val="20"/>
          <w:szCs w:val="20"/>
        </w:rPr>
        <w:t xml:space="preserve">. </w:t>
      </w:r>
    </w:p>
    <w:p w:rsidR="00FD3BDC" w:rsidRDefault="00432BCA" w:rsidP="00956793">
      <w:pPr>
        <w:spacing w:after="0" w:line="240" w:lineRule="auto"/>
        <w:rPr>
          <w:rFonts w:cstheme="minorHAnsi"/>
          <w:color w:val="002060"/>
          <w:sz w:val="20"/>
          <w:szCs w:val="20"/>
          <w:shd w:val="clear" w:color="auto" w:fill="FFFFFF"/>
        </w:rPr>
      </w:pPr>
      <w:r w:rsidRPr="00E46E7F">
        <w:rPr>
          <w:rFonts w:cstheme="minorHAnsi"/>
          <w:color w:val="002060"/>
          <w:sz w:val="20"/>
          <w:szCs w:val="20"/>
          <w:shd w:val="clear" w:color="auto" w:fill="FFFFFF"/>
        </w:rPr>
        <w:t xml:space="preserve">Zo kan de leerling goed starten op </w:t>
      </w:r>
      <w:r w:rsidR="0049627E">
        <w:rPr>
          <w:rFonts w:cstheme="minorHAnsi"/>
          <w:color w:val="002060"/>
          <w:sz w:val="20"/>
          <w:szCs w:val="20"/>
          <w:shd w:val="clear" w:color="auto" w:fill="FFFFFF"/>
        </w:rPr>
        <w:t>h</w:t>
      </w:r>
      <w:r w:rsidRPr="00E46E7F">
        <w:rPr>
          <w:rFonts w:cstheme="minorHAnsi"/>
          <w:color w:val="002060"/>
          <w:sz w:val="20"/>
          <w:szCs w:val="20"/>
          <w:shd w:val="clear" w:color="auto" w:fill="FFFFFF"/>
        </w:rPr>
        <w:t xml:space="preserve">et mbo omdat hij daar </w:t>
      </w:r>
      <w:r w:rsidR="0049627E">
        <w:rPr>
          <w:rFonts w:cstheme="minorHAnsi"/>
          <w:color w:val="002060"/>
          <w:sz w:val="20"/>
          <w:szCs w:val="20"/>
          <w:shd w:val="clear" w:color="auto" w:fill="FFFFFF"/>
        </w:rPr>
        <w:t xml:space="preserve">dan </w:t>
      </w:r>
      <w:r w:rsidRPr="00E46E7F">
        <w:rPr>
          <w:rFonts w:cstheme="minorHAnsi"/>
          <w:color w:val="002060"/>
          <w:sz w:val="20"/>
          <w:szCs w:val="20"/>
          <w:shd w:val="clear" w:color="auto" w:fill="FFFFFF"/>
        </w:rPr>
        <w:t xml:space="preserve">beter gekend wordt. </w:t>
      </w:r>
    </w:p>
    <w:p w:rsidR="00432BCA" w:rsidRPr="00E46E7F" w:rsidRDefault="00432BCA" w:rsidP="00956793">
      <w:pPr>
        <w:spacing w:after="0" w:line="240" w:lineRule="auto"/>
        <w:rPr>
          <w:color w:val="002060"/>
          <w:sz w:val="20"/>
          <w:szCs w:val="20"/>
        </w:rPr>
      </w:pPr>
      <w:r w:rsidRPr="00E46E7F">
        <w:rPr>
          <w:rFonts w:cstheme="minorHAnsi"/>
          <w:color w:val="002060"/>
          <w:sz w:val="20"/>
          <w:szCs w:val="20"/>
          <w:shd w:val="clear" w:color="auto" w:fill="FFFFFF"/>
        </w:rPr>
        <w:t xml:space="preserve">Ook wordt op deze wijze een doorlopende ontwikkellijn voor LOB en een soepele overgang  voor </w:t>
      </w:r>
      <w:r w:rsidRPr="00E46E7F">
        <w:rPr>
          <w:rFonts w:cstheme="minorHAnsi"/>
          <w:b/>
          <w:color w:val="002060"/>
          <w:sz w:val="20"/>
          <w:szCs w:val="20"/>
          <w:u w:val="single"/>
          <w:shd w:val="clear" w:color="auto" w:fill="FFFFFF"/>
        </w:rPr>
        <w:t>alle vmbo leerlingen</w:t>
      </w:r>
      <w:r w:rsidRPr="00E46E7F">
        <w:rPr>
          <w:rFonts w:cstheme="minorHAnsi"/>
          <w:color w:val="002060"/>
          <w:sz w:val="20"/>
          <w:szCs w:val="20"/>
          <w:shd w:val="clear" w:color="auto" w:fill="FFFFFF"/>
        </w:rPr>
        <w:t xml:space="preserve"> meer geborgd</w:t>
      </w:r>
      <w:r w:rsidRPr="00E46E7F">
        <w:rPr>
          <w:rStyle w:val="Voetnootmarkering"/>
          <w:color w:val="002060"/>
          <w:sz w:val="20"/>
          <w:szCs w:val="20"/>
        </w:rPr>
        <w:footnoteReference w:id="1"/>
      </w:r>
      <w:r w:rsidRPr="00E46E7F">
        <w:rPr>
          <w:color w:val="002060"/>
          <w:sz w:val="20"/>
          <w:szCs w:val="20"/>
        </w:rPr>
        <w:t xml:space="preserve">. </w:t>
      </w:r>
    </w:p>
    <w:p w:rsidR="007960EE" w:rsidRPr="00E46E7F" w:rsidRDefault="00E46E7F" w:rsidP="001371A7">
      <w:pPr>
        <w:spacing w:after="0" w:line="240" w:lineRule="auto"/>
        <w:rPr>
          <w:rFonts w:cstheme="minorHAnsi"/>
          <w:color w:val="002060"/>
          <w:sz w:val="20"/>
          <w:szCs w:val="20"/>
        </w:rPr>
      </w:pPr>
      <w:r w:rsidRPr="00E46E7F">
        <w:rPr>
          <w:rFonts w:cstheme="minorHAnsi"/>
          <w:color w:val="002060"/>
          <w:sz w:val="20"/>
          <w:szCs w:val="20"/>
        </w:rPr>
        <w:t xml:space="preserve"> </w:t>
      </w:r>
      <w:r w:rsidRPr="00E46E7F">
        <w:rPr>
          <w:rFonts w:cstheme="minorHAnsi"/>
          <w:color w:val="002060"/>
          <w:sz w:val="20"/>
          <w:szCs w:val="20"/>
        </w:rPr>
        <w:tab/>
      </w:r>
    </w:p>
    <w:p w:rsidR="00E46E7F" w:rsidRPr="00E46E7F" w:rsidRDefault="00E46E7F" w:rsidP="001371A7">
      <w:pPr>
        <w:spacing w:after="0" w:line="240" w:lineRule="auto"/>
        <w:rPr>
          <w:rFonts w:cstheme="minorHAnsi"/>
          <w:i/>
          <w:iCs/>
          <w:color w:val="002060"/>
          <w:sz w:val="20"/>
          <w:szCs w:val="20"/>
        </w:rPr>
      </w:pPr>
      <w:r w:rsidRPr="00E46E7F">
        <w:rPr>
          <w:rFonts w:cstheme="minorHAnsi"/>
          <w:i/>
          <w:iCs/>
          <w:color w:val="002060"/>
          <w:sz w:val="20"/>
          <w:szCs w:val="20"/>
        </w:rPr>
        <w:t>Wat is het regionale loopbaandossier?</w:t>
      </w:r>
    </w:p>
    <w:p w:rsidR="00A5097C" w:rsidRDefault="00E46E7F" w:rsidP="003F4BAA">
      <w:pPr>
        <w:spacing w:after="0" w:line="240" w:lineRule="auto"/>
        <w:rPr>
          <w:rFonts w:cs="Poppins"/>
          <w:color w:val="002060"/>
          <w:sz w:val="20"/>
          <w:szCs w:val="20"/>
        </w:rPr>
      </w:pPr>
      <w:r w:rsidRPr="00263785">
        <w:rPr>
          <w:rFonts w:cstheme="minorHAnsi"/>
          <w:color w:val="002060"/>
          <w:sz w:val="20"/>
          <w:szCs w:val="20"/>
        </w:rPr>
        <w:t xml:space="preserve">In </w:t>
      </w:r>
      <w:r w:rsidR="003F4BAA" w:rsidRPr="00263785">
        <w:rPr>
          <w:rFonts w:cs="Poppins"/>
          <w:color w:val="002060"/>
          <w:sz w:val="20"/>
          <w:szCs w:val="20"/>
        </w:rPr>
        <w:t>Intergrip</w:t>
      </w:r>
      <w:r w:rsidR="00263785">
        <w:rPr>
          <w:rFonts w:cs="Poppins"/>
          <w:color w:val="002060"/>
          <w:sz w:val="20"/>
          <w:szCs w:val="20"/>
        </w:rPr>
        <w:t xml:space="preserve"> (waar ook het DDD zit) zit de </w:t>
      </w:r>
      <w:r w:rsidR="003F4BAA" w:rsidRPr="00263785">
        <w:rPr>
          <w:rFonts w:cs="Poppins"/>
          <w:color w:val="002060"/>
          <w:sz w:val="20"/>
          <w:szCs w:val="20"/>
        </w:rPr>
        <w:t xml:space="preserve">tool Grip Loopbaandossier. </w:t>
      </w:r>
      <w:r w:rsidR="00A5097C">
        <w:rPr>
          <w:rFonts w:cs="Poppins"/>
          <w:color w:val="002060"/>
          <w:sz w:val="20"/>
          <w:szCs w:val="20"/>
        </w:rPr>
        <w:t>Het is een aparte module die de leerling bij het maken van het DDD moet aanvinken. Vanaf dat moment kan de leerling het hele schooljaar werken in het regionale loopbaandossier. Hij heeft dan steeds de meest actuele versie beschikbaar.</w:t>
      </w:r>
    </w:p>
    <w:p w:rsidR="008816CE" w:rsidRDefault="006B361C" w:rsidP="003F4BAA">
      <w:pPr>
        <w:spacing w:after="0" w:line="240" w:lineRule="auto"/>
        <w:rPr>
          <w:rFonts w:cs="Poppins"/>
          <w:color w:val="002060"/>
          <w:sz w:val="20"/>
          <w:szCs w:val="20"/>
        </w:rPr>
      </w:pPr>
      <w:r>
        <w:rPr>
          <w:rFonts w:cs="Poppins"/>
          <w:color w:val="002060"/>
          <w:sz w:val="20"/>
          <w:szCs w:val="20"/>
        </w:rPr>
        <w:t xml:space="preserve">Het regionale loopbaandossier bestaat uit </w:t>
      </w:r>
      <w:r w:rsidR="007E074F">
        <w:rPr>
          <w:rFonts w:cs="Poppins"/>
          <w:color w:val="002060"/>
          <w:sz w:val="20"/>
          <w:szCs w:val="20"/>
        </w:rPr>
        <w:t>10</w:t>
      </w:r>
      <w:r w:rsidR="00246BF5">
        <w:rPr>
          <w:rFonts w:cs="Poppins"/>
          <w:color w:val="002060"/>
          <w:sz w:val="20"/>
          <w:szCs w:val="20"/>
        </w:rPr>
        <w:t xml:space="preserve"> vragen</w:t>
      </w:r>
      <w:r w:rsidR="00535D46">
        <w:rPr>
          <w:rStyle w:val="Voetnootmarkering"/>
          <w:rFonts w:cs="Poppins"/>
          <w:color w:val="002060"/>
          <w:sz w:val="20"/>
          <w:szCs w:val="20"/>
        </w:rPr>
        <w:footnoteReference w:id="2"/>
      </w:r>
      <w:r w:rsidR="00246BF5">
        <w:rPr>
          <w:rFonts w:cs="Poppins"/>
          <w:color w:val="002060"/>
          <w:sz w:val="20"/>
          <w:szCs w:val="20"/>
        </w:rPr>
        <w:t xml:space="preserve">. </w:t>
      </w:r>
    </w:p>
    <w:p w:rsidR="00052F51" w:rsidRDefault="004B0607" w:rsidP="003F4BAA">
      <w:pPr>
        <w:spacing w:after="0" w:line="240" w:lineRule="auto"/>
        <w:rPr>
          <w:rFonts w:cs="Poppins"/>
          <w:color w:val="002060"/>
          <w:sz w:val="20"/>
          <w:szCs w:val="20"/>
        </w:rPr>
      </w:pPr>
      <w:r>
        <w:rPr>
          <w:rFonts w:cs="Poppins"/>
          <w:noProof/>
          <w:color w:val="002060"/>
          <w:sz w:val="20"/>
          <w:szCs w:val="20"/>
        </w:rPr>
        <mc:AlternateContent>
          <mc:Choice Requires="wps">
            <w:drawing>
              <wp:anchor distT="0" distB="0" distL="114300" distR="114300" simplePos="0" relativeHeight="251659264" behindDoc="0" locked="0" layoutInCell="1" allowOverlap="1" wp14:anchorId="548F4D83" wp14:editId="35894EF7">
                <wp:simplePos x="0" y="0"/>
                <wp:positionH relativeFrom="column">
                  <wp:posOffset>291415</wp:posOffset>
                </wp:positionH>
                <wp:positionV relativeFrom="paragraph">
                  <wp:posOffset>21689</wp:posOffset>
                </wp:positionV>
                <wp:extent cx="4479092" cy="3125371"/>
                <wp:effectExtent l="57150" t="57150" r="131445" b="132715"/>
                <wp:wrapNone/>
                <wp:docPr id="3" name="Tekstvak 3"/>
                <wp:cNvGraphicFramePr/>
                <a:graphic xmlns:a="http://schemas.openxmlformats.org/drawingml/2006/main">
                  <a:graphicData uri="http://schemas.microsoft.com/office/word/2010/wordprocessingShape">
                    <wps:wsp>
                      <wps:cNvSpPr txBox="1"/>
                      <wps:spPr>
                        <a:xfrm>
                          <a:off x="0" y="0"/>
                          <a:ext cx="4479092" cy="3125371"/>
                        </a:xfrm>
                        <a:prstGeom prst="rect">
                          <a:avLst/>
                        </a:prstGeom>
                        <a:ln w="57150">
                          <a:solidFill>
                            <a:srgbClr val="002060"/>
                          </a:solidFill>
                        </a:ln>
                        <a:effectLst>
                          <a:outerShdw blurRad="50800" dist="38100" dir="2700000" algn="tl"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txbx>
                        <w:txbxContent>
                          <w:p w:rsidR="00861CCE" w:rsidRPr="002C7907" w:rsidRDefault="00861CCE" w:rsidP="002C7907">
                            <w:pPr>
                              <w:pStyle w:val="Lijstalinea"/>
                              <w:numPr>
                                <w:ilvl w:val="0"/>
                                <w:numId w:val="24"/>
                              </w:numPr>
                              <w:spacing w:after="0" w:line="240" w:lineRule="auto"/>
                              <w:ind w:left="360"/>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 xml:space="preserve">Ik stel mezelf even voor; </w:t>
                            </w:r>
                          </w:p>
                          <w:p w:rsidR="00850615" w:rsidRPr="00850615" w:rsidRDefault="00861CCE" w:rsidP="002C7907">
                            <w:pPr>
                              <w:pStyle w:val="Lijstalinea"/>
                              <w:numPr>
                                <w:ilvl w:val="0"/>
                                <w:numId w:val="24"/>
                              </w:numPr>
                              <w:spacing w:after="0" w:line="240" w:lineRule="auto"/>
                              <w:ind w:left="360"/>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 xml:space="preserve">Hier ben ik trots op; </w:t>
                            </w:r>
                          </w:p>
                          <w:p w:rsidR="00850615" w:rsidRPr="00850615" w:rsidRDefault="00861CCE" w:rsidP="00850615">
                            <w:pPr>
                              <w:pStyle w:val="Lijstalinea"/>
                              <w:numPr>
                                <w:ilvl w:val="1"/>
                                <w:numId w:val="24"/>
                              </w:numPr>
                              <w:spacing w:after="0" w:line="240" w:lineRule="auto"/>
                              <w:rPr>
                                <w:rFonts w:ascii="Calibri" w:eastAsia="Times New Roman" w:hAnsi="Calibri" w:cs="Calibri"/>
                                <w:i/>
                                <w:iCs/>
                                <w:color w:val="002060"/>
                                <w:sz w:val="18"/>
                                <w:szCs w:val="18"/>
                                <w:lang w:eastAsia="nl-NL"/>
                              </w:rPr>
                            </w:pPr>
                            <w:r w:rsidRPr="00850615">
                              <w:rPr>
                                <w:rFonts w:ascii="Calibri" w:eastAsia="Times New Roman" w:hAnsi="Calibri" w:cs="Calibri"/>
                                <w:i/>
                                <w:iCs/>
                                <w:color w:val="002060"/>
                                <w:sz w:val="18"/>
                                <w:szCs w:val="18"/>
                                <w:lang w:eastAsia="nl-NL"/>
                              </w:rPr>
                              <w:t xml:space="preserve">Dit kan ik goed, </w:t>
                            </w:r>
                          </w:p>
                          <w:p w:rsidR="00861CCE" w:rsidRPr="00850615" w:rsidRDefault="006E542F" w:rsidP="00850615">
                            <w:pPr>
                              <w:pStyle w:val="Lijstalinea"/>
                              <w:numPr>
                                <w:ilvl w:val="1"/>
                                <w:numId w:val="24"/>
                              </w:numPr>
                              <w:spacing w:after="0" w:line="240" w:lineRule="auto"/>
                              <w:rPr>
                                <w:rFonts w:ascii="Calibri" w:eastAsia="Times New Roman" w:hAnsi="Calibri" w:cs="Calibri"/>
                                <w:i/>
                                <w:iCs/>
                                <w:color w:val="002060"/>
                                <w:sz w:val="18"/>
                                <w:szCs w:val="18"/>
                                <w:lang w:eastAsia="nl-NL"/>
                              </w:rPr>
                            </w:pPr>
                            <w:r>
                              <w:rPr>
                                <w:rFonts w:ascii="Calibri" w:eastAsia="Times New Roman" w:hAnsi="Calibri" w:cs="Calibri"/>
                                <w:i/>
                                <w:iCs/>
                                <w:color w:val="002060"/>
                                <w:sz w:val="18"/>
                                <w:szCs w:val="18"/>
                                <w:lang w:eastAsia="nl-NL"/>
                              </w:rPr>
                              <w:t>D</w:t>
                            </w:r>
                            <w:r w:rsidR="00861CCE" w:rsidRPr="00850615">
                              <w:rPr>
                                <w:rFonts w:ascii="Calibri" w:eastAsia="Times New Roman" w:hAnsi="Calibri" w:cs="Calibri"/>
                                <w:i/>
                                <w:iCs/>
                                <w:color w:val="002060"/>
                                <w:sz w:val="18"/>
                                <w:szCs w:val="18"/>
                                <w:lang w:eastAsia="nl-NL"/>
                              </w:rPr>
                              <w:t xml:space="preserve">it heb ik bereikt, </w:t>
                            </w:r>
                          </w:p>
                          <w:p w:rsidR="00861CCE" w:rsidRPr="002C7907" w:rsidRDefault="00861CCE" w:rsidP="002C7907">
                            <w:pPr>
                              <w:pStyle w:val="Lijstalinea"/>
                              <w:numPr>
                                <w:ilvl w:val="0"/>
                                <w:numId w:val="24"/>
                              </w:numPr>
                              <w:spacing w:after="0" w:line="240" w:lineRule="auto"/>
                              <w:ind w:left="360"/>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Ik denk erover na om te kiezen voor deze opleiding(-en)</w:t>
                            </w:r>
                            <w:r w:rsidR="006E542F">
                              <w:rPr>
                                <w:rFonts w:ascii="Calibri" w:eastAsia="Times New Roman" w:hAnsi="Calibri" w:cs="Calibri"/>
                                <w:i/>
                                <w:iCs/>
                                <w:color w:val="002060"/>
                                <w:sz w:val="18"/>
                                <w:szCs w:val="18"/>
                                <w:lang w:eastAsia="nl-NL"/>
                              </w:rPr>
                              <w:t>;</w:t>
                            </w:r>
                          </w:p>
                          <w:p w:rsidR="00861CCE" w:rsidRPr="002C7907" w:rsidRDefault="00861CCE" w:rsidP="002C7907">
                            <w:pPr>
                              <w:pStyle w:val="Lijstalinea"/>
                              <w:numPr>
                                <w:ilvl w:val="0"/>
                                <w:numId w:val="24"/>
                              </w:numPr>
                              <w:spacing w:after="0" w:line="240" w:lineRule="auto"/>
                              <w:ind w:left="360"/>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Ik denk dat deze opleiding (-en) bij mij past omdat</w:t>
                            </w:r>
                            <w:r w:rsidR="006E542F">
                              <w:rPr>
                                <w:rFonts w:ascii="Calibri" w:eastAsia="Times New Roman" w:hAnsi="Calibri" w:cs="Calibri"/>
                                <w:i/>
                                <w:iCs/>
                                <w:color w:val="002060"/>
                                <w:sz w:val="18"/>
                                <w:szCs w:val="18"/>
                                <w:lang w:eastAsia="nl-NL"/>
                              </w:rPr>
                              <w:t>;</w:t>
                            </w:r>
                          </w:p>
                          <w:p w:rsidR="00861CCE" w:rsidRPr="002C7907" w:rsidRDefault="00861CCE" w:rsidP="002C7907">
                            <w:pPr>
                              <w:pStyle w:val="Lijstalinea"/>
                              <w:numPr>
                                <w:ilvl w:val="0"/>
                                <w:numId w:val="24"/>
                              </w:numPr>
                              <w:spacing w:after="0" w:line="240" w:lineRule="auto"/>
                              <w:ind w:left="360"/>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Ik twijfel nog omdat</w:t>
                            </w:r>
                            <w:r w:rsidR="002C7907" w:rsidRPr="002C7907">
                              <w:rPr>
                                <w:rFonts w:ascii="Calibri" w:eastAsia="Times New Roman" w:hAnsi="Calibri" w:cs="Calibri"/>
                                <w:i/>
                                <w:iCs/>
                                <w:color w:val="002060"/>
                                <w:sz w:val="18"/>
                                <w:szCs w:val="18"/>
                                <w:lang w:eastAsia="nl-NL"/>
                              </w:rPr>
                              <w:t>:</w:t>
                            </w:r>
                          </w:p>
                          <w:p w:rsidR="006E542F" w:rsidRDefault="00861CCE" w:rsidP="002C7907">
                            <w:pPr>
                              <w:pStyle w:val="Lijstalinea"/>
                              <w:numPr>
                                <w:ilvl w:val="0"/>
                                <w:numId w:val="24"/>
                              </w:numPr>
                              <w:spacing w:after="0" w:line="240" w:lineRule="auto"/>
                              <w:ind w:left="360"/>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 xml:space="preserve">Wat heb ik al geleerd/gedaan? </w:t>
                            </w:r>
                          </w:p>
                          <w:p w:rsidR="00861CCE" w:rsidRPr="002C7907" w:rsidRDefault="00861CCE" w:rsidP="006E542F">
                            <w:pPr>
                              <w:pStyle w:val="Lijstalinea"/>
                              <w:numPr>
                                <w:ilvl w:val="1"/>
                                <w:numId w:val="24"/>
                              </w:numPr>
                              <w:spacing w:after="0" w:line="240" w:lineRule="auto"/>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Denk aan stages, bijbaantjes, vrijwilligerswerk, praktijk-vaardigheden, projecten, etc.</w:t>
                            </w:r>
                          </w:p>
                          <w:p w:rsidR="004B0607" w:rsidRPr="004B0607" w:rsidRDefault="00861CCE" w:rsidP="002C7907">
                            <w:pPr>
                              <w:pStyle w:val="Lijstalinea"/>
                              <w:numPr>
                                <w:ilvl w:val="0"/>
                                <w:numId w:val="24"/>
                              </w:numPr>
                              <w:spacing w:after="0" w:line="240" w:lineRule="auto"/>
                              <w:ind w:left="360"/>
                              <w:rPr>
                                <w:rFonts w:ascii="Calibri" w:eastAsia="Times New Roman" w:hAnsi="Calibri" w:cs="Calibri"/>
                                <w:b/>
                                <w:bCs/>
                                <w:i/>
                                <w:iCs/>
                                <w:color w:val="002060"/>
                                <w:sz w:val="18"/>
                                <w:szCs w:val="18"/>
                                <w:lang w:eastAsia="nl-NL"/>
                              </w:rPr>
                            </w:pPr>
                            <w:r w:rsidRPr="002C7907">
                              <w:rPr>
                                <w:rFonts w:ascii="Calibri" w:eastAsia="Times New Roman" w:hAnsi="Calibri" w:cs="Calibri"/>
                                <w:i/>
                                <w:iCs/>
                                <w:color w:val="002060"/>
                                <w:sz w:val="18"/>
                                <w:szCs w:val="18"/>
                                <w:lang w:eastAsia="nl-NL"/>
                              </w:rPr>
                              <w:t xml:space="preserve">Wat heb ik </w:t>
                            </w:r>
                            <w:r w:rsidRPr="002C7907">
                              <w:rPr>
                                <w:rFonts w:ascii="Calibri" w:eastAsia="Times New Roman" w:hAnsi="Calibri" w:cs="Calibri"/>
                                <w:b/>
                                <w:bCs/>
                                <w:i/>
                                <w:iCs/>
                                <w:color w:val="002060"/>
                                <w:sz w:val="18"/>
                                <w:szCs w:val="18"/>
                                <w:u w:val="single"/>
                                <w:lang w:eastAsia="nl-NL"/>
                              </w:rPr>
                              <w:t>al behaald</w:t>
                            </w:r>
                            <w:r w:rsidRPr="002C7907">
                              <w:rPr>
                                <w:rFonts w:ascii="Calibri" w:eastAsia="Times New Roman" w:hAnsi="Calibri" w:cs="Calibri"/>
                                <w:i/>
                                <w:iCs/>
                                <w:color w:val="002060"/>
                                <w:sz w:val="18"/>
                                <w:szCs w:val="18"/>
                                <w:lang w:eastAsia="nl-NL"/>
                              </w:rPr>
                              <w:t xml:space="preserve"> wat ik kan gebruiken bij deze opleiding . </w:t>
                            </w:r>
                          </w:p>
                          <w:p w:rsidR="004B0607" w:rsidRPr="004B0607" w:rsidRDefault="00861CCE" w:rsidP="004B0607">
                            <w:pPr>
                              <w:pStyle w:val="Lijstalinea"/>
                              <w:numPr>
                                <w:ilvl w:val="1"/>
                                <w:numId w:val="24"/>
                              </w:numPr>
                              <w:spacing w:after="0" w:line="240" w:lineRule="auto"/>
                              <w:rPr>
                                <w:rFonts w:ascii="Calibri" w:eastAsia="Times New Roman" w:hAnsi="Calibri" w:cs="Calibri"/>
                                <w:i/>
                                <w:iCs/>
                                <w:color w:val="002060"/>
                                <w:sz w:val="18"/>
                                <w:szCs w:val="18"/>
                                <w:lang w:eastAsia="nl-NL"/>
                              </w:rPr>
                            </w:pPr>
                            <w:r w:rsidRPr="004B0607">
                              <w:rPr>
                                <w:rFonts w:ascii="Calibri" w:eastAsia="Times New Roman" w:hAnsi="Calibri" w:cs="Calibri"/>
                                <w:i/>
                                <w:iCs/>
                                <w:color w:val="002060"/>
                                <w:sz w:val="18"/>
                                <w:szCs w:val="18"/>
                                <w:u w:val="single"/>
                                <w:lang w:eastAsia="nl-NL"/>
                              </w:rPr>
                              <w:t>Diploma's,</w:t>
                            </w:r>
                            <w:r w:rsidRPr="004B0607">
                              <w:rPr>
                                <w:rFonts w:ascii="Calibri" w:eastAsia="Times New Roman" w:hAnsi="Calibri" w:cs="Calibri"/>
                                <w:i/>
                                <w:iCs/>
                                <w:color w:val="002060"/>
                                <w:sz w:val="18"/>
                                <w:szCs w:val="18"/>
                                <w:lang w:eastAsia="nl-NL"/>
                              </w:rPr>
                              <w:t xml:space="preserve"> </w:t>
                            </w:r>
                          </w:p>
                          <w:p w:rsidR="004B0607" w:rsidRPr="004B0607" w:rsidRDefault="00861CCE" w:rsidP="004B0607">
                            <w:pPr>
                              <w:pStyle w:val="Lijstalinea"/>
                              <w:numPr>
                                <w:ilvl w:val="1"/>
                                <w:numId w:val="24"/>
                              </w:numPr>
                              <w:spacing w:after="0" w:line="240" w:lineRule="auto"/>
                              <w:rPr>
                                <w:rFonts w:ascii="Calibri" w:eastAsia="Times New Roman" w:hAnsi="Calibri" w:cs="Calibri"/>
                                <w:i/>
                                <w:iCs/>
                                <w:color w:val="002060"/>
                                <w:sz w:val="18"/>
                                <w:szCs w:val="18"/>
                                <w:lang w:eastAsia="nl-NL"/>
                              </w:rPr>
                            </w:pPr>
                            <w:r w:rsidRPr="004B0607">
                              <w:rPr>
                                <w:rFonts w:ascii="Calibri" w:eastAsia="Times New Roman" w:hAnsi="Calibri" w:cs="Calibri"/>
                                <w:i/>
                                <w:iCs/>
                                <w:color w:val="002060"/>
                                <w:sz w:val="18"/>
                                <w:szCs w:val="18"/>
                                <w:lang w:eastAsia="nl-NL"/>
                              </w:rPr>
                              <w:t xml:space="preserve">Certificaten/Badges en/of </w:t>
                            </w:r>
                          </w:p>
                          <w:p w:rsidR="00861CCE" w:rsidRPr="004B0607" w:rsidRDefault="00861CCE" w:rsidP="004B0607">
                            <w:pPr>
                              <w:pStyle w:val="Lijstalinea"/>
                              <w:numPr>
                                <w:ilvl w:val="1"/>
                                <w:numId w:val="24"/>
                              </w:numPr>
                              <w:spacing w:after="0" w:line="240" w:lineRule="auto"/>
                              <w:rPr>
                                <w:rFonts w:ascii="Calibri" w:eastAsia="Times New Roman" w:hAnsi="Calibri" w:cs="Calibri"/>
                                <w:i/>
                                <w:iCs/>
                                <w:color w:val="002060"/>
                                <w:sz w:val="18"/>
                                <w:szCs w:val="18"/>
                                <w:lang w:eastAsia="nl-NL"/>
                              </w:rPr>
                            </w:pPr>
                            <w:r w:rsidRPr="004B0607">
                              <w:rPr>
                                <w:rFonts w:ascii="Calibri" w:eastAsia="Times New Roman" w:hAnsi="Calibri" w:cs="Calibri"/>
                                <w:i/>
                                <w:iCs/>
                                <w:color w:val="002060"/>
                                <w:sz w:val="18"/>
                                <w:szCs w:val="18"/>
                                <w:lang w:eastAsia="nl-NL"/>
                              </w:rPr>
                              <w:t>Keuzevakken</w:t>
                            </w:r>
                          </w:p>
                          <w:p w:rsidR="002C7907" w:rsidRPr="00441629" w:rsidRDefault="00861CCE" w:rsidP="009B6913">
                            <w:pPr>
                              <w:pStyle w:val="Lijstalinea"/>
                              <w:numPr>
                                <w:ilvl w:val="0"/>
                                <w:numId w:val="24"/>
                              </w:numPr>
                              <w:spacing w:after="0" w:line="240" w:lineRule="auto"/>
                              <w:ind w:left="360"/>
                              <w:rPr>
                                <w:rFonts w:ascii="Calibri" w:eastAsia="Times New Roman" w:hAnsi="Calibri" w:cs="Calibri"/>
                                <w:i/>
                                <w:iCs/>
                                <w:color w:val="002060"/>
                                <w:sz w:val="18"/>
                                <w:szCs w:val="18"/>
                                <w:lang w:eastAsia="nl-NL"/>
                              </w:rPr>
                            </w:pPr>
                            <w:r w:rsidRPr="00441629">
                              <w:rPr>
                                <w:rFonts w:ascii="Calibri" w:eastAsia="Times New Roman" w:hAnsi="Calibri" w:cs="Calibri"/>
                                <w:i/>
                                <w:iCs/>
                                <w:color w:val="002060"/>
                                <w:sz w:val="18"/>
                                <w:szCs w:val="18"/>
                                <w:lang w:eastAsia="nl-NL"/>
                              </w:rPr>
                              <w:t>Ik wil door deze opleiding goed worden in? Noem hier</w:t>
                            </w:r>
                            <w:r w:rsidR="002C7907" w:rsidRPr="00441629">
                              <w:rPr>
                                <w:rFonts w:ascii="Calibri" w:eastAsia="Times New Roman" w:hAnsi="Calibri" w:cs="Calibri"/>
                                <w:i/>
                                <w:iCs/>
                                <w:color w:val="002060"/>
                                <w:sz w:val="18"/>
                                <w:szCs w:val="18"/>
                                <w:lang w:eastAsia="nl-NL"/>
                              </w:rPr>
                              <w:t xml:space="preserve"> </w:t>
                            </w:r>
                            <w:r w:rsidRPr="00441629">
                              <w:rPr>
                                <w:rFonts w:ascii="Calibri" w:eastAsia="Times New Roman" w:hAnsi="Calibri" w:cs="Calibri"/>
                                <w:i/>
                                <w:iCs/>
                                <w:color w:val="002060"/>
                                <w:sz w:val="18"/>
                                <w:szCs w:val="18"/>
                                <w:lang w:eastAsia="nl-NL"/>
                              </w:rPr>
                              <w:t xml:space="preserve">houding, kennis en vaardigheden die je nog niet hebt en die je wilt ontwikkelen. </w:t>
                            </w:r>
                          </w:p>
                          <w:p w:rsidR="002C7907" w:rsidRDefault="00861CCE" w:rsidP="00441629">
                            <w:pPr>
                              <w:pStyle w:val="Lijstalinea"/>
                              <w:numPr>
                                <w:ilvl w:val="1"/>
                                <w:numId w:val="24"/>
                              </w:numPr>
                              <w:spacing w:after="0" w:line="240" w:lineRule="auto"/>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 xml:space="preserve">Dit ga ik doen door? </w:t>
                            </w:r>
                          </w:p>
                          <w:p w:rsidR="00861CCE" w:rsidRPr="002C7907" w:rsidRDefault="00861CCE" w:rsidP="00441629">
                            <w:pPr>
                              <w:pStyle w:val="Lijstalinea"/>
                              <w:numPr>
                                <w:ilvl w:val="1"/>
                                <w:numId w:val="24"/>
                              </w:numPr>
                              <w:spacing w:after="0" w:line="240" w:lineRule="auto"/>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Het zou mij helpen als?</w:t>
                            </w:r>
                          </w:p>
                          <w:p w:rsidR="008F5776" w:rsidRDefault="008F5776" w:rsidP="002C7907">
                            <w:pPr>
                              <w:pStyle w:val="Lijstalinea"/>
                              <w:numPr>
                                <w:ilvl w:val="0"/>
                                <w:numId w:val="24"/>
                              </w:numPr>
                              <w:spacing w:after="0" w:line="240" w:lineRule="auto"/>
                              <w:ind w:left="360"/>
                              <w:rPr>
                                <w:rFonts w:cs="Poppins"/>
                                <w:i/>
                                <w:iCs/>
                                <w:color w:val="002060"/>
                                <w:sz w:val="18"/>
                                <w:szCs w:val="18"/>
                              </w:rPr>
                            </w:pPr>
                            <w:r>
                              <w:rPr>
                                <w:rFonts w:cs="Poppins"/>
                                <w:i/>
                                <w:iCs/>
                                <w:color w:val="002060"/>
                                <w:sz w:val="18"/>
                                <w:szCs w:val="18"/>
                              </w:rPr>
                              <w:t xml:space="preserve">Van de </w:t>
                            </w:r>
                            <w:r w:rsidR="00850615">
                              <w:rPr>
                                <w:rFonts w:cs="Poppins"/>
                                <w:i/>
                                <w:iCs/>
                                <w:color w:val="002060"/>
                                <w:sz w:val="18"/>
                                <w:szCs w:val="18"/>
                              </w:rPr>
                              <w:t>opleiding (school) heb ik nodig dat;</w:t>
                            </w:r>
                          </w:p>
                          <w:p w:rsidR="00850615" w:rsidRPr="008F5776" w:rsidRDefault="00850615" w:rsidP="00850615">
                            <w:pPr>
                              <w:pStyle w:val="Lijstalinea"/>
                              <w:numPr>
                                <w:ilvl w:val="1"/>
                                <w:numId w:val="24"/>
                              </w:numPr>
                              <w:spacing w:after="0" w:line="240" w:lineRule="auto"/>
                              <w:rPr>
                                <w:rFonts w:cs="Poppins"/>
                                <w:i/>
                                <w:iCs/>
                                <w:color w:val="002060"/>
                                <w:sz w:val="18"/>
                                <w:szCs w:val="18"/>
                              </w:rPr>
                            </w:pPr>
                            <w:r>
                              <w:rPr>
                                <w:rFonts w:cs="Poppins"/>
                                <w:i/>
                                <w:iCs/>
                                <w:color w:val="002060"/>
                                <w:sz w:val="18"/>
                                <w:szCs w:val="18"/>
                              </w:rPr>
                              <w:t>De school mag van mij verachten dat;</w:t>
                            </w:r>
                          </w:p>
                          <w:p w:rsidR="00861CCE" w:rsidRPr="002C7907" w:rsidRDefault="00861CCE" w:rsidP="002C7907">
                            <w:pPr>
                              <w:pStyle w:val="Lijstalinea"/>
                              <w:numPr>
                                <w:ilvl w:val="0"/>
                                <w:numId w:val="24"/>
                              </w:numPr>
                              <w:spacing w:after="0" w:line="240" w:lineRule="auto"/>
                              <w:ind w:left="360"/>
                              <w:rPr>
                                <w:rFonts w:cs="Poppins"/>
                                <w:i/>
                                <w:iCs/>
                                <w:color w:val="002060"/>
                                <w:sz w:val="18"/>
                                <w:szCs w:val="18"/>
                              </w:rPr>
                            </w:pPr>
                            <w:r w:rsidRPr="002C7907">
                              <w:rPr>
                                <w:rFonts w:ascii="Calibri" w:eastAsia="Times New Roman" w:hAnsi="Calibri" w:cs="Calibri"/>
                                <w:i/>
                                <w:iCs/>
                                <w:color w:val="002060"/>
                                <w:sz w:val="18"/>
                                <w:szCs w:val="18"/>
                                <w:lang w:eastAsia="nl-NL"/>
                              </w:rPr>
                              <w:t xml:space="preserve">Na deze </w:t>
                            </w:r>
                            <w:r w:rsidRPr="002C7907">
                              <w:rPr>
                                <w:rFonts w:ascii="Calibri" w:eastAsia="Times New Roman" w:hAnsi="Calibri" w:cs="Calibri"/>
                                <w:b/>
                                <w:bCs/>
                                <w:i/>
                                <w:iCs/>
                                <w:color w:val="002060"/>
                                <w:sz w:val="18"/>
                                <w:szCs w:val="18"/>
                                <w:u w:val="single"/>
                                <w:lang w:eastAsia="nl-NL"/>
                              </w:rPr>
                              <w:t>mbo-</w:t>
                            </w:r>
                            <w:r w:rsidRPr="002C7907">
                              <w:rPr>
                                <w:rFonts w:ascii="Calibri" w:eastAsia="Times New Roman" w:hAnsi="Calibri" w:cs="Calibri"/>
                                <w:i/>
                                <w:iCs/>
                                <w:color w:val="002060"/>
                                <w:sz w:val="18"/>
                                <w:szCs w:val="18"/>
                                <w:lang w:eastAsia="nl-NL"/>
                              </w:rPr>
                              <w:t>opleiding wil ik graag/met deze opleiding wil ik graag</w:t>
                            </w:r>
                            <w:r w:rsidR="002C7907" w:rsidRPr="002C7907">
                              <w:rPr>
                                <w:rFonts w:ascii="Calibri" w:eastAsia="Times New Roman" w:hAnsi="Calibri" w:cs="Calibri"/>
                                <w:i/>
                                <w:iCs/>
                                <w:color w:val="002060"/>
                                <w:sz w:val="18"/>
                                <w:szCs w:val="18"/>
                                <w:lang w:eastAsia="nl-NL"/>
                              </w:rPr>
                              <w:t>?</w:t>
                            </w:r>
                          </w:p>
                          <w:p w:rsidR="00052F51" w:rsidRDefault="00052F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F4D83" id="_x0000_t202" coordsize="21600,21600" o:spt="202" path="m,l,21600r21600,l21600,xe">
                <v:stroke joinstyle="miter"/>
                <v:path gradientshapeok="t" o:connecttype="rect"/>
              </v:shapetype>
              <v:shape id="Tekstvak 3" o:spid="_x0000_s1026" type="#_x0000_t202" style="position:absolute;margin-left:22.95pt;margin-top:1.7pt;width:352.7pt;height:24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" fillcolor="#91bce3 [2164]" strokecolor="#002060" strokeweight="4.5pt">
                <v:fill color2="#7aaddd [2612]" rotate="t" colors="0 #b1cbe9;.5 #a3c1e5;1 #92b9e4" focus="100%" type="gradient">
                  <o:fill v:ext="view" type="gradientUnscaled"/>
                </v:fill>
                <v:shadow on="t" color="black" opacity="26214f" origin="-.5,-.5" offset=".74836mm,.74836mm"/>
                <v:textbox>
                  <w:txbxContent>
                    <w:p w:rsidR="00861CCE" w:rsidRPr="002C7907" w:rsidRDefault="00861CCE" w:rsidP="002C7907">
                      <w:pPr>
                        <w:pStyle w:val="Lijstalinea"/>
                        <w:numPr>
                          <w:ilvl w:val="0"/>
                          <w:numId w:val="24"/>
                        </w:numPr>
                        <w:spacing w:after="0" w:line="240" w:lineRule="auto"/>
                        <w:ind w:left="360"/>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 xml:space="preserve">Ik stel mezelf even voor; </w:t>
                      </w:r>
                    </w:p>
                    <w:p w:rsidR="00850615" w:rsidRPr="00850615" w:rsidRDefault="00861CCE" w:rsidP="002C7907">
                      <w:pPr>
                        <w:pStyle w:val="Lijstalinea"/>
                        <w:numPr>
                          <w:ilvl w:val="0"/>
                          <w:numId w:val="24"/>
                        </w:numPr>
                        <w:spacing w:after="0" w:line="240" w:lineRule="auto"/>
                        <w:ind w:left="360"/>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 xml:space="preserve">Hier ben ik trots op; </w:t>
                      </w:r>
                    </w:p>
                    <w:p w:rsidR="00850615" w:rsidRPr="00850615" w:rsidRDefault="00861CCE" w:rsidP="00850615">
                      <w:pPr>
                        <w:pStyle w:val="Lijstalinea"/>
                        <w:numPr>
                          <w:ilvl w:val="1"/>
                          <w:numId w:val="24"/>
                        </w:numPr>
                        <w:spacing w:after="0" w:line="240" w:lineRule="auto"/>
                        <w:rPr>
                          <w:rFonts w:ascii="Calibri" w:eastAsia="Times New Roman" w:hAnsi="Calibri" w:cs="Calibri"/>
                          <w:i/>
                          <w:iCs/>
                          <w:color w:val="002060"/>
                          <w:sz w:val="18"/>
                          <w:szCs w:val="18"/>
                          <w:lang w:eastAsia="nl-NL"/>
                        </w:rPr>
                      </w:pPr>
                      <w:r w:rsidRPr="00850615">
                        <w:rPr>
                          <w:rFonts w:ascii="Calibri" w:eastAsia="Times New Roman" w:hAnsi="Calibri" w:cs="Calibri"/>
                          <w:i/>
                          <w:iCs/>
                          <w:color w:val="002060"/>
                          <w:sz w:val="18"/>
                          <w:szCs w:val="18"/>
                          <w:lang w:eastAsia="nl-NL"/>
                        </w:rPr>
                        <w:t xml:space="preserve">Dit kan ik goed, </w:t>
                      </w:r>
                    </w:p>
                    <w:p w:rsidR="00861CCE" w:rsidRPr="00850615" w:rsidRDefault="006E542F" w:rsidP="00850615">
                      <w:pPr>
                        <w:pStyle w:val="Lijstalinea"/>
                        <w:numPr>
                          <w:ilvl w:val="1"/>
                          <w:numId w:val="24"/>
                        </w:numPr>
                        <w:spacing w:after="0" w:line="240" w:lineRule="auto"/>
                        <w:rPr>
                          <w:rFonts w:ascii="Calibri" w:eastAsia="Times New Roman" w:hAnsi="Calibri" w:cs="Calibri"/>
                          <w:i/>
                          <w:iCs/>
                          <w:color w:val="002060"/>
                          <w:sz w:val="18"/>
                          <w:szCs w:val="18"/>
                          <w:lang w:eastAsia="nl-NL"/>
                        </w:rPr>
                      </w:pPr>
                      <w:r>
                        <w:rPr>
                          <w:rFonts w:ascii="Calibri" w:eastAsia="Times New Roman" w:hAnsi="Calibri" w:cs="Calibri"/>
                          <w:i/>
                          <w:iCs/>
                          <w:color w:val="002060"/>
                          <w:sz w:val="18"/>
                          <w:szCs w:val="18"/>
                          <w:lang w:eastAsia="nl-NL"/>
                        </w:rPr>
                        <w:t>D</w:t>
                      </w:r>
                      <w:r w:rsidR="00861CCE" w:rsidRPr="00850615">
                        <w:rPr>
                          <w:rFonts w:ascii="Calibri" w:eastAsia="Times New Roman" w:hAnsi="Calibri" w:cs="Calibri"/>
                          <w:i/>
                          <w:iCs/>
                          <w:color w:val="002060"/>
                          <w:sz w:val="18"/>
                          <w:szCs w:val="18"/>
                          <w:lang w:eastAsia="nl-NL"/>
                        </w:rPr>
                        <w:t xml:space="preserve">it heb ik bereikt, </w:t>
                      </w:r>
                    </w:p>
                    <w:p w:rsidR="00861CCE" w:rsidRPr="002C7907" w:rsidRDefault="00861CCE" w:rsidP="002C7907">
                      <w:pPr>
                        <w:pStyle w:val="Lijstalinea"/>
                        <w:numPr>
                          <w:ilvl w:val="0"/>
                          <w:numId w:val="24"/>
                        </w:numPr>
                        <w:spacing w:after="0" w:line="240" w:lineRule="auto"/>
                        <w:ind w:left="360"/>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Ik denk erover na om te kiezen voor deze opleiding(-en)</w:t>
                      </w:r>
                      <w:r w:rsidR="006E542F">
                        <w:rPr>
                          <w:rFonts w:ascii="Calibri" w:eastAsia="Times New Roman" w:hAnsi="Calibri" w:cs="Calibri"/>
                          <w:i/>
                          <w:iCs/>
                          <w:color w:val="002060"/>
                          <w:sz w:val="18"/>
                          <w:szCs w:val="18"/>
                          <w:lang w:eastAsia="nl-NL"/>
                        </w:rPr>
                        <w:t>;</w:t>
                      </w:r>
                    </w:p>
                    <w:p w:rsidR="00861CCE" w:rsidRPr="002C7907" w:rsidRDefault="00861CCE" w:rsidP="002C7907">
                      <w:pPr>
                        <w:pStyle w:val="Lijstalinea"/>
                        <w:numPr>
                          <w:ilvl w:val="0"/>
                          <w:numId w:val="24"/>
                        </w:numPr>
                        <w:spacing w:after="0" w:line="240" w:lineRule="auto"/>
                        <w:ind w:left="360"/>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Ik denk dat deze opleiding (-en) bij mij past omdat</w:t>
                      </w:r>
                      <w:r w:rsidR="006E542F">
                        <w:rPr>
                          <w:rFonts w:ascii="Calibri" w:eastAsia="Times New Roman" w:hAnsi="Calibri" w:cs="Calibri"/>
                          <w:i/>
                          <w:iCs/>
                          <w:color w:val="002060"/>
                          <w:sz w:val="18"/>
                          <w:szCs w:val="18"/>
                          <w:lang w:eastAsia="nl-NL"/>
                        </w:rPr>
                        <w:t>;</w:t>
                      </w:r>
                    </w:p>
                    <w:p w:rsidR="00861CCE" w:rsidRPr="002C7907" w:rsidRDefault="00861CCE" w:rsidP="002C7907">
                      <w:pPr>
                        <w:pStyle w:val="Lijstalinea"/>
                        <w:numPr>
                          <w:ilvl w:val="0"/>
                          <w:numId w:val="24"/>
                        </w:numPr>
                        <w:spacing w:after="0" w:line="240" w:lineRule="auto"/>
                        <w:ind w:left="360"/>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Ik twijfel nog omdat</w:t>
                      </w:r>
                      <w:r w:rsidR="002C7907" w:rsidRPr="002C7907">
                        <w:rPr>
                          <w:rFonts w:ascii="Calibri" w:eastAsia="Times New Roman" w:hAnsi="Calibri" w:cs="Calibri"/>
                          <w:i/>
                          <w:iCs/>
                          <w:color w:val="002060"/>
                          <w:sz w:val="18"/>
                          <w:szCs w:val="18"/>
                          <w:lang w:eastAsia="nl-NL"/>
                        </w:rPr>
                        <w:t>:</w:t>
                      </w:r>
                    </w:p>
                    <w:p w:rsidR="006E542F" w:rsidRDefault="00861CCE" w:rsidP="002C7907">
                      <w:pPr>
                        <w:pStyle w:val="Lijstalinea"/>
                        <w:numPr>
                          <w:ilvl w:val="0"/>
                          <w:numId w:val="24"/>
                        </w:numPr>
                        <w:spacing w:after="0" w:line="240" w:lineRule="auto"/>
                        <w:ind w:left="360"/>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 xml:space="preserve">Wat heb ik al geleerd/gedaan? </w:t>
                      </w:r>
                    </w:p>
                    <w:p w:rsidR="00861CCE" w:rsidRPr="002C7907" w:rsidRDefault="00861CCE" w:rsidP="006E542F">
                      <w:pPr>
                        <w:pStyle w:val="Lijstalinea"/>
                        <w:numPr>
                          <w:ilvl w:val="1"/>
                          <w:numId w:val="24"/>
                        </w:numPr>
                        <w:spacing w:after="0" w:line="240" w:lineRule="auto"/>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Denk aan stages, bijbaantjes, vrijwilligerswerk, praktijk-vaardigheden, projecten, etc.</w:t>
                      </w:r>
                    </w:p>
                    <w:p w:rsidR="004B0607" w:rsidRPr="004B0607" w:rsidRDefault="00861CCE" w:rsidP="002C7907">
                      <w:pPr>
                        <w:pStyle w:val="Lijstalinea"/>
                        <w:numPr>
                          <w:ilvl w:val="0"/>
                          <w:numId w:val="24"/>
                        </w:numPr>
                        <w:spacing w:after="0" w:line="240" w:lineRule="auto"/>
                        <w:ind w:left="360"/>
                        <w:rPr>
                          <w:rFonts w:ascii="Calibri" w:eastAsia="Times New Roman" w:hAnsi="Calibri" w:cs="Calibri"/>
                          <w:b/>
                          <w:bCs/>
                          <w:i/>
                          <w:iCs/>
                          <w:color w:val="002060"/>
                          <w:sz w:val="18"/>
                          <w:szCs w:val="18"/>
                          <w:lang w:eastAsia="nl-NL"/>
                        </w:rPr>
                      </w:pPr>
                      <w:r w:rsidRPr="002C7907">
                        <w:rPr>
                          <w:rFonts w:ascii="Calibri" w:eastAsia="Times New Roman" w:hAnsi="Calibri" w:cs="Calibri"/>
                          <w:i/>
                          <w:iCs/>
                          <w:color w:val="002060"/>
                          <w:sz w:val="18"/>
                          <w:szCs w:val="18"/>
                          <w:lang w:eastAsia="nl-NL"/>
                        </w:rPr>
                        <w:t xml:space="preserve">Wat heb ik </w:t>
                      </w:r>
                      <w:r w:rsidRPr="002C7907">
                        <w:rPr>
                          <w:rFonts w:ascii="Calibri" w:eastAsia="Times New Roman" w:hAnsi="Calibri" w:cs="Calibri"/>
                          <w:b/>
                          <w:bCs/>
                          <w:i/>
                          <w:iCs/>
                          <w:color w:val="002060"/>
                          <w:sz w:val="18"/>
                          <w:szCs w:val="18"/>
                          <w:u w:val="single"/>
                          <w:lang w:eastAsia="nl-NL"/>
                        </w:rPr>
                        <w:t>al behaald</w:t>
                      </w:r>
                      <w:r w:rsidRPr="002C7907">
                        <w:rPr>
                          <w:rFonts w:ascii="Calibri" w:eastAsia="Times New Roman" w:hAnsi="Calibri" w:cs="Calibri"/>
                          <w:i/>
                          <w:iCs/>
                          <w:color w:val="002060"/>
                          <w:sz w:val="18"/>
                          <w:szCs w:val="18"/>
                          <w:lang w:eastAsia="nl-NL"/>
                        </w:rPr>
                        <w:t xml:space="preserve"> wat ik kan gebruiken bij deze opleiding . </w:t>
                      </w:r>
                    </w:p>
                    <w:p w:rsidR="004B0607" w:rsidRPr="004B0607" w:rsidRDefault="00861CCE" w:rsidP="004B0607">
                      <w:pPr>
                        <w:pStyle w:val="Lijstalinea"/>
                        <w:numPr>
                          <w:ilvl w:val="1"/>
                          <w:numId w:val="24"/>
                        </w:numPr>
                        <w:spacing w:after="0" w:line="240" w:lineRule="auto"/>
                        <w:rPr>
                          <w:rFonts w:ascii="Calibri" w:eastAsia="Times New Roman" w:hAnsi="Calibri" w:cs="Calibri"/>
                          <w:i/>
                          <w:iCs/>
                          <w:color w:val="002060"/>
                          <w:sz w:val="18"/>
                          <w:szCs w:val="18"/>
                          <w:lang w:eastAsia="nl-NL"/>
                        </w:rPr>
                      </w:pPr>
                      <w:r w:rsidRPr="004B0607">
                        <w:rPr>
                          <w:rFonts w:ascii="Calibri" w:eastAsia="Times New Roman" w:hAnsi="Calibri" w:cs="Calibri"/>
                          <w:i/>
                          <w:iCs/>
                          <w:color w:val="002060"/>
                          <w:sz w:val="18"/>
                          <w:szCs w:val="18"/>
                          <w:u w:val="single"/>
                          <w:lang w:eastAsia="nl-NL"/>
                        </w:rPr>
                        <w:t>Diploma's,</w:t>
                      </w:r>
                      <w:r w:rsidRPr="004B0607">
                        <w:rPr>
                          <w:rFonts w:ascii="Calibri" w:eastAsia="Times New Roman" w:hAnsi="Calibri" w:cs="Calibri"/>
                          <w:i/>
                          <w:iCs/>
                          <w:color w:val="002060"/>
                          <w:sz w:val="18"/>
                          <w:szCs w:val="18"/>
                          <w:lang w:eastAsia="nl-NL"/>
                        </w:rPr>
                        <w:t xml:space="preserve"> </w:t>
                      </w:r>
                    </w:p>
                    <w:p w:rsidR="004B0607" w:rsidRPr="004B0607" w:rsidRDefault="00861CCE" w:rsidP="004B0607">
                      <w:pPr>
                        <w:pStyle w:val="Lijstalinea"/>
                        <w:numPr>
                          <w:ilvl w:val="1"/>
                          <w:numId w:val="24"/>
                        </w:numPr>
                        <w:spacing w:after="0" w:line="240" w:lineRule="auto"/>
                        <w:rPr>
                          <w:rFonts w:ascii="Calibri" w:eastAsia="Times New Roman" w:hAnsi="Calibri" w:cs="Calibri"/>
                          <w:i/>
                          <w:iCs/>
                          <w:color w:val="002060"/>
                          <w:sz w:val="18"/>
                          <w:szCs w:val="18"/>
                          <w:lang w:eastAsia="nl-NL"/>
                        </w:rPr>
                      </w:pPr>
                      <w:r w:rsidRPr="004B0607">
                        <w:rPr>
                          <w:rFonts w:ascii="Calibri" w:eastAsia="Times New Roman" w:hAnsi="Calibri" w:cs="Calibri"/>
                          <w:i/>
                          <w:iCs/>
                          <w:color w:val="002060"/>
                          <w:sz w:val="18"/>
                          <w:szCs w:val="18"/>
                          <w:lang w:eastAsia="nl-NL"/>
                        </w:rPr>
                        <w:t xml:space="preserve">Certificaten/Badges en/of </w:t>
                      </w:r>
                    </w:p>
                    <w:p w:rsidR="00861CCE" w:rsidRPr="004B0607" w:rsidRDefault="00861CCE" w:rsidP="004B0607">
                      <w:pPr>
                        <w:pStyle w:val="Lijstalinea"/>
                        <w:numPr>
                          <w:ilvl w:val="1"/>
                          <w:numId w:val="24"/>
                        </w:numPr>
                        <w:spacing w:after="0" w:line="240" w:lineRule="auto"/>
                        <w:rPr>
                          <w:rFonts w:ascii="Calibri" w:eastAsia="Times New Roman" w:hAnsi="Calibri" w:cs="Calibri"/>
                          <w:i/>
                          <w:iCs/>
                          <w:color w:val="002060"/>
                          <w:sz w:val="18"/>
                          <w:szCs w:val="18"/>
                          <w:lang w:eastAsia="nl-NL"/>
                        </w:rPr>
                      </w:pPr>
                      <w:r w:rsidRPr="004B0607">
                        <w:rPr>
                          <w:rFonts w:ascii="Calibri" w:eastAsia="Times New Roman" w:hAnsi="Calibri" w:cs="Calibri"/>
                          <w:i/>
                          <w:iCs/>
                          <w:color w:val="002060"/>
                          <w:sz w:val="18"/>
                          <w:szCs w:val="18"/>
                          <w:lang w:eastAsia="nl-NL"/>
                        </w:rPr>
                        <w:t>Keuzevakken</w:t>
                      </w:r>
                    </w:p>
                    <w:p w:rsidR="002C7907" w:rsidRPr="00441629" w:rsidRDefault="00861CCE" w:rsidP="009B6913">
                      <w:pPr>
                        <w:pStyle w:val="Lijstalinea"/>
                        <w:numPr>
                          <w:ilvl w:val="0"/>
                          <w:numId w:val="24"/>
                        </w:numPr>
                        <w:spacing w:after="0" w:line="240" w:lineRule="auto"/>
                        <w:ind w:left="360"/>
                        <w:rPr>
                          <w:rFonts w:ascii="Calibri" w:eastAsia="Times New Roman" w:hAnsi="Calibri" w:cs="Calibri"/>
                          <w:i/>
                          <w:iCs/>
                          <w:color w:val="002060"/>
                          <w:sz w:val="18"/>
                          <w:szCs w:val="18"/>
                          <w:lang w:eastAsia="nl-NL"/>
                        </w:rPr>
                      </w:pPr>
                      <w:r w:rsidRPr="00441629">
                        <w:rPr>
                          <w:rFonts w:ascii="Calibri" w:eastAsia="Times New Roman" w:hAnsi="Calibri" w:cs="Calibri"/>
                          <w:i/>
                          <w:iCs/>
                          <w:color w:val="002060"/>
                          <w:sz w:val="18"/>
                          <w:szCs w:val="18"/>
                          <w:lang w:eastAsia="nl-NL"/>
                        </w:rPr>
                        <w:t>Ik wil door deze opleiding goed worden in? Noem hier</w:t>
                      </w:r>
                      <w:r w:rsidR="002C7907" w:rsidRPr="00441629">
                        <w:rPr>
                          <w:rFonts w:ascii="Calibri" w:eastAsia="Times New Roman" w:hAnsi="Calibri" w:cs="Calibri"/>
                          <w:i/>
                          <w:iCs/>
                          <w:color w:val="002060"/>
                          <w:sz w:val="18"/>
                          <w:szCs w:val="18"/>
                          <w:lang w:eastAsia="nl-NL"/>
                        </w:rPr>
                        <w:t xml:space="preserve"> </w:t>
                      </w:r>
                      <w:r w:rsidRPr="00441629">
                        <w:rPr>
                          <w:rFonts w:ascii="Calibri" w:eastAsia="Times New Roman" w:hAnsi="Calibri" w:cs="Calibri"/>
                          <w:i/>
                          <w:iCs/>
                          <w:color w:val="002060"/>
                          <w:sz w:val="18"/>
                          <w:szCs w:val="18"/>
                          <w:lang w:eastAsia="nl-NL"/>
                        </w:rPr>
                        <w:t xml:space="preserve">houding, kennis en vaardigheden die je nog niet hebt en die je wilt ontwikkelen. </w:t>
                      </w:r>
                    </w:p>
                    <w:p w:rsidR="002C7907" w:rsidRDefault="00861CCE" w:rsidP="00441629">
                      <w:pPr>
                        <w:pStyle w:val="Lijstalinea"/>
                        <w:numPr>
                          <w:ilvl w:val="1"/>
                          <w:numId w:val="24"/>
                        </w:numPr>
                        <w:spacing w:after="0" w:line="240" w:lineRule="auto"/>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 xml:space="preserve">Dit ga ik doen door? </w:t>
                      </w:r>
                    </w:p>
                    <w:p w:rsidR="00861CCE" w:rsidRPr="002C7907" w:rsidRDefault="00861CCE" w:rsidP="00441629">
                      <w:pPr>
                        <w:pStyle w:val="Lijstalinea"/>
                        <w:numPr>
                          <w:ilvl w:val="1"/>
                          <w:numId w:val="24"/>
                        </w:numPr>
                        <w:spacing w:after="0" w:line="240" w:lineRule="auto"/>
                        <w:rPr>
                          <w:rFonts w:ascii="Calibri" w:eastAsia="Times New Roman" w:hAnsi="Calibri" w:cs="Calibri"/>
                          <w:i/>
                          <w:iCs/>
                          <w:color w:val="002060"/>
                          <w:sz w:val="18"/>
                          <w:szCs w:val="18"/>
                          <w:lang w:eastAsia="nl-NL"/>
                        </w:rPr>
                      </w:pPr>
                      <w:r w:rsidRPr="002C7907">
                        <w:rPr>
                          <w:rFonts w:ascii="Calibri" w:eastAsia="Times New Roman" w:hAnsi="Calibri" w:cs="Calibri"/>
                          <w:i/>
                          <w:iCs/>
                          <w:color w:val="002060"/>
                          <w:sz w:val="18"/>
                          <w:szCs w:val="18"/>
                          <w:lang w:eastAsia="nl-NL"/>
                        </w:rPr>
                        <w:t>Het zou mij helpen als?</w:t>
                      </w:r>
                    </w:p>
                    <w:p w:rsidR="008F5776" w:rsidRDefault="008F5776" w:rsidP="002C7907">
                      <w:pPr>
                        <w:pStyle w:val="Lijstalinea"/>
                        <w:numPr>
                          <w:ilvl w:val="0"/>
                          <w:numId w:val="24"/>
                        </w:numPr>
                        <w:spacing w:after="0" w:line="240" w:lineRule="auto"/>
                        <w:ind w:left="360"/>
                        <w:rPr>
                          <w:rFonts w:cs="Poppins"/>
                          <w:i/>
                          <w:iCs/>
                          <w:color w:val="002060"/>
                          <w:sz w:val="18"/>
                          <w:szCs w:val="18"/>
                        </w:rPr>
                      </w:pPr>
                      <w:r>
                        <w:rPr>
                          <w:rFonts w:cs="Poppins"/>
                          <w:i/>
                          <w:iCs/>
                          <w:color w:val="002060"/>
                          <w:sz w:val="18"/>
                          <w:szCs w:val="18"/>
                        </w:rPr>
                        <w:t xml:space="preserve">Van de </w:t>
                      </w:r>
                      <w:r w:rsidR="00850615">
                        <w:rPr>
                          <w:rFonts w:cs="Poppins"/>
                          <w:i/>
                          <w:iCs/>
                          <w:color w:val="002060"/>
                          <w:sz w:val="18"/>
                          <w:szCs w:val="18"/>
                        </w:rPr>
                        <w:t>opleiding (school) heb ik nodig dat;</w:t>
                      </w:r>
                    </w:p>
                    <w:p w:rsidR="00850615" w:rsidRPr="008F5776" w:rsidRDefault="00850615" w:rsidP="00850615">
                      <w:pPr>
                        <w:pStyle w:val="Lijstalinea"/>
                        <w:numPr>
                          <w:ilvl w:val="1"/>
                          <w:numId w:val="24"/>
                        </w:numPr>
                        <w:spacing w:after="0" w:line="240" w:lineRule="auto"/>
                        <w:rPr>
                          <w:rFonts w:cs="Poppins"/>
                          <w:i/>
                          <w:iCs/>
                          <w:color w:val="002060"/>
                          <w:sz w:val="18"/>
                          <w:szCs w:val="18"/>
                        </w:rPr>
                      </w:pPr>
                      <w:r>
                        <w:rPr>
                          <w:rFonts w:cs="Poppins"/>
                          <w:i/>
                          <w:iCs/>
                          <w:color w:val="002060"/>
                          <w:sz w:val="18"/>
                          <w:szCs w:val="18"/>
                        </w:rPr>
                        <w:t>De school mag van mij verachten dat;</w:t>
                      </w:r>
                    </w:p>
                    <w:p w:rsidR="00861CCE" w:rsidRPr="002C7907" w:rsidRDefault="00861CCE" w:rsidP="002C7907">
                      <w:pPr>
                        <w:pStyle w:val="Lijstalinea"/>
                        <w:numPr>
                          <w:ilvl w:val="0"/>
                          <w:numId w:val="24"/>
                        </w:numPr>
                        <w:spacing w:after="0" w:line="240" w:lineRule="auto"/>
                        <w:ind w:left="360"/>
                        <w:rPr>
                          <w:rFonts w:cs="Poppins"/>
                          <w:i/>
                          <w:iCs/>
                          <w:color w:val="002060"/>
                          <w:sz w:val="18"/>
                          <w:szCs w:val="18"/>
                        </w:rPr>
                      </w:pPr>
                      <w:r w:rsidRPr="002C7907">
                        <w:rPr>
                          <w:rFonts w:ascii="Calibri" w:eastAsia="Times New Roman" w:hAnsi="Calibri" w:cs="Calibri"/>
                          <w:i/>
                          <w:iCs/>
                          <w:color w:val="002060"/>
                          <w:sz w:val="18"/>
                          <w:szCs w:val="18"/>
                          <w:lang w:eastAsia="nl-NL"/>
                        </w:rPr>
                        <w:t xml:space="preserve">Na deze </w:t>
                      </w:r>
                      <w:r w:rsidRPr="002C7907">
                        <w:rPr>
                          <w:rFonts w:ascii="Calibri" w:eastAsia="Times New Roman" w:hAnsi="Calibri" w:cs="Calibri"/>
                          <w:b/>
                          <w:bCs/>
                          <w:i/>
                          <w:iCs/>
                          <w:color w:val="002060"/>
                          <w:sz w:val="18"/>
                          <w:szCs w:val="18"/>
                          <w:u w:val="single"/>
                          <w:lang w:eastAsia="nl-NL"/>
                        </w:rPr>
                        <w:t>mbo-</w:t>
                      </w:r>
                      <w:r w:rsidRPr="002C7907">
                        <w:rPr>
                          <w:rFonts w:ascii="Calibri" w:eastAsia="Times New Roman" w:hAnsi="Calibri" w:cs="Calibri"/>
                          <w:i/>
                          <w:iCs/>
                          <w:color w:val="002060"/>
                          <w:sz w:val="18"/>
                          <w:szCs w:val="18"/>
                          <w:lang w:eastAsia="nl-NL"/>
                        </w:rPr>
                        <w:t>opleiding wil ik graag/met deze opleiding wil ik graag</w:t>
                      </w:r>
                      <w:r w:rsidR="002C7907" w:rsidRPr="002C7907">
                        <w:rPr>
                          <w:rFonts w:ascii="Calibri" w:eastAsia="Times New Roman" w:hAnsi="Calibri" w:cs="Calibri"/>
                          <w:i/>
                          <w:iCs/>
                          <w:color w:val="002060"/>
                          <w:sz w:val="18"/>
                          <w:szCs w:val="18"/>
                          <w:lang w:eastAsia="nl-NL"/>
                        </w:rPr>
                        <w:t>?</w:t>
                      </w:r>
                    </w:p>
                    <w:p w:rsidR="00052F51" w:rsidRDefault="00052F51"/>
                  </w:txbxContent>
                </v:textbox>
              </v:shape>
            </w:pict>
          </mc:Fallback>
        </mc:AlternateContent>
      </w:r>
    </w:p>
    <w:p w:rsidR="00052F51" w:rsidRDefault="00052F51" w:rsidP="003F4BAA">
      <w:pPr>
        <w:spacing w:after="0" w:line="240" w:lineRule="auto"/>
        <w:rPr>
          <w:rFonts w:cs="Poppins"/>
          <w:color w:val="002060"/>
          <w:sz w:val="20"/>
          <w:szCs w:val="20"/>
        </w:rPr>
      </w:pPr>
    </w:p>
    <w:p w:rsidR="00052F51" w:rsidRDefault="00052F51" w:rsidP="003F4BAA">
      <w:pPr>
        <w:spacing w:after="0" w:line="240" w:lineRule="auto"/>
        <w:rPr>
          <w:rFonts w:cs="Poppins"/>
          <w:color w:val="002060"/>
          <w:sz w:val="20"/>
          <w:szCs w:val="20"/>
        </w:rPr>
      </w:pPr>
    </w:p>
    <w:p w:rsidR="00052F51" w:rsidRDefault="00052F51" w:rsidP="003F4BAA">
      <w:pPr>
        <w:spacing w:after="0" w:line="240" w:lineRule="auto"/>
        <w:rPr>
          <w:rFonts w:cs="Poppins"/>
          <w:color w:val="002060"/>
          <w:sz w:val="20"/>
          <w:szCs w:val="20"/>
        </w:rPr>
      </w:pPr>
    </w:p>
    <w:p w:rsidR="00052F51" w:rsidRDefault="00052F51" w:rsidP="003F4BAA">
      <w:pPr>
        <w:spacing w:after="0" w:line="240" w:lineRule="auto"/>
        <w:rPr>
          <w:rFonts w:cs="Poppins"/>
          <w:color w:val="002060"/>
          <w:sz w:val="20"/>
          <w:szCs w:val="20"/>
        </w:rPr>
      </w:pPr>
    </w:p>
    <w:p w:rsidR="00052F51" w:rsidRDefault="00052F51" w:rsidP="003F4BAA">
      <w:pPr>
        <w:spacing w:after="0" w:line="240" w:lineRule="auto"/>
        <w:rPr>
          <w:rFonts w:cs="Poppins"/>
          <w:color w:val="002060"/>
          <w:sz w:val="20"/>
          <w:szCs w:val="20"/>
        </w:rPr>
      </w:pPr>
    </w:p>
    <w:p w:rsidR="00052F51" w:rsidRDefault="00052F51" w:rsidP="003F4BAA">
      <w:pPr>
        <w:spacing w:after="0" w:line="240" w:lineRule="auto"/>
        <w:rPr>
          <w:rFonts w:cs="Poppins"/>
          <w:color w:val="002060"/>
          <w:sz w:val="20"/>
          <w:szCs w:val="20"/>
        </w:rPr>
      </w:pPr>
    </w:p>
    <w:p w:rsidR="00052F51" w:rsidRDefault="00052F51" w:rsidP="003F4BAA">
      <w:pPr>
        <w:spacing w:after="0" w:line="240" w:lineRule="auto"/>
        <w:rPr>
          <w:rFonts w:cs="Poppins"/>
          <w:color w:val="002060"/>
          <w:sz w:val="20"/>
          <w:szCs w:val="20"/>
        </w:rPr>
      </w:pPr>
    </w:p>
    <w:p w:rsidR="00052F51" w:rsidRDefault="00052F51" w:rsidP="003F4BAA">
      <w:pPr>
        <w:spacing w:after="0" w:line="240" w:lineRule="auto"/>
        <w:rPr>
          <w:rFonts w:cs="Poppins"/>
          <w:color w:val="002060"/>
          <w:sz w:val="20"/>
          <w:szCs w:val="20"/>
        </w:rPr>
      </w:pPr>
    </w:p>
    <w:p w:rsidR="00052F51" w:rsidRDefault="00052F51" w:rsidP="003F4BAA">
      <w:pPr>
        <w:spacing w:after="0" w:line="240" w:lineRule="auto"/>
        <w:rPr>
          <w:rFonts w:cs="Poppins"/>
          <w:color w:val="002060"/>
          <w:sz w:val="20"/>
          <w:szCs w:val="20"/>
        </w:rPr>
      </w:pPr>
    </w:p>
    <w:p w:rsidR="00052F51" w:rsidRDefault="00052F51" w:rsidP="003F4BAA">
      <w:pPr>
        <w:spacing w:after="0" w:line="240" w:lineRule="auto"/>
        <w:rPr>
          <w:rFonts w:cs="Poppins"/>
          <w:color w:val="002060"/>
          <w:sz w:val="20"/>
          <w:szCs w:val="20"/>
        </w:rPr>
      </w:pPr>
    </w:p>
    <w:p w:rsidR="00052F51" w:rsidRDefault="00052F51" w:rsidP="003F4BAA">
      <w:pPr>
        <w:spacing w:after="0" w:line="240" w:lineRule="auto"/>
        <w:rPr>
          <w:rFonts w:cs="Poppins"/>
          <w:color w:val="002060"/>
          <w:sz w:val="20"/>
          <w:szCs w:val="20"/>
        </w:rPr>
      </w:pPr>
    </w:p>
    <w:p w:rsidR="00052F51" w:rsidRDefault="00052F51" w:rsidP="003F4BAA">
      <w:pPr>
        <w:spacing w:after="0" w:line="240" w:lineRule="auto"/>
        <w:rPr>
          <w:rFonts w:cs="Poppins"/>
          <w:color w:val="002060"/>
          <w:sz w:val="20"/>
          <w:szCs w:val="20"/>
        </w:rPr>
      </w:pPr>
    </w:p>
    <w:p w:rsidR="00052F51" w:rsidRDefault="00052F51" w:rsidP="003F4BAA">
      <w:pPr>
        <w:spacing w:after="0" w:line="240" w:lineRule="auto"/>
        <w:rPr>
          <w:rFonts w:cs="Poppins"/>
          <w:color w:val="002060"/>
          <w:sz w:val="20"/>
          <w:szCs w:val="20"/>
        </w:rPr>
      </w:pPr>
    </w:p>
    <w:p w:rsidR="00052F51" w:rsidRDefault="00052F51" w:rsidP="003F4BAA">
      <w:pPr>
        <w:spacing w:after="0" w:line="240" w:lineRule="auto"/>
        <w:rPr>
          <w:rFonts w:cs="Poppins"/>
          <w:color w:val="002060"/>
          <w:sz w:val="20"/>
          <w:szCs w:val="20"/>
        </w:rPr>
      </w:pPr>
    </w:p>
    <w:p w:rsidR="00052F51" w:rsidRDefault="00052F51" w:rsidP="003F4BAA">
      <w:pPr>
        <w:spacing w:after="0" w:line="240" w:lineRule="auto"/>
        <w:rPr>
          <w:rFonts w:cs="Poppins"/>
          <w:color w:val="002060"/>
          <w:sz w:val="20"/>
          <w:szCs w:val="20"/>
        </w:rPr>
      </w:pPr>
    </w:p>
    <w:p w:rsidR="00861CCE" w:rsidRDefault="00861CCE" w:rsidP="003F4BAA">
      <w:pPr>
        <w:spacing w:after="0" w:line="240" w:lineRule="auto"/>
        <w:rPr>
          <w:rFonts w:cs="Poppins"/>
          <w:color w:val="002060"/>
          <w:sz w:val="20"/>
          <w:szCs w:val="20"/>
        </w:rPr>
      </w:pPr>
    </w:p>
    <w:p w:rsidR="00861CCE" w:rsidRDefault="00861CCE" w:rsidP="003F4BAA">
      <w:pPr>
        <w:spacing w:after="0" w:line="240" w:lineRule="auto"/>
        <w:rPr>
          <w:rFonts w:cs="Poppins"/>
          <w:color w:val="002060"/>
          <w:sz w:val="20"/>
          <w:szCs w:val="20"/>
        </w:rPr>
      </w:pPr>
    </w:p>
    <w:p w:rsidR="00861CCE" w:rsidRDefault="00861CCE" w:rsidP="003F4BAA">
      <w:pPr>
        <w:spacing w:after="0" w:line="240" w:lineRule="auto"/>
        <w:rPr>
          <w:rFonts w:cs="Poppins"/>
          <w:color w:val="002060"/>
          <w:sz w:val="20"/>
          <w:szCs w:val="20"/>
        </w:rPr>
      </w:pPr>
    </w:p>
    <w:p w:rsidR="00861CCE" w:rsidRDefault="00861CCE" w:rsidP="003F4BAA">
      <w:pPr>
        <w:spacing w:after="0" w:line="240" w:lineRule="auto"/>
        <w:rPr>
          <w:rFonts w:cs="Poppins"/>
          <w:color w:val="002060"/>
          <w:sz w:val="20"/>
          <w:szCs w:val="20"/>
        </w:rPr>
      </w:pPr>
    </w:p>
    <w:p w:rsidR="004B0607" w:rsidRDefault="004B0607" w:rsidP="003F4BAA">
      <w:pPr>
        <w:spacing w:after="0" w:line="240" w:lineRule="auto"/>
        <w:rPr>
          <w:rFonts w:cs="Poppins"/>
          <w:color w:val="002060"/>
          <w:sz w:val="20"/>
          <w:szCs w:val="20"/>
        </w:rPr>
      </w:pPr>
    </w:p>
    <w:p w:rsidR="00FD071E" w:rsidRDefault="00246BF5" w:rsidP="003F4BAA">
      <w:pPr>
        <w:spacing w:after="0" w:line="240" w:lineRule="auto"/>
        <w:rPr>
          <w:rFonts w:cs="Poppins"/>
          <w:color w:val="002060"/>
          <w:sz w:val="20"/>
          <w:szCs w:val="20"/>
        </w:rPr>
      </w:pPr>
      <w:r>
        <w:rPr>
          <w:rFonts w:cs="Poppins"/>
          <w:color w:val="002060"/>
          <w:sz w:val="20"/>
          <w:szCs w:val="20"/>
        </w:rPr>
        <w:t xml:space="preserve">Met deze vragen wordt de leerling geholpen om terug te kijken op zijn ontwikkeling op het vmbo, hier een conclusie/samenvatting </w:t>
      </w:r>
      <w:r w:rsidR="004851B5">
        <w:rPr>
          <w:rFonts w:cs="Poppins"/>
          <w:color w:val="002060"/>
          <w:sz w:val="20"/>
          <w:szCs w:val="20"/>
        </w:rPr>
        <w:t xml:space="preserve">bij te formuleren en vooruit te kijken naar zijn volgende stap </w:t>
      </w:r>
      <w:r w:rsidR="007C316C">
        <w:rPr>
          <w:rFonts w:cs="Poppins"/>
          <w:color w:val="002060"/>
          <w:sz w:val="20"/>
          <w:szCs w:val="20"/>
        </w:rPr>
        <w:t xml:space="preserve">op </w:t>
      </w:r>
      <w:r w:rsidR="004851B5">
        <w:rPr>
          <w:rFonts w:cs="Poppins"/>
          <w:color w:val="002060"/>
          <w:sz w:val="20"/>
          <w:szCs w:val="20"/>
        </w:rPr>
        <w:t>het mbo.</w:t>
      </w:r>
      <w:r w:rsidR="007D55E9">
        <w:rPr>
          <w:rFonts w:cs="Poppins"/>
          <w:color w:val="002060"/>
          <w:sz w:val="20"/>
          <w:szCs w:val="20"/>
        </w:rPr>
        <w:t xml:space="preserve"> </w:t>
      </w:r>
      <w:r w:rsidR="003667AF">
        <w:rPr>
          <w:rFonts w:cs="Poppins"/>
          <w:color w:val="002060"/>
          <w:sz w:val="20"/>
          <w:szCs w:val="20"/>
        </w:rPr>
        <w:t>De leerling kan in het regionale loopbaandossier bij verschillende vragen ook iets van zichzelf laten zien</w:t>
      </w:r>
      <w:r w:rsidR="00357E1E">
        <w:rPr>
          <w:rFonts w:cs="Poppins"/>
          <w:color w:val="002060"/>
          <w:sz w:val="20"/>
          <w:szCs w:val="20"/>
        </w:rPr>
        <w:t xml:space="preserve"> met foto, film, geluid en pdf’s.  </w:t>
      </w:r>
    </w:p>
    <w:p w:rsidR="00F307AB" w:rsidRDefault="00F307AB" w:rsidP="003F4BAA">
      <w:pPr>
        <w:spacing w:after="0" w:line="240" w:lineRule="auto"/>
        <w:rPr>
          <w:rFonts w:cs="Poppins"/>
          <w:color w:val="002060"/>
          <w:sz w:val="20"/>
          <w:szCs w:val="20"/>
        </w:rPr>
      </w:pPr>
      <w:r>
        <w:rPr>
          <w:rFonts w:cs="Poppins"/>
          <w:color w:val="002060"/>
          <w:sz w:val="20"/>
          <w:szCs w:val="20"/>
        </w:rPr>
        <w:t xml:space="preserve">Denk hierbij bijvoorbeeld aan een </w:t>
      </w:r>
      <w:r w:rsidR="00E026E6">
        <w:rPr>
          <w:rFonts w:cs="Poppins"/>
          <w:color w:val="002060"/>
          <w:sz w:val="20"/>
          <w:szCs w:val="20"/>
        </w:rPr>
        <w:t xml:space="preserve">foto en/of film tijdens het werken aan de keuzevakken, profieldelen, de snuffelstage, mbo-event, </w:t>
      </w:r>
      <w:proofErr w:type="spellStart"/>
      <w:r w:rsidR="00E026E6">
        <w:rPr>
          <w:rFonts w:cs="Poppins"/>
          <w:color w:val="002060"/>
          <w:sz w:val="20"/>
          <w:szCs w:val="20"/>
        </w:rPr>
        <w:t>proefstuderen</w:t>
      </w:r>
      <w:proofErr w:type="spellEnd"/>
      <w:r w:rsidR="00E026E6">
        <w:rPr>
          <w:rFonts w:cs="Poppins"/>
          <w:color w:val="002060"/>
          <w:sz w:val="20"/>
          <w:szCs w:val="20"/>
        </w:rPr>
        <w:t>, van een (vrijwilligers-/vrijetijd-) activiteit</w:t>
      </w:r>
      <w:r w:rsidR="009475AD">
        <w:rPr>
          <w:rFonts w:cs="Poppins"/>
          <w:color w:val="002060"/>
          <w:sz w:val="20"/>
          <w:szCs w:val="20"/>
        </w:rPr>
        <w:t>,</w:t>
      </w:r>
      <w:r>
        <w:rPr>
          <w:rFonts w:cs="Poppins"/>
          <w:color w:val="002060"/>
          <w:sz w:val="20"/>
          <w:szCs w:val="20"/>
        </w:rPr>
        <w:t xml:space="preserve"> een product wat de leerling gemaakt</w:t>
      </w:r>
      <w:r w:rsidR="00DF2905">
        <w:rPr>
          <w:rFonts w:cs="Poppins"/>
          <w:color w:val="002060"/>
          <w:sz w:val="20"/>
          <w:szCs w:val="20"/>
        </w:rPr>
        <w:t xml:space="preserve"> heeft</w:t>
      </w:r>
      <w:r>
        <w:rPr>
          <w:rFonts w:cs="Poppins"/>
          <w:color w:val="002060"/>
          <w:sz w:val="20"/>
          <w:szCs w:val="20"/>
        </w:rPr>
        <w:t xml:space="preserve">, </w:t>
      </w:r>
      <w:r w:rsidR="00DD35BC">
        <w:rPr>
          <w:rFonts w:cs="Poppins"/>
          <w:color w:val="002060"/>
          <w:sz w:val="20"/>
          <w:szCs w:val="20"/>
        </w:rPr>
        <w:t>feedback vanuit een stagebegeleider</w:t>
      </w:r>
      <w:r w:rsidR="008E6E4D">
        <w:rPr>
          <w:rFonts w:cs="Poppins"/>
          <w:color w:val="002060"/>
          <w:sz w:val="20"/>
          <w:szCs w:val="20"/>
        </w:rPr>
        <w:t>,</w:t>
      </w:r>
      <w:r w:rsidR="0060137B">
        <w:rPr>
          <w:rFonts w:cs="Poppins"/>
          <w:color w:val="002060"/>
          <w:sz w:val="20"/>
          <w:szCs w:val="20"/>
        </w:rPr>
        <w:t>.</w:t>
      </w:r>
      <w:r w:rsidR="00DD35BC">
        <w:rPr>
          <w:rFonts w:cs="Poppins"/>
          <w:color w:val="002060"/>
          <w:sz w:val="20"/>
          <w:szCs w:val="20"/>
        </w:rPr>
        <w:t xml:space="preserve"> </w:t>
      </w:r>
    </w:p>
    <w:p w:rsidR="00246BF5" w:rsidRDefault="00357E1E" w:rsidP="003F4BAA">
      <w:pPr>
        <w:spacing w:after="0" w:line="240" w:lineRule="auto"/>
        <w:rPr>
          <w:rFonts w:cs="Poppins"/>
          <w:color w:val="002060"/>
          <w:sz w:val="20"/>
          <w:szCs w:val="20"/>
        </w:rPr>
      </w:pPr>
      <w:r>
        <w:rPr>
          <w:rFonts w:cs="Poppins"/>
          <w:color w:val="002060"/>
          <w:sz w:val="20"/>
          <w:szCs w:val="20"/>
        </w:rPr>
        <w:t xml:space="preserve">Hiermee wordt aangesloten bij de verschillende leer-/ en presentatiestijlen die leerlingen kunnen hebben. </w:t>
      </w:r>
    </w:p>
    <w:p w:rsidR="00357E1E" w:rsidRDefault="00357E1E" w:rsidP="003F4BAA">
      <w:pPr>
        <w:spacing w:after="0" w:line="240" w:lineRule="auto"/>
        <w:rPr>
          <w:rFonts w:cs="Poppins"/>
          <w:color w:val="002060"/>
          <w:sz w:val="20"/>
          <w:szCs w:val="20"/>
        </w:rPr>
      </w:pPr>
    </w:p>
    <w:p w:rsidR="000B566C" w:rsidRPr="00E46E7F" w:rsidRDefault="00357E1E" w:rsidP="00052AF7">
      <w:pPr>
        <w:spacing w:after="0" w:line="240" w:lineRule="auto"/>
        <w:rPr>
          <w:rFonts w:cstheme="minorHAnsi"/>
          <w:color w:val="002060"/>
          <w:sz w:val="20"/>
          <w:szCs w:val="20"/>
        </w:rPr>
      </w:pPr>
      <w:r>
        <w:rPr>
          <w:rFonts w:cs="Poppins"/>
          <w:color w:val="002060"/>
          <w:sz w:val="20"/>
          <w:szCs w:val="20"/>
        </w:rPr>
        <w:t>Het loopbaandossier is een ontwikkelingsgericht hulpmiddel, waarbij iedere ontwikkeling, die in beeld gebracht wordt, van waarde is. Voor een goede voortgang op het mbo is het belangrijk dat</w:t>
      </w:r>
      <w:r w:rsidR="009475AD">
        <w:rPr>
          <w:rFonts w:cs="Poppins"/>
          <w:color w:val="002060"/>
          <w:sz w:val="20"/>
          <w:szCs w:val="20"/>
        </w:rPr>
        <w:t xml:space="preserve"> de vragen van het</w:t>
      </w:r>
      <w:r>
        <w:rPr>
          <w:rFonts w:cs="Poppins"/>
          <w:color w:val="002060"/>
          <w:sz w:val="20"/>
          <w:szCs w:val="20"/>
        </w:rPr>
        <w:t xml:space="preserve"> regionale loopbaandossier wel </w:t>
      </w:r>
      <w:r w:rsidR="009475AD">
        <w:rPr>
          <w:rFonts w:cs="Poppins"/>
          <w:color w:val="002060"/>
          <w:sz w:val="20"/>
          <w:szCs w:val="20"/>
        </w:rPr>
        <w:t xml:space="preserve">een beeld geven </w:t>
      </w:r>
      <w:r w:rsidR="000B566C">
        <w:rPr>
          <w:rFonts w:cs="Poppins"/>
          <w:color w:val="002060"/>
          <w:sz w:val="20"/>
          <w:szCs w:val="20"/>
        </w:rPr>
        <w:t>van</w:t>
      </w:r>
      <w:r w:rsidR="00052AF7">
        <w:rPr>
          <w:rFonts w:cs="Poppins"/>
          <w:color w:val="002060"/>
          <w:sz w:val="20"/>
          <w:szCs w:val="20"/>
        </w:rPr>
        <w:t xml:space="preserve"> </w:t>
      </w:r>
      <w:r w:rsidR="000B566C" w:rsidRPr="00E46E7F">
        <w:rPr>
          <w:rFonts w:cstheme="minorHAnsi"/>
          <w:iCs/>
          <w:color w:val="002060"/>
          <w:sz w:val="20"/>
          <w:szCs w:val="20"/>
        </w:rPr>
        <w:t xml:space="preserve">zijn </w:t>
      </w:r>
      <w:r w:rsidR="00052AF7">
        <w:rPr>
          <w:rFonts w:cstheme="minorHAnsi"/>
          <w:iCs/>
          <w:color w:val="002060"/>
          <w:sz w:val="20"/>
          <w:szCs w:val="20"/>
        </w:rPr>
        <w:t>loopbaan</w:t>
      </w:r>
      <w:r w:rsidR="000B566C" w:rsidRPr="00052AF7">
        <w:rPr>
          <w:rFonts w:cstheme="minorHAnsi"/>
          <w:iCs/>
          <w:color w:val="002060"/>
          <w:sz w:val="20"/>
          <w:szCs w:val="20"/>
        </w:rPr>
        <w:t xml:space="preserve">ontwikkeling </w:t>
      </w:r>
      <w:r w:rsidR="00052AF7" w:rsidRPr="00052AF7">
        <w:rPr>
          <w:rFonts w:cstheme="minorHAnsi"/>
          <w:iCs/>
          <w:color w:val="002060"/>
          <w:sz w:val="20"/>
          <w:szCs w:val="20"/>
        </w:rPr>
        <w:t xml:space="preserve"> op het vo</w:t>
      </w:r>
      <w:r w:rsidR="00052AF7">
        <w:rPr>
          <w:rFonts w:cstheme="minorHAnsi"/>
          <w:iCs/>
          <w:color w:val="002060"/>
          <w:sz w:val="20"/>
          <w:szCs w:val="20"/>
        </w:rPr>
        <w:t xml:space="preserve"> (</w:t>
      </w:r>
      <w:r w:rsidR="000B566C" w:rsidRPr="00E46E7F">
        <w:rPr>
          <w:rFonts w:cstheme="minorHAnsi"/>
          <w:bCs/>
          <w:iCs/>
          <w:color w:val="002060"/>
          <w:sz w:val="20"/>
          <w:szCs w:val="20"/>
        </w:rPr>
        <w:t>niet het totale proces maar de samenvatting/conclusie)</w:t>
      </w:r>
      <w:r w:rsidR="00F65636">
        <w:rPr>
          <w:rFonts w:cstheme="minorHAnsi"/>
          <w:iCs/>
          <w:color w:val="002060"/>
          <w:sz w:val="20"/>
          <w:szCs w:val="20"/>
        </w:rPr>
        <w:t xml:space="preserve">, </w:t>
      </w:r>
      <w:r w:rsidR="00052AF7">
        <w:rPr>
          <w:rFonts w:cstheme="minorHAnsi"/>
          <w:iCs/>
          <w:color w:val="002060"/>
          <w:sz w:val="20"/>
          <w:szCs w:val="20"/>
        </w:rPr>
        <w:t xml:space="preserve">zijn </w:t>
      </w:r>
      <w:r w:rsidR="00F65636">
        <w:rPr>
          <w:rFonts w:cstheme="minorHAnsi"/>
          <w:iCs/>
          <w:color w:val="002060"/>
          <w:sz w:val="20"/>
          <w:szCs w:val="20"/>
        </w:rPr>
        <w:t xml:space="preserve">keuzeproces en wat dit betekent voor </w:t>
      </w:r>
      <w:r w:rsidR="00052AF7">
        <w:rPr>
          <w:rFonts w:cstheme="minorHAnsi"/>
          <w:iCs/>
          <w:color w:val="002060"/>
          <w:sz w:val="20"/>
          <w:szCs w:val="20"/>
        </w:rPr>
        <w:t xml:space="preserve">de </w:t>
      </w:r>
      <w:r w:rsidR="00F65636">
        <w:rPr>
          <w:rFonts w:cstheme="minorHAnsi"/>
          <w:iCs/>
          <w:color w:val="002060"/>
          <w:sz w:val="20"/>
          <w:szCs w:val="20"/>
        </w:rPr>
        <w:t>volgende stap naar het mbo</w:t>
      </w:r>
      <w:r w:rsidR="000B566C" w:rsidRPr="00E46E7F">
        <w:rPr>
          <w:rFonts w:cstheme="minorHAnsi"/>
          <w:iCs/>
          <w:color w:val="002060"/>
          <w:sz w:val="20"/>
          <w:szCs w:val="20"/>
        </w:rPr>
        <w:t xml:space="preserve">. </w:t>
      </w:r>
    </w:p>
    <w:p w:rsidR="00E5477A" w:rsidRDefault="00E5477A" w:rsidP="003F4BAA">
      <w:pPr>
        <w:spacing w:after="0" w:line="240" w:lineRule="auto"/>
        <w:rPr>
          <w:rFonts w:cs="Poppins"/>
          <w:color w:val="002060"/>
          <w:sz w:val="20"/>
          <w:szCs w:val="20"/>
        </w:rPr>
      </w:pPr>
    </w:p>
    <w:p w:rsidR="00357E1E" w:rsidRDefault="00357E1E" w:rsidP="003F4BAA">
      <w:pPr>
        <w:spacing w:after="0" w:line="240" w:lineRule="auto"/>
        <w:rPr>
          <w:rFonts w:cs="Poppins"/>
          <w:color w:val="002060"/>
          <w:sz w:val="20"/>
          <w:szCs w:val="20"/>
        </w:rPr>
      </w:pPr>
      <w:r>
        <w:rPr>
          <w:rFonts w:cs="Poppins"/>
          <w:color w:val="002060"/>
          <w:sz w:val="20"/>
          <w:szCs w:val="20"/>
        </w:rPr>
        <w:t>Uit de evaluaties blijkt dat de leerling tot een betere inhoud komt als hij goed begeleid wordt bij dit proces. Dit kan door bijvoorbeeld de vragen uit te leggen, voorbeelden te geven, een loopbaangesprek met de leerling te voeren, hem feedback, feed-up en feed forward te geven etc.</w:t>
      </w:r>
      <w:r w:rsidR="001D5AF6">
        <w:rPr>
          <w:rFonts w:cs="Poppins"/>
          <w:color w:val="002060"/>
          <w:sz w:val="20"/>
          <w:szCs w:val="20"/>
        </w:rPr>
        <w:t xml:space="preserve"> </w:t>
      </w:r>
    </w:p>
    <w:p w:rsidR="00592982" w:rsidRDefault="00592982" w:rsidP="003F4BAA">
      <w:pPr>
        <w:spacing w:after="0" w:line="240" w:lineRule="auto"/>
        <w:rPr>
          <w:rFonts w:cs="Poppins"/>
          <w:color w:val="002060"/>
          <w:sz w:val="20"/>
          <w:szCs w:val="20"/>
        </w:rPr>
      </w:pPr>
    </w:p>
    <w:p w:rsidR="00A5097C" w:rsidRDefault="00357E1E" w:rsidP="003F4BAA">
      <w:pPr>
        <w:spacing w:after="0" w:line="240" w:lineRule="auto"/>
        <w:rPr>
          <w:rFonts w:cs="Poppins"/>
          <w:color w:val="002060"/>
          <w:sz w:val="20"/>
          <w:szCs w:val="20"/>
        </w:rPr>
      </w:pPr>
      <w:r>
        <w:rPr>
          <w:rFonts w:cs="Poppins"/>
          <w:color w:val="002060"/>
          <w:sz w:val="20"/>
          <w:szCs w:val="20"/>
        </w:rPr>
        <w:t>Deze lesbrief kan je hierbij ondersteunen.</w:t>
      </w:r>
    </w:p>
    <w:p w:rsidR="007C316C" w:rsidRDefault="007C316C" w:rsidP="003F4BAA">
      <w:pPr>
        <w:spacing w:after="0" w:line="240" w:lineRule="auto"/>
        <w:rPr>
          <w:rFonts w:cs="Poppins"/>
          <w:color w:val="002060"/>
          <w:sz w:val="20"/>
          <w:szCs w:val="20"/>
        </w:rPr>
      </w:pPr>
    </w:p>
    <w:p w:rsidR="007C316C" w:rsidRDefault="00357E1E" w:rsidP="003F4BAA">
      <w:pPr>
        <w:spacing w:after="0" w:line="240" w:lineRule="auto"/>
        <w:rPr>
          <w:rFonts w:cs="Poppins"/>
          <w:color w:val="002060"/>
          <w:sz w:val="20"/>
          <w:szCs w:val="20"/>
        </w:rPr>
      </w:pPr>
      <w:r w:rsidRPr="007C316C">
        <w:rPr>
          <w:rFonts w:cs="Poppins"/>
          <w:noProof/>
          <w:color w:val="002060"/>
          <w:sz w:val="20"/>
          <w:szCs w:val="20"/>
        </w:rPr>
        <w:drawing>
          <wp:anchor distT="0" distB="0" distL="114300" distR="114300" simplePos="0" relativeHeight="251658240" behindDoc="0" locked="0" layoutInCell="1" allowOverlap="1" wp14:anchorId="44B3230E" wp14:editId="4EC851B6">
            <wp:simplePos x="0" y="0"/>
            <wp:positionH relativeFrom="column">
              <wp:posOffset>1322705</wp:posOffset>
            </wp:positionH>
            <wp:positionV relativeFrom="paragraph">
              <wp:posOffset>76200</wp:posOffset>
            </wp:positionV>
            <wp:extent cx="3562350" cy="1865630"/>
            <wp:effectExtent l="0" t="0" r="0" b="1270"/>
            <wp:wrapSquare wrapText="bothSides"/>
            <wp:docPr id="4" name="Afbeelding 3">
              <a:extLst xmlns:a="http://schemas.openxmlformats.org/drawingml/2006/main">
                <a:ext uri="{FF2B5EF4-FFF2-40B4-BE49-F238E27FC236}">
                  <a16:creationId xmlns:a16="http://schemas.microsoft.com/office/drawing/2014/main" id="{2EB6CDD6-7EC2-4B8A-8989-16074D72A1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2EB6CDD6-7EC2-4B8A-8989-16074D72A199}"/>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562350" cy="1865630"/>
                    </a:xfrm>
                    <a:prstGeom prst="rect">
                      <a:avLst/>
                    </a:prstGeom>
                  </pic:spPr>
                </pic:pic>
              </a:graphicData>
            </a:graphic>
            <wp14:sizeRelH relativeFrom="page">
              <wp14:pctWidth>0</wp14:pctWidth>
            </wp14:sizeRelH>
            <wp14:sizeRelV relativeFrom="page">
              <wp14:pctHeight>0</wp14:pctHeight>
            </wp14:sizeRelV>
          </wp:anchor>
        </w:drawing>
      </w:r>
    </w:p>
    <w:p w:rsidR="007C316C" w:rsidRDefault="007C316C" w:rsidP="003F4BAA">
      <w:pPr>
        <w:spacing w:after="0" w:line="240" w:lineRule="auto"/>
        <w:rPr>
          <w:rFonts w:cs="Poppins"/>
          <w:color w:val="002060"/>
          <w:sz w:val="20"/>
          <w:szCs w:val="20"/>
        </w:rPr>
      </w:pPr>
    </w:p>
    <w:p w:rsidR="007C316C" w:rsidRDefault="007C316C" w:rsidP="003F4BAA">
      <w:pPr>
        <w:spacing w:after="0" w:line="240" w:lineRule="auto"/>
        <w:rPr>
          <w:rFonts w:cs="Poppins"/>
          <w:color w:val="002060"/>
          <w:sz w:val="20"/>
          <w:szCs w:val="20"/>
        </w:rPr>
      </w:pPr>
    </w:p>
    <w:p w:rsidR="007C316C" w:rsidRDefault="007C316C" w:rsidP="003F4BAA">
      <w:pPr>
        <w:spacing w:after="0" w:line="240" w:lineRule="auto"/>
        <w:rPr>
          <w:rFonts w:cs="Poppins"/>
          <w:color w:val="002060"/>
          <w:sz w:val="20"/>
          <w:szCs w:val="20"/>
        </w:rPr>
      </w:pPr>
    </w:p>
    <w:p w:rsidR="007C316C" w:rsidRDefault="007C316C" w:rsidP="003F4BAA">
      <w:pPr>
        <w:spacing w:after="0" w:line="240" w:lineRule="auto"/>
        <w:rPr>
          <w:rFonts w:cs="Poppins"/>
          <w:color w:val="002060"/>
          <w:sz w:val="20"/>
          <w:szCs w:val="20"/>
        </w:rPr>
      </w:pPr>
    </w:p>
    <w:p w:rsidR="007C316C" w:rsidRDefault="007C316C" w:rsidP="003F4BAA">
      <w:pPr>
        <w:spacing w:after="0" w:line="240" w:lineRule="auto"/>
        <w:rPr>
          <w:rFonts w:cs="Poppins"/>
          <w:color w:val="002060"/>
          <w:sz w:val="20"/>
          <w:szCs w:val="20"/>
        </w:rPr>
      </w:pPr>
    </w:p>
    <w:p w:rsidR="007C316C" w:rsidRDefault="007C316C" w:rsidP="003F4BAA">
      <w:pPr>
        <w:spacing w:after="0" w:line="240" w:lineRule="auto"/>
        <w:rPr>
          <w:rFonts w:cs="Poppins"/>
          <w:color w:val="002060"/>
          <w:sz w:val="20"/>
          <w:szCs w:val="20"/>
        </w:rPr>
      </w:pPr>
    </w:p>
    <w:p w:rsidR="007C316C" w:rsidRDefault="007C316C" w:rsidP="003F4BAA">
      <w:pPr>
        <w:spacing w:after="0" w:line="240" w:lineRule="auto"/>
        <w:rPr>
          <w:rFonts w:cs="Poppins"/>
          <w:color w:val="002060"/>
          <w:sz w:val="20"/>
          <w:szCs w:val="20"/>
        </w:rPr>
      </w:pPr>
    </w:p>
    <w:p w:rsidR="007C316C" w:rsidRDefault="007C316C" w:rsidP="003F4BAA">
      <w:pPr>
        <w:spacing w:after="0" w:line="240" w:lineRule="auto"/>
        <w:rPr>
          <w:rFonts w:cs="Poppins"/>
          <w:color w:val="002060"/>
          <w:sz w:val="20"/>
          <w:szCs w:val="20"/>
        </w:rPr>
      </w:pPr>
    </w:p>
    <w:p w:rsidR="007C316C" w:rsidRDefault="007C316C" w:rsidP="003F4BAA">
      <w:pPr>
        <w:spacing w:after="0" w:line="240" w:lineRule="auto"/>
        <w:rPr>
          <w:rFonts w:cs="Poppins"/>
          <w:color w:val="002060"/>
          <w:sz w:val="20"/>
          <w:szCs w:val="20"/>
        </w:rPr>
      </w:pPr>
    </w:p>
    <w:p w:rsidR="007C316C" w:rsidRDefault="007C316C" w:rsidP="003F4BAA">
      <w:pPr>
        <w:spacing w:after="0" w:line="240" w:lineRule="auto"/>
        <w:rPr>
          <w:rFonts w:cs="Poppins"/>
          <w:color w:val="002060"/>
          <w:sz w:val="20"/>
          <w:szCs w:val="20"/>
        </w:rPr>
      </w:pPr>
    </w:p>
    <w:p w:rsidR="007C316C" w:rsidRDefault="007C316C" w:rsidP="003F4BAA">
      <w:pPr>
        <w:spacing w:after="0" w:line="240" w:lineRule="auto"/>
        <w:rPr>
          <w:rFonts w:cs="Poppins"/>
          <w:color w:val="002060"/>
          <w:sz w:val="20"/>
          <w:szCs w:val="20"/>
        </w:rPr>
      </w:pPr>
    </w:p>
    <w:p w:rsidR="007C316C" w:rsidRDefault="007C316C" w:rsidP="003F4BAA">
      <w:pPr>
        <w:spacing w:after="0" w:line="240" w:lineRule="auto"/>
        <w:rPr>
          <w:rFonts w:cs="Poppins"/>
          <w:color w:val="002060"/>
          <w:sz w:val="20"/>
          <w:szCs w:val="20"/>
        </w:rPr>
      </w:pPr>
    </w:p>
    <w:p w:rsidR="007C316C" w:rsidRDefault="007C316C" w:rsidP="003F4BAA">
      <w:pPr>
        <w:spacing w:after="0" w:line="240" w:lineRule="auto"/>
        <w:rPr>
          <w:rFonts w:cs="Poppins"/>
          <w:color w:val="002060"/>
          <w:sz w:val="20"/>
          <w:szCs w:val="20"/>
        </w:rPr>
      </w:pPr>
    </w:p>
    <w:p w:rsidR="003F4BAA" w:rsidRDefault="00592982" w:rsidP="003F4BAA">
      <w:pPr>
        <w:spacing w:after="0" w:line="240" w:lineRule="auto"/>
        <w:rPr>
          <w:rFonts w:cs="Poppins"/>
          <w:color w:val="002060"/>
          <w:sz w:val="20"/>
          <w:szCs w:val="20"/>
        </w:rPr>
      </w:pPr>
      <w:r>
        <w:rPr>
          <w:rFonts w:cs="Poppins"/>
          <w:color w:val="002060"/>
          <w:sz w:val="20"/>
          <w:szCs w:val="20"/>
        </w:rPr>
        <w:t xml:space="preserve">Bij de praktijkvoorbeelden, </w:t>
      </w:r>
      <w:r w:rsidR="00A5097C">
        <w:rPr>
          <w:rFonts w:cs="Poppins"/>
          <w:color w:val="002060"/>
          <w:sz w:val="20"/>
          <w:szCs w:val="20"/>
        </w:rPr>
        <w:t xml:space="preserve"> op de </w:t>
      </w:r>
      <w:hyperlink r:id="rId12" w:history="1">
        <w:r w:rsidR="00A5097C" w:rsidRPr="00FA0F5E">
          <w:rPr>
            <w:rStyle w:val="Hyperlink"/>
            <w:rFonts w:cs="Poppins"/>
            <w:sz w:val="20"/>
            <w:szCs w:val="20"/>
          </w:rPr>
          <w:t>site</w:t>
        </w:r>
      </w:hyperlink>
      <w:r w:rsidR="00A5097C">
        <w:rPr>
          <w:rFonts w:cs="Poppins"/>
          <w:color w:val="002060"/>
          <w:sz w:val="20"/>
          <w:szCs w:val="20"/>
        </w:rPr>
        <w:t xml:space="preserve"> van het Expertisepunt</w:t>
      </w:r>
      <w:r w:rsidR="007D55E9">
        <w:rPr>
          <w:rFonts w:cs="Poppins"/>
          <w:color w:val="002060"/>
          <w:sz w:val="20"/>
          <w:szCs w:val="20"/>
        </w:rPr>
        <w:t xml:space="preserve"> LOB, </w:t>
      </w:r>
      <w:r w:rsidR="00A5097C">
        <w:rPr>
          <w:rFonts w:cs="Poppins"/>
          <w:color w:val="002060"/>
          <w:sz w:val="20"/>
          <w:szCs w:val="20"/>
        </w:rPr>
        <w:t xml:space="preserve"> wordt duidelijk uitleg over </w:t>
      </w:r>
      <w:r>
        <w:rPr>
          <w:rFonts w:cs="Poppins"/>
          <w:color w:val="002060"/>
          <w:sz w:val="20"/>
          <w:szCs w:val="20"/>
        </w:rPr>
        <w:t xml:space="preserve">het regionale loopbaandossier </w:t>
      </w:r>
      <w:r w:rsidR="00A5097C">
        <w:rPr>
          <w:rFonts w:cs="Poppins"/>
          <w:color w:val="002060"/>
          <w:sz w:val="20"/>
          <w:szCs w:val="20"/>
        </w:rPr>
        <w:t>gegeven.</w:t>
      </w:r>
    </w:p>
    <w:p w:rsidR="00624E87" w:rsidRPr="00B2589E" w:rsidRDefault="00624E87" w:rsidP="001371A7">
      <w:pPr>
        <w:spacing w:after="0" w:line="240" w:lineRule="auto"/>
        <w:rPr>
          <w:rFonts w:cstheme="minorHAnsi"/>
          <w:color w:val="FF0000"/>
          <w:sz w:val="20"/>
          <w:szCs w:val="20"/>
        </w:rPr>
      </w:pPr>
    </w:p>
    <w:tbl>
      <w:tblPr>
        <w:tblStyle w:val="Tabelraster"/>
        <w:tblW w:w="0" w:type="auto"/>
        <w:tblLook w:val="04A0" w:firstRow="1" w:lastRow="0" w:firstColumn="1" w:lastColumn="0" w:noHBand="0" w:noVBand="1"/>
      </w:tblPr>
      <w:tblGrid>
        <w:gridCol w:w="9062"/>
      </w:tblGrid>
      <w:tr w:rsidR="00624E87" w:rsidRPr="00B2589E" w:rsidTr="00DF35AF">
        <w:tc>
          <w:tcPr>
            <w:tcW w:w="9062" w:type="dxa"/>
            <w:shd w:val="clear" w:color="auto" w:fill="FFC000"/>
          </w:tcPr>
          <w:p w:rsidR="00624E87" w:rsidRPr="00B2589E" w:rsidRDefault="00624E87" w:rsidP="001371A7">
            <w:pPr>
              <w:rPr>
                <w:rFonts w:cstheme="minorHAnsi"/>
                <w:b/>
                <w:sz w:val="20"/>
                <w:szCs w:val="20"/>
              </w:rPr>
            </w:pPr>
            <w:r w:rsidRPr="00B2589E">
              <w:rPr>
                <w:rFonts w:cstheme="minorHAnsi"/>
                <w:b/>
                <w:sz w:val="20"/>
                <w:szCs w:val="20"/>
              </w:rPr>
              <w:t>2. Plannen</w:t>
            </w:r>
          </w:p>
        </w:tc>
      </w:tr>
    </w:tbl>
    <w:p w:rsidR="003716EB" w:rsidRDefault="003716EB" w:rsidP="00731F3E">
      <w:pPr>
        <w:spacing w:after="0" w:line="240" w:lineRule="auto"/>
        <w:rPr>
          <w:rFonts w:cstheme="minorHAnsi"/>
          <w:i/>
          <w:iCs/>
          <w:color w:val="002060"/>
          <w:sz w:val="20"/>
          <w:szCs w:val="20"/>
        </w:rPr>
      </w:pPr>
    </w:p>
    <w:p w:rsidR="00731F3E" w:rsidRPr="00E46E7F" w:rsidRDefault="00731F3E" w:rsidP="00731F3E">
      <w:pPr>
        <w:spacing w:after="0" w:line="240" w:lineRule="auto"/>
        <w:rPr>
          <w:rFonts w:cstheme="minorHAnsi"/>
          <w:i/>
          <w:iCs/>
          <w:color w:val="002060"/>
          <w:sz w:val="20"/>
          <w:szCs w:val="20"/>
        </w:rPr>
      </w:pPr>
      <w:r>
        <w:rPr>
          <w:rFonts w:cstheme="minorHAnsi"/>
          <w:i/>
          <w:iCs/>
          <w:color w:val="002060"/>
          <w:sz w:val="20"/>
          <w:szCs w:val="20"/>
        </w:rPr>
        <w:t>Hoe kun je werken aan</w:t>
      </w:r>
      <w:r w:rsidRPr="00E46E7F">
        <w:rPr>
          <w:rFonts w:cstheme="minorHAnsi"/>
          <w:i/>
          <w:iCs/>
          <w:color w:val="002060"/>
          <w:sz w:val="20"/>
          <w:szCs w:val="20"/>
        </w:rPr>
        <w:t xml:space="preserve"> het regionale loopbaandossier?</w:t>
      </w:r>
    </w:p>
    <w:p w:rsidR="00B96BCD" w:rsidRDefault="00E42C8C" w:rsidP="001371A7">
      <w:pPr>
        <w:spacing w:after="0" w:line="240" w:lineRule="auto"/>
        <w:rPr>
          <w:rFonts w:cstheme="minorHAnsi"/>
          <w:color w:val="002060"/>
          <w:sz w:val="20"/>
          <w:szCs w:val="20"/>
        </w:rPr>
      </w:pPr>
      <w:r>
        <w:rPr>
          <w:rFonts w:cstheme="minorHAnsi"/>
          <w:color w:val="002060"/>
          <w:sz w:val="20"/>
          <w:szCs w:val="20"/>
        </w:rPr>
        <w:t>V</w:t>
      </w:r>
      <w:r w:rsidR="0025077C">
        <w:rPr>
          <w:rFonts w:cstheme="minorHAnsi"/>
          <w:color w:val="002060"/>
          <w:sz w:val="20"/>
          <w:szCs w:val="20"/>
        </w:rPr>
        <w:t xml:space="preserve">anaf september t/m mei </w:t>
      </w:r>
      <w:r w:rsidR="0033708F">
        <w:rPr>
          <w:rFonts w:cstheme="minorHAnsi"/>
          <w:color w:val="002060"/>
          <w:sz w:val="20"/>
          <w:szCs w:val="20"/>
        </w:rPr>
        <w:t xml:space="preserve">kan de leerling werken aan </w:t>
      </w:r>
      <w:r w:rsidR="00B96BCD">
        <w:rPr>
          <w:rFonts w:cstheme="minorHAnsi"/>
          <w:color w:val="002060"/>
          <w:sz w:val="20"/>
          <w:szCs w:val="20"/>
        </w:rPr>
        <w:t>het regionale loopbaandossier.</w:t>
      </w:r>
    </w:p>
    <w:p w:rsidR="00731F3E" w:rsidRPr="0025077C" w:rsidRDefault="003E500F" w:rsidP="001371A7">
      <w:pPr>
        <w:spacing w:after="0" w:line="240" w:lineRule="auto"/>
        <w:rPr>
          <w:rFonts w:cstheme="minorHAnsi"/>
          <w:color w:val="002060"/>
          <w:sz w:val="20"/>
          <w:szCs w:val="20"/>
        </w:rPr>
      </w:pPr>
      <w:r>
        <w:rPr>
          <w:rFonts w:cstheme="minorHAnsi"/>
          <w:color w:val="002060"/>
          <w:sz w:val="20"/>
          <w:szCs w:val="20"/>
        </w:rPr>
        <w:t>Stappen;</w:t>
      </w:r>
    </w:p>
    <w:p w:rsidR="00E90232" w:rsidRDefault="00E90232" w:rsidP="008226F1">
      <w:pPr>
        <w:pStyle w:val="Lijstalinea"/>
        <w:numPr>
          <w:ilvl w:val="0"/>
          <w:numId w:val="22"/>
        </w:numPr>
        <w:spacing w:after="0" w:line="240" w:lineRule="auto"/>
        <w:rPr>
          <w:rFonts w:cstheme="minorHAnsi"/>
          <w:color w:val="002060"/>
          <w:sz w:val="20"/>
          <w:szCs w:val="20"/>
        </w:rPr>
      </w:pPr>
      <w:r>
        <w:rPr>
          <w:rFonts w:cstheme="minorHAnsi"/>
          <w:color w:val="002060"/>
          <w:sz w:val="20"/>
          <w:szCs w:val="20"/>
        </w:rPr>
        <w:t>Uitleg van het regionale loopbaandossier. (waarom, wat</w:t>
      </w:r>
      <w:r w:rsidR="003E500F">
        <w:rPr>
          <w:rFonts w:cstheme="minorHAnsi"/>
          <w:color w:val="002060"/>
          <w:sz w:val="20"/>
          <w:szCs w:val="20"/>
        </w:rPr>
        <w:t xml:space="preserve">, </w:t>
      </w:r>
      <w:r>
        <w:rPr>
          <w:rFonts w:cstheme="minorHAnsi"/>
          <w:color w:val="002060"/>
          <w:sz w:val="20"/>
          <w:szCs w:val="20"/>
        </w:rPr>
        <w:t>hoe</w:t>
      </w:r>
      <w:r w:rsidR="003E500F">
        <w:rPr>
          <w:rFonts w:cstheme="minorHAnsi"/>
          <w:color w:val="002060"/>
          <w:sz w:val="20"/>
          <w:szCs w:val="20"/>
        </w:rPr>
        <w:t xml:space="preserve"> en voor wie</w:t>
      </w:r>
      <w:r>
        <w:rPr>
          <w:rFonts w:cstheme="minorHAnsi"/>
          <w:color w:val="002060"/>
          <w:sz w:val="20"/>
          <w:szCs w:val="20"/>
        </w:rPr>
        <w:t xml:space="preserve">) hierbij kan gebruik gemaakt worden van het </w:t>
      </w:r>
      <w:hyperlink r:id="rId13" w:history="1">
        <w:r w:rsidRPr="00A5097C">
          <w:rPr>
            <w:rStyle w:val="Hyperlink"/>
            <w:rFonts w:cs="Poppins"/>
            <w:sz w:val="20"/>
            <w:szCs w:val="20"/>
          </w:rPr>
          <w:t>animatiefilmpje</w:t>
        </w:r>
      </w:hyperlink>
      <w:r w:rsidR="00136B76">
        <w:rPr>
          <w:rFonts w:cs="Poppins"/>
          <w:color w:val="002060"/>
          <w:sz w:val="20"/>
          <w:szCs w:val="20"/>
        </w:rPr>
        <w:t xml:space="preserve"> en de verschillende </w:t>
      </w:r>
      <w:proofErr w:type="spellStart"/>
      <w:r w:rsidR="00136B76">
        <w:rPr>
          <w:rFonts w:cs="Poppins"/>
          <w:color w:val="002060"/>
          <w:sz w:val="20"/>
          <w:szCs w:val="20"/>
        </w:rPr>
        <w:t>PowerPoints</w:t>
      </w:r>
      <w:proofErr w:type="spellEnd"/>
      <w:r w:rsidR="00AE10BC">
        <w:rPr>
          <w:rStyle w:val="Voetnootmarkering"/>
          <w:rFonts w:cs="Poppins"/>
          <w:color w:val="002060"/>
          <w:sz w:val="20"/>
          <w:szCs w:val="20"/>
        </w:rPr>
        <w:footnoteReference w:id="3"/>
      </w:r>
      <w:r w:rsidR="00136B76">
        <w:rPr>
          <w:rFonts w:cs="Poppins"/>
          <w:color w:val="002060"/>
          <w:sz w:val="20"/>
          <w:szCs w:val="20"/>
        </w:rPr>
        <w:t xml:space="preserve"> die voor dit doel ontwikkeld zijn.</w:t>
      </w:r>
    </w:p>
    <w:p w:rsidR="008226F1" w:rsidRDefault="008226F1" w:rsidP="008226F1">
      <w:pPr>
        <w:pStyle w:val="Lijstalinea"/>
        <w:numPr>
          <w:ilvl w:val="0"/>
          <w:numId w:val="22"/>
        </w:numPr>
        <w:spacing w:after="0" w:line="240" w:lineRule="auto"/>
        <w:rPr>
          <w:rFonts w:cstheme="minorHAnsi"/>
          <w:color w:val="002060"/>
          <w:sz w:val="20"/>
          <w:szCs w:val="20"/>
        </w:rPr>
      </w:pPr>
      <w:r>
        <w:rPr>
          <w:rFonts w:cstheme="minorHAnsi"/>
          <w:color w:val="002060"/>
          <w:sz w:val="20"/>
          <w:szCs w:val="20"/>
        </w:rPr>
        <w:t>Doornemen van de jaarplanning, wat staat wanneer gepland en wanneer kunnen de leerlingen werken aan het regionale loopbaandossier.</w:t>
      </w:r>
    </w:p>
    <w:p w:rsidR="0029502E" w:rsidRDefault="00711124" w:rsidP="008226F1">
      <w:pPr>
        <w:pStyle w:val="Lijstalinea"/>
        <w:numPr>
          <w:ilvl w:val="0"/>
          <w:numId w:val="22"/>
        </w:numPr>
        <w:spacing w:after="0" w:line="240" w:lineRule="auto"/>
        <w:rPr>
          <w:rFonts w:cstheme="minorHAnsi"/>
          <w:color w:val="002060"/>
          <w:sz w:val="20"/>
          <w:szCs w:val="20"/>
        </w:rPr>
      </w:pPr>
      <w:r>
        <w:rPr>
          <w:rFonts w:cstheme="minorHAnsi"/>
          <w:color w:val="002060"/>
          <w:sz w:val="20"/>
          <w:szCs w:val="20"/>
        </w:rPr>
        <w:t xml:space="preserve">Terugblik </w:t>
      </w:r>
      <w:r w:rsidR="00AD05BC">
        <w:rPr>
          <w:rFonts w:cstheme="minorHAnsi"/>
          <w:color w:val="002060"/>
          <w:sz w:val="20"/>
          <w:szCs w:val="20"/>
        </w:rPr>
        <w:t xml:space="preserve">op de LOB-activiteiten van leerjaar 1 – </w:t>
      </w:r>
      <w:r w:rsidR="00FF1726">
        <w:rPr>
          <w:rFonts w:cstheme="minorHAnsi"/>
          <w:color w:val="002060"/>
          <w:sz w:val="20"/>
          <w:szCs w:val="20"/>
        </w:rPr>
        <w:t xml:space="preserve"> 3 met onderstaande hulpvragen;</w:t>
      </w:r>
    </w:p>
    <w:p w:rsidR="0029502E" w:rsidRDefault="00AD05BC" w:rsidP="0029502E">
      <w:pPr>
        <w:pStyle w:val="Lijstalinea"/>
        <w:numPr>
          <w:ilvl w:val="1"/>
          <w:numId w:val="22"/>
        </w:numPr>
        <w:spacing w:after="0" w:line="240" w:lineRule="auto"/>
        <w:rPr>
          <w:rFonts w:cstheme="minorHAnsi"/>
          <w:color w:val="002060"/>
          <w:sz w:val="20"/>
          <w:szCs w:val="20"/>
        </w:rPr>
      </w:pPr>
      <w:r>
        <w:rPr>
          <w:rFonts w:cstheme="minorHAnsi"/>
          <w:color w:val="002060"/>
          <w:sz w:val="20"/>
          <w:szCs w:val="20"/>
        </w:rPr>
        <w:t>Wat heb je gedaan</w:t>
      </w:r>
      <w:r w:rsidR="0029502E">
        <w:rPr>
          <w:rFonts w:cstheme="minorHAnsi"/>
          <w:color w:val="002060"/>
          <w:sz w:val="20"/>
          <w:szCs w:val="20"/>
        </w:rPr>
        <w:t xml:space="preserve"> aan LOB-activiteiten</w:t>
      </w:r>
      <w:r w:rsidR="00FF1726">
        <w:rPr>
          <w:rFonts w:cstheme="minorHAnsi"/>
          <w:color w:val="002060"/>
          <w:sz w:val="20"/>
          <w:szCs w:val="20"/>
        </w:rPr>
        <w:t xml:space="preserve"> in leerjaar 1, 2 en 3</w:t>
      </w:r>
      <w:r w:rsidR="00C0165B">
        <w:rPr>
          <w:rFonts w:cstheme="minorHAnsi"/>
          <w:color w:val="002060"/>
          <w:sz w:val="20"/>
          <w:szCs w:val="20"/>
        </w:rPr>
        <w:t>?</w:t>
      </w:r>
    </w:p>
    <w:p w:rsidR="00CC52D3" w:rsidRDefault="00CC52D3" w:rsidP="0029502E">
      <w:pPr>
        <w:pStyle w:val="Lijstalinea"/>
        <w:numPr>
          <w:ilvl w:val="1"/>
          <w:numId w:val="22"/>
        </w:numPr>
        <w:spacing w:after="0" w:line="240" w:lineRule="auto"/>
        <w:rPr>
          <w:rFonts w:cstheme="minorHAnsi"/>
          <w:color w:val="002060"/>
          <w:sz w:val="20"/>
          <w:szCs w:val="20"/>
        </w:rPr>
      </w:pPr>
      <w:r>
        <w:rPr>
          <w:rFonts w:cstheme="minorHAnsi"/>
          <w:color w:val="002060"/>
          <w:sz w:val="20"/>
          <w:szCs w:val="20"/>
        </w:rPr>
        <w:t>Hoe heb je hieraan gewerkt?</w:t>
      </w:r>
    </w:p>
    <w:p w:rsidR="00CC52D3" w:rsidRDefault="00CC52D3" w:rsidP="0029502E">
      <w:pPr>
        <w:pStyle w:val="Lijstalinea"/>
        <w:numPr>
          <w:ilvl w:val="1"/>
          <w:numId w:val="22"/>
        </w:numPr>
        <w:spacing w:after="0" w:line="240" w:lineRule="auto"/>
        <w:rPr>
          <w:rFonts w:cstheme="minorHAnsi"/>
          <w:color w:val="002060"/>
          <w:sz w:val="20"/>
          <w:szCs w:val="20"/>
        </w:rPr>
      </w:pPr>
      <w:r>
        <w:rPr>
          <w:rFonts w:cstheme="minorHAnsi"/>
          <w:color w:val="002060"/>
          <w:sz w:val="20"/>
          <w:szCs w:val="20"/>
        </w:rPr>
        <w:t>Hoe</w:t>
      </w:r>
      <w:r w:rsidR="00AD05BC">
        <w:rPr>
          <w:rFonts w:cstheme="minorHAnsi"/>
          <w:color w:val="002060"/>
          <w:sz w:val="20"/>
          <w:szCs w:val="20"/>
        </w:rPr>
        <w:t xml:space="preserve"> hebt je dit ervaren</w:t>
      </w:r>
      <w:r>
        <w:rPr>
          <w:rFonts w:cstheme="minorHAnsi"/>
          <w:color w:val="002060"/>
          <w:sz w:val="20"/>
          <w:szCs w:val="20"/>
        </w:rPr>
        <w:t>?</w:t>
      </w:r>
      <w:r w:rsidR="00AD05BC">
        <w:rPr>
          <w:rFonts w:cstheme="minorHAnsi"/>
          <w:color w:val="002060"/>
          <w:sz w:val="20"/>
          <w:szCs w:val="20"/>
        </w:rPr>
        <w:t xml:space="preserve"> </w:t>
      </w:r>
    </w:p>
    <w:p w:rsidR="00CC52D3" w:rsidRDefault="00CC52D3" w:rsidP="0029502E">
      <w:pPr>
        <w:pStyle w:val="Lijstalinea"/>
        <w:numPr>
          <w:ilvl w:val="1"/>
          <w:numId w:val="22"/>
        </w:numPr>
        <w:spacing w:after="0" w:line="240" w:lineRule="auto"/>
        <w:rPr>
          <w:rFonts w:cstheme="minorHAnsi"/>
          <w:color w:val="002060"/>
          <w:sz w:val="20"/>
          <w:szCs w:val="20"/>
        </w:rPr>
      </w:pPr>
      <w:r>
        <w:rPr>
          <w:rFonts w:cstheme="minorHAnsi"/>
          <w:color w:val="002060"/>
          <w:sz w:val="20"/>
          <w:szCs w:val="20"/>
        </w:rPr>
        <w:t>W</w:t>
      </w:r>
      <w:r w:rsidR="00AD05BC">
        <w:rPr>
          <w:rFonts w:cstheme="minorHAnsi"/>
          <w:color w:val="002060"/>
          <w:sz w:val="20"/>
          <w:szCs w:val="20"/>
        </w:rPr>
        <w:t>at he</w:t>
      </w:r>
      <w:r w:rsidR="00EA49BF">
        <w:rPr>
          <w:rFonts w:cstheme="minorHAnsi"/>
          <w:color w:val="002060"/>
          <w:sz w:val="20"/>
          <w:szCs w:val="20"/>
        </w:rPr>
        <w:t xml:space="preserve">b </w:t>
      </w:r>
      <w:r w:rsidR="00AD05BC">
        <w:rPr>
          <w:rFonts w:cstheme="minorHAnsi"/>
          <w:color w:val="002060"/>
          <w:sz w:val="20"/>
          <w:szCs w:val="20"/>
        </w:rPr>
        <w:t>je hierbij ontdekt over jezelf</w:t>
      </w:r>
      <w:r>
        <w:rPr>
          <w:rFonts w:cstheme="minorHAnsi"/>
          <w:color w:val="002060"/>
          <w:sz w:val="20"/>
          <w:szCs w:val="20"/>
        </w:rPr>
        <w:t>?</w:t>
      </w:r>
      <w:r w:rsidR="0029502E">
        <w:rPr>
          <w:rFonts w:cstheme="minorHAnsi"/>
          <w:color w:val="002060"/>
          <w:sz w:val="20"/>
          <w:szCs w:val="20"/>
        </w:rPr>
        <w:t xml:space="preserve"> </w:t>
      </w:r>
    </w:p>
    <w:p w:rsidR="00FF1726" w:rsidRDefault="00FF1726" w:rsidP="0029502E">
      <w:pPr>
        <w:pStyle w:val="Lijstalinea"/>
        <w:numPr>
          <w:ilvl w:val="1"/>
          <w:numId w:val="22"/>
        </w:numPr>
        <w:spacing w:after="0" w:line="240" w:lineRule="auto"/>
        <w:rPr>
          <w:rFonts w:cstheme="minorHAnsi"/>
          <w:color w:val="002060"/>
          <w:sz w:val="20"/>
          <w:szCs w:val="20"/>
        </w:rPr>
      </w:pPr>
      <w:r>
        <w:rPr>
          <w:rFonts w:cstheme="minorHAnsi"/>
          <w:color w:val="002060"/>
          <w:sz w:val="20"/>
          <w:szCs w:val="20"/>
        </w:rPr>
        <w:t>Wat neem je mee naar het mbo?</w:t>
      </w:r>
    </w:p>
    <w:p w:rsidR="00871BB2" w:rsidRDefault="00295D8D" w:rsidP="00871BB2">
      <w:pPr>
        <w:pStyle w:val="Lijstalinea"/>
        <w:numPr>
          <w:ilvl w:val="0"/>
          <w:numId w:val="22"/>
        </w:numPr>
        <w:spacing w:after="0" w:line="240" w:lineRule="auto"/>
        <w:rPr>
          <w:rFonts w:cstheme="minorHAnsi"/>
          <w:color w:val="002060"/>
          <w:sz w:val="20"/>
          <w:szCs w:val="20"/>
        </w:rPr>
      </w:pPr>
      <w:r>
        <w:rPr>
          <w:rFonts w:cstheme="minorHAnsi"/>
          <w:color w:val="002060"/>
          <w:sz w:val="20"/>
          <w:szCs w:val="20"/>
        </w:rPr>
        <w:t xml:space="preserve">De leerling kan de </w:t>
      </w:r>
      <w:r w:rsidR="00871BB2">
        <w:rPr>
          <w:rFonts w:cstheme="minorHAnsi"/>
          <w:color w:val="002060"/>
          <w:sz w:val="20"/>
          <w:szCs w:val="20"/>
        </w:rPr>
        <w:t>belangrijkste uitkomsten</w:t>
      </w:r>
      <w:r w:rsidR="00D13692">
        <w:rPr>
          <w:rFonts w:cstheme="minorHAnsi"/>
          <w:color w:val="002060"/>
          <w:sz w:val="20"/>
          <w:szCs w:val="20"/>
        </w:rPr>
        <w:t xml:space="preserve">, resultaten en producten </w:t>
      </w:r>
      <w:r>
        <w:rPr>
          <w:rFonts w:cstheme="minorHAnsi"/>
          <w:color w:val="002060"/>
          <w:sz w:val="20"/>
          <w:szCs w:val="20"/>
        </w:rPr>
        <w:t>verwerken in het regionale loopbaandossier.</w:t>
      </w:r>
      <w:r w:rsidR="00EE392D">
        <w:rPr>
          <w:rFonts w:cstheme="minorHAnsi"/>
          <w:color w:val="002060"/>
          <w:sz w:val="20"/>
          <w:szCs w:val="20"/>
        </w:rPr>
        <w:t xml:space="preserve"> </w:t>
      </w:r>
    </w:p>
    <w:p w:rsidR="0060137B" w:rsidRDefault="00A62486" w:rsidP="00871BB2">
      <w:pPr>
        <w:pStyle w:val="Lijstalinea"/>
        <w:numPr>
          <w:ilvl w:val="0"/>
          <w:numId w:val="22"/>
        </w:numPr>
        <w:spacing w:after="0" w:line="240" w:lineRule="auto"/>
        <w:rPr>
          <w:rFonts w:cstheme="minorHAnsi"/>
          <w:color w:val="002060"/>
          <w:sz w:val="20"/>
          <w:szCs w:val="20"/>
        </w:rPr>
      </w:pPr>
      <w:r>
        <w:rPr>
          <w:rFonts w:cstheme="minorHAnsi"/>
          <w:color w:val="002060"/>
          <w:sz w:val="20"/>
          <w:szCs w:val="20"/>
        </w:rPr>
        <w:t xml:space="preserve">Dit kan met verschillende digitale </w:t>
      </w:r>
      <w:r w:rsidR="00FD071E">
        <w:rPr>
          <w:rFonts w:cstheme="minorHAnsi"/>
          <w:color w:val="002060"/>
          <w:sz w:val="20"/>
          <w:szCs w:val="20"/>
        </w:rPr>
        <w:t>(presentatie-)</w:t>
      </w:r>
      <w:r>
        <w:rPr>
          <w:rFonts w:cstheme="minorHAnsi"/>
          <w:color w:val="002060"/>
          <w:sz w:val="20"/>
          <w:szCs w:val="20"/>
        </w:rPr>
        <w:t>vormen</w:t>
      </w:r>
      <w:r w:rsidR="00FD071E">
        <w:rPr>
          <w:rFonts w:cstheme="minorHAnsi"/>
          <w:color w:val="002060"/>
          <w:sz w:val="20"/>
          <w:szCs w:val="20"/>
        </w:rPr>
        <w:t>;</w:t>
      </w:r>
    </w:p>
    <w:p w:rsidR="00DA3998" w:rsidRDefault="00923F09" w:rsidP="00DA3998">
      <w:pPr>
        <w:spacing w:after="0" w:line="240" w:lineRule="auto"/>
        <w:ind w:left="708"/>
        <w:rPr>
          <w:rFonts w:cstheme="minorHAnsi"/>
          <w:color w:val="002060"/>
          <w:sz w:val="20"/>
          <w:szCs w:val="20"/>
        </w:rPr>
      </w:pPr>
      <w:r>
        <w:rPr>
          <w:rFonts w:cstheme="minorHAnsi"/>
          <w:color w:val="002060"/>
          <w:sz w:val="20"/>
          <w:szCs w:val="20"/>
        </w:rPr>
        <w:t>Foto, film (</w:t>
      </w:r>
      <w:r w:rsidR="00F01888">
        <w:rPr>
          <w:rFonts w:cstheme="minorHAnsi"/>
          <w:color w:val="002060"/>
          <w:sz w:val="20"/>
          <w:szCs w:val="20"/>
        </w:rPr>
        <w:t>YouTube</w:t>
      </w:r>
      <w:r>
        <w:rPr>
          <w:rFonts w:cstheme="minorHAnsi"/>
          <w:color w:val="002060"/>
          <w:sz w:val="20"/>
          <w:szCs w:val="20"/>
        </w:rPr>
        <w:t xml:space="preserve">, Instagram, </w:t>
      </w:r>
      <w:proofErr w:type="spellStart"/>
      <w:r>
        <w:rPr>
          <w:rFonts w:cstheme="minorHAnsi"/>
          <w:color w:val="002060"/>
          <w:sz w:val="20"/>
          <w:szCs w:val="20"/>
        </w:rPr>
        <w:t>TikTok</w:t>
      </w:r>
      <w:proofErr w:type="spellEnd"/>
      <w:r>
        <w:rPr>
          <w:rFonts w:cstheme="minorHAnsi"/>
          <w:color w:val="002060"/>
          <w:sz w:val="20"/>
          <w:szCs w:val="20"/>
        </w:rPr>
        <w:t>), geluid,  pdf’s</w:t>
      </w:r>
      <w:r w:rsidR="00F01888">
        <w:rPr>
          <w:rFonts w:cstheme="minorHAnsi"/>
          <w:color w:val="002060"/>
          <w:sz w:val="20"/>
          <w:szCs w:val="20"/>
        </w:rPr>
        <w:t xml:space="preserve"> (certificaten, diploma’s, feedback </w:t>
      </w:r>
      <w:proofErr w:type="spellStart"/>
      <w:r w:rsidR="00F01888">
        <w:rPr>
          <w:rFonts w:cstheme="minorHAnsi"/>
          <w:color w:val="002060"/>
          <w:sz w:val="20"/>
          <w:szCs w:val="20"/>
        </w:rPr>
        <w:t>etc</w:t>
      </w:r>
      <w:proofErr w:type="spellEnd"/>
      <w:r w:rsidR="00F01888">
        <w:rPr>
          <w:rFonts w:cstheme="minorHAnsi"/>
          <w:color w:val="002060"/>
          <w:sz w:val="20"/>
          <w:szCs w:val="20"/>
        </w:rPr>
        <w:t>), tekst,</w:t>
      </w:r>
      <w:r w:rsidR="00346387">
        <w:rPr>
          <w:rFonts w:cstheme="minorHAnsi"/>
          <w:color w:val="002060"/>
          <w:sz w:val="20"/>
          <w:szCs w:val="20"/>
        </w:rPr>
        <w:t xml:space="preserve"> etc. </w:t>
      </w:r>
      <w:r w:rsidR="0089580A">
        <w:rPr>
          <w:rFonts w:cstheme="minorHAnsi"/>
          <w:color w:val="002060"/>
          <w:sz w:val="20"/>
          <w:szCs w:val="20"/>
        </w:rPr>
        <w:t xml:space="preserve">Op de site </w:t>
      </w:r>
      <w:hyperlink r:id="rId14" w:history="1">
        <w:r w:rsidR="0089580A" w:rsidRPr="00933DC3">
          <w:rPr>
            <w:rStyle w:val="Hyperlink"/>
            <w:rFonts w:cstheme="minorHAnsi"/>
            <w:sz w:val="20"/>
            <w:szCs w:val="20"/>
          </w:rPr>
          <w:t>https://pakjepodium.com/home/</w:t>
        </w:r>
      </w:hyperlink>
      <w:r w:rsidR="0089580A">
        <w:rPr>
          <w:rFonts w:cstheme="minorHAnsi"/>
          <w:color w:val="002060"/>
          <w:sz w:val="20"/>
          <w:szCs w:val="20"/>
        </w:rPr>
        <w:t xml:space="preserve">  </w:t>
      </w:r>
      <w:r w:rsidR="00DA3998">
        <w:rPr>
          <w:rFonts w:cstheme="minorHAnsi"/>
          <w:color w:val="002060"/>
          <w:sz w:val="20"/>
          <w:szCs w:val="20"/>
        </w:rPr>
        <w:t xml:space="preserve">(geschikt voor </w:t>
      </w:r>
      <w:proofErr w:type="spellStart"/>
      <w:r w:rsidR="00DA3998">
        <w:rPr>
          <w:rFonts w:cstheme="minorHAnsi"/>
          <w:color w:val="002060"/>
          <w:sz w:val="20"/>
          <w:szCs w:val="20"/>
        </w:rPr>
        <w:t>b,k,g,t</w:t>
      </w:r>
      <w:proofErr w:type="spellEnd"/>
      <w:r w:rsidR="00DA3998">
        <w:rPr>
          <w:rFonts w:cstheme="minorHAnsi"/>
          <w:color w:val="002060"/>
          <w:sz w:val="20"/>
          <w:szCs w:val="20"/>
        </w:rPr>
        <w:t>) staan hiervoor tips.</w:t>
      </w:r>
    </w:p>
    <w:p w:rsidR="00295D8D" w:rsidRDefault="00D12D23" w:rsidP="00871BB2">
      <w:pPr>
        <w:pStyle w:val="Lijstalinea"/>
        <w:numPr>
          <w:ilvl w:val="0"/>
          <w:numId w:val="22"/>
        </w:numPr>
        <w:spacing w:after="0" w:line="240" w:lineRule="auto"/>
        <w:rPr>
          <w:rFonts w:cstheme="minorHAnsi"/>
          <w:color w:val="002060"/>
          <w:sz w:val="20"/>
          <w:szCs w:val="20"/>
        </w:rPr>
      </w:pPr>
      <w:r>
        <w:rPr>
          <w:rFonts w:cstheme="minorHAnsi"/>
          <w:color w:val="002060"/>
          <w:sz w:val="20"/>
          <w:szCs w:val="20"/>
        </w:rPr>
        <w:t>De leerling kan nog het hele vierde leerjaar werken aan het regionale loopbaandossier</w:t>
      </w:r>
      <w:r w:rsidR="00973653">
        <w:rPr>
          <w:rFonts w:cstheme="minorHAnsi"/>
          <w:color w:val="002060"/>
          <w:sz w:val="20"/>
          <w:szCs w:val="20"/>
        </w:rPr>
        <w:t>, de laatste versie wordt bewaard tijdens het opslaan</w:t>
      </w:r>
      <w:r>
        <w:rPr>
          <w:rFonts w:cstheme="minorHAnsi"/>
          <w:color w:val="002060"/>
          <w:sz w:val="20"/>
          <w:szCs w:val="20"/>
        </w:rPr>
        <w:t>.</w:t>
      </w:r>
    </w:p>
    <w:p w:rsidR="00D12D23" w:rsidRDefault="002B7635" w:rsidP="00871BB2">
      <w:pPr>
        <w:pStyle w:val="Lijstalinea"/>
        <w:numPr>
          <w:ilvl w:val="0"/>
          <w:numId w:val="22"/>
        </w:numPr>
        <w:spacing w:after="0" w:line="240" w:lineRule="auto"/>
        <w:rPr>
          <w:rFonts w:cstheme="minorHAnsi"/>
          <w:color w:val="002060"/>
          <w:sz w:val="20"/>
          <w:szCs w:val="20"/>
        </w:rPr>
      </w:pPr>
      <w:r>
        <w:rPr>
          <w:rFonts w:cstheme="minorHAnsi"/>
          <w:color w:val="002060"/>
          <w:sz w:val="20"/>
          <w:szCs w:val="20"/>
        </w:rPr>
        <w:t>Het presenteren</w:t>
      </w:r>
      <w:r w:rsidR="00D13692">
        <w:rPr>
          <w:rFonts w:cstheme="minorHAnsi"/>
          <w:color w:val="002060"/>
          <w:sz w:val="20"/>
          <w:szCs w:val="20"/>
        </w:rPr>
        <w:t>, pitchen</w:t>
      </w:r>
      <w:r>
        <w:rPr>
          <w:rFonts w:cstheme="minorHAnsi"/>
          <w:color w:val="002060"/>
          <w:sz w:val="20"/>
          <w:szCs w:val="20"/>
        </w:rPr>
        <w:t xml:space="preserve"> en/of bespreken van de inhoud van het regionale loopbaandossier kan een goede </w:t>
      </w:r>
      <w:r w:rsidR="00DD4A82">
        <w:rPr>
          <w:rFonts w:cstheme="minorHAnsi"/>
          <w:color w:val="002060"/>
          <w:sz w:val="20"/>
          <w:szCs w:val="20"/>
        </w:rPr>
        <w:t xml:space="preserve">afsluiting én </w:t>
      </w:r>
      <w:r>
        <w:rPr>
          <w:rFonts w:cstheme="minorHAnsi"/>
          <w:color w:val="002060"/>
          <w:sz w:val="20"/>
          <w:szCs w:val="20"/>
        </w:rPr>
        <w:t xml:space="preserve">oefening voor </w:t>
      </w:r>
      <w:r w:rsidR="002A1B73">
        <w:rPr>
          <w:rFonts w:cstheme="minorHAnsi"/>
          <w:color w:val="002060"/>
          <w:sz w:val="20"/>
          <w:szCs w:val="20"/>
        </w:rPr>
        <w:t>de start op het mbo</w:t>
      </w:r>
      <w:r w:rsidR="00DD4A82">
        <w:rPr>
          <w:rFonts w:cstheme="minorHAnsi"/>
          <w:color w:val="002060"/>
          <w:sz w:val="20"/>
          <w:szCs w:val="20"/>
        </w:rPr>
        <w:t xml:space="preserve"> zijn</w:t>
      </w:r>
      <w:r w:rsidR="002A1B73">
        <w:rPr>
          <w:rFonts w:cstheme="minorHAnsi"/>
          <w:color w:val="002060"/>
          <w:sz w:val="20"/>
          <w:szCs w:val="20"/>
        </w:rPr>
        <w:t>.</w:t>
      </w:r>
      <w:r w:rsidR="0057562C">
        <w:rPr>
          <w:rFonts w:cstheme="minorHAnsi"/>
          <w:color w:val="002060"/>
          <w:sz w:val="20"/>
          <w:szCs w:val="20"/>
        </w:rPr>
        <w:t xml:space="preserve"> Hierbij kan je gebruik maken van </w:t>
      </w:r>
      <w:r w:rsidR="00CE3990">
        <w:rPr>
          <w:rFonts w:cstheme="minorHAnsi"/>
          <w:color w:val="002060"/>
          <w:sz w:val="20"/>
          <w:szCs w:val="20"/>
        </w:rPr>
        <w:t xml:space="preserve">de website </w:t>
      </w:r>
      <w:hyperlink r:id="rId15" w:history="1">
        <w:r w:rsidR="006B0F48" w:rsidRPr="00933DC3">
          <w:rPr>
            <w:rStyle w:val="Hyperlink"/>
            <w:rFonts w:cstheme="minorHAnsi"/>
            <w:sz w:val="20"/>
            <w:szCs w:val="20"/>
          </w:rPr>
          <w:t>https://pakjepodium.com/home/</w:t>
        </w:r>
      </w:hyperlink>
      <w:r w:rsidR="00CE3990">
        <w:rPr>
          <w:rFonts w:cstheme="minorHAnsi"/>
          <w:color w:val="002060"/>
          <w:sz w:val="20"/>
          <w:szCs w:val="20"/>
        </w:rPr>
        <w:t xml:space="preserve"> </w:t>
      </w:r>
      <w:r w:rsidR="0060504B">
        <w:rPr>
          <w:rFonts w:cstheme="minorHAnsi"/>
          <w:color w:val="002060"/>
          <w:sz w:val="20"/>
          <w:szCs w:val="20"/>
        </w:rPr>
        <w:t xml:space="preserve"> (geschikt voor </w:t>
      </w:r>
      <w:proofErr w:type="spellStart"/>
      <w:r w:rsidR="0060504B">
        <w:rPr>
          <w:rFonts w:cstheme="minorHAnsi"/>
          <w:color w:val="002060"/>
          <w:sz w:val="20"/>
          <w:szCs w:val="20"/>
        </w:rPr>
        <w:t>b,k</w:t>
      </w:r>
      <w:r w:rsidR="00CF5E2A">
        <w:rPr>
          <w:rFonts w:cstheme="minorHAnsi"/>
          <w:color w:val="002060"/>
          <w:sz w:val="20"/>
          <w:szCs w:val="20"/>
        </w:rPr>
        <w:t>,g,t</w:t>
      </w:r>
      <w:proofErr w:type="spellEnd"/>
      <w:r w:rsidR="00CF5E2A">
        <w:rPr>
          <w:rFonts w:cstheme="minorHAnsi"/>
          <w:color w:val="002060"/>
          <w:sz w:val="20"/>
          <w:szCs w:val="20"/>
        </w:rPr>
        <w:t>).</w:t>
      </w:r>
    </w:p>
    <w:p w:rsidR="00F86907" w:rsidRDefault="00F86907" w:rsidP="00F86907">
      <w:pPr>
        <w:spacing w:after="0" w:line="240" w:lineRule="auto"/>
        <w:rPr>
          <w:rFonts w:cstheme="minorHAnsi"/>
          <w:color w:val="002060"/>
          <w:sz w:val="20"/>
          <w:szCs w:val="20"/>
        </w:rPr>
      </w:pPr>
    </w:p>
    <w:p w:rsidR="00D3704C" w:rsidRPr="009858EA" w:rsidRDefault="00D3704C" w:rsidP="00D3704C">
      <w:pPr>
        <w:pStyle w:val="Lijstalinea"/>
        <w:spacing w:after="0" w:line="240" w:lineRule="auto"/>
        <w:rPr>
          <w:rFonts w:cstheme="minorHAnsi"/>
          <w:color w:val="002060"/>
          <w:sz w:val="20"/>
          <w:szCs w:val="20"/>
        </w:rPr>
      </w:pPr>
    </w:p>
    <w:tbl>
      <w:tblPr>
        <w:tblStyle w:val="Tabelraster"/>
        <w:tblW w:w="0" w:type="auto"/>
        <w:tblLook w:val="04A0" w:firstRow="1" w:lastRow="0" w:firstColumn="1" w:lastColumn="0" w:noHBand="0" w:noVBand="1"/>
      </w:tblPr>
      <w:tblGrid>
        <w:gridCol w:w="9062"/>
      </w:tblGrid>
      <w:tr w:rsidR="00624E87" w:rsidRPr="00B2589E" w:rsidTr="00DF35AF">
        <w:tc>
          <w:tcPr>
            <w:tcW w:w="9062" w:type="dxa"/>
            <w:shd w:val="clear" w:color="auto" w:fill="FFFF00"/>
          </w:tcPr>
          <w:p w:rsidR="00624E87" w:rsidRPr="00B2589E" w:rsidRDefault="00624E87" w:rsidP="001371A7">
            <w:pPr>
              <w:rPr>
                <w:rFonts w:cstheme="minorHAnsi"/>
                <w:b/>
                <w:sz w:val="20"/>
                <w:szCs w:val="20"/>
              </w:rPr>
            </w:pPr>
            <w:r w:rsidRPr="00B2589E">
              <w:rPr>
                <w:rFonts w:cstheme="minorHAnsi"/>
                <w:b/>
                <w:sz w:val="20"/>
                <w:szCs w:val="20"/>
                <w:shd w:val="clear" w:color="auto" w:fill="FFFF00"/>
              </w:rPr>
              <w:t>3. Uitvoeren</w:t>
            </w:r>
          </w:p>
        </w:tc>
      </w:tr>
    </w:tbl>
    <w:p w:rsidR="003716EB" w:rsidRDefault="003716EB" w:rsidP="00A81281">
      <w:pPr>
        <w:spacing w:after="0" w:line="240" w:lineRule="auto"/>
        <w:rPr>
          <w:rFonts w:cstheme="minorHAnsi"/>
          <w:sz w:val="20"/>
          <w:szCs w:val="20"/>
        </w:rPr>
      </w:pPr>
    </w:p>
    <w:p w:rsidR="00A81281" w:rsidRDefault="002A1B73" w:rsidP="00A81281">
      <w:pPr>
        <w:spacing w:after="0" w:line="240" w:lineRule="auto"/>
        <w:rPr>
          <w:rFonts w:cstheme="minorHAnsi"/>
          <w:sz w:val="20"/>
          <w:szCs w:val="20"/>
        </w:rPr>
      </w:pPr>
      <w:r>
        <w:rPr>
          <w:rFonts w:cstheme="minorHAnsi"/>
          <w:sz w:val="20"/>
          <w:szCs w:val="20"/>
        </w:rPr>
        <w:t>Voer bovenstaande activiteiten volgens planning uit</w:t>
      </w:r>
      <w:r w:rsidR="00A81281">
        <w:rPr>
          <w:rFonts w:cstheme="minorHAnsi"/>
          <w:sz w:val="20"/>
          <w:szCs w:val="20"/>
        </w:rPr>
        <w:t xml:space="preserve">. </w:t>
      </w:r>
      <w:r w:rsidR="00624E87" w:rsidRPr="00B2589E">
        <w:rPr>
          <w:rFonts w:cstheme="minorHAnsi"/>
          <w:sz w:val="20"/>
          <w:szCs w:val="20"/>
        </w:rPr>
        <w:t xml:space="preserve"> </w:t>
      </w:r>
    </w:p>
    <w:p w:rsidR="00265103" w:rsidRDefault="00265103">
      <w:pPr>
        <w:rPr>
          <w:rFonts w:cstheme="minorHAnsi"/>
          <w:sz w:val="20"/>
          <w:szCs w:val="20"/>
        </w:rPr>
      </w:pPr>
    </w:p>
    <w:p w:rsidR="001371A7" w:rsidRPr="001371A7" w:rsidRDefault="001371A7" w:rsidP="00A81281">
      <w:pPr>
        <w:spacing w:after="0" w:line="240" w:lineRule="auto"/>
        <w:rPr>
          <w:rFonts w:cstheme="minorHAnsi"/>
          <w:sz w:val="20"/>
          <w:szCs w:val="20"/>
        </w:rPr>
      </w:pPr>
    </w:p>
    <w:tbl>
      <w:tblPr>
        <w:tblStyle w:val="Tabelraster"/>
        <w:tblW w:w="0" w:type="auto"/>
        <w:tblLook w:val="04A0" w:firstRow="1" w:lastRow="0" w:firstColumn="1" w:lastColumn="0" w:noHBand="0" w:noVBand="1"/>
      </w:tblPr>
      <w:tblGrid>
        <w:gridCol w:w="9062"/>
      </w:tblGrid>
      <w:tr w:rsidR="001371A7" w:rsidRPr="00B2589E" w:rsidTr="00DF35AF">
        <w:tc>
          <w:tcPr>
            <w:tcW w:w="9062" w:type="dxa"/>
            <w:shd w:val="clear" w:color="auto" w:fill="00B050"/>
          </w:tcPr>
          <w:p w:rsidR="001371A7" w:rsidRPr="00B2589E" w:rsidRDefault="001371A7" w:rsidP="001371A7">
            <w:pPr>
              <w:rPr>
                <w:rFonts w:cstheme="minorHAnsi"/>
                <w:b/>
                <w:sz w:val="20"/>
                <w:szCs w:val="20"/>
              </w:rPr>
            </w:pPr>
            <w:r w:rsidRPr="00B2589E">
              <w:rPr>
                <w:rFonts w:cstheme="minorHAnsi"/>
                <w:b/>
                <w:sz w:val="20"/>
                <w:szCs w:val="20"/>
              </w:rPr>
              <w:t xml:space="preserve">4. </w:t>
            </w:r>
            <w:r>
              <w:rPr>
                <w:rFonts w:cstheme="minorHAnsi"/>
                <w:b/>
                <w:sz w:val="20"/>
                <w:szCs w:val="20"/>
              </w:rPr>
              <w:t xml:space="preserve">Controleren en </w:t>
            </w:r>
            <w:r w:rsidRPr="00B2589E">
              <w:rPr>
                <w:rFonts w:cstheme="minorHAnsi"/>
                <w:b/>
                <w:sz w:val="20"/>
                <w:szCs w:val="20"/>
              </w:rPr>
              <w:t>Evalueren</w:t>
            </w:r>
          </w:p>
        </w:tc>
      </w:tr>
    </w:tbl>
    <w:p w:rsidR="001371A7" w:rsidRPr="00B2589E" w:rsidRDefault="002A1B73" w:rsidP="00A81281">
      <w:pPr>
        <w:spacing w:after="0" w:line="240" w:lineRule="auto"/>
        <w:rPr>
          <w:rFonts w:cstheme="minorHAnsi"/>
          <w:color w:val="FF0000"/>
          <w:sz w:val="20"/>
          <w:szCs w:val="20"/>
        </w:rPr>
      </w:pPr>
      <w:r>
        <w:rPr>
          <w:rFonts w:cstheme="minorHAnsi"/>
          <w:sz w:val="20"/>
          <w:szCs w:val="20"/>
        </w:rPr>
        <w:t>Tijdens het werken aan het regionale loopbaandossier kan</w:t>
      </w:r>
      <w:r w:rsidR="001371A7">
        <w:rPr>
          <w:rFonts w:cstheme="minorHAnsi"/>
          <w:sz w:val="20"/>
          <w:szCs w:val="20"/>
        </w:rPr>
        <w:t xml:space="preserve"> </w:t>
      </w:r>
      <w:r w:rsidR="00324E4C">
        <w:rPr>
          <w:rFonts w:cstheme="minorHAnsi"/>
          <w:sz w:val="20"/>
          <w:szCs w:val="20"/>
        </w:rPr>
        <w:t>het ondersteunend zijn</w:t>
      </w:r>
      <w:r w:rsidR="00A81281">
        <w:rPr>
          <w:rFonts w:cstheme="minorHAnsi"/>
          <w:sz w:val="20"/>
          <w:szCs w:val="20"/>
        </w:rPr>
        <w:t xml:space="preserve"> </w:t>
      </w:r>
      <w:r w:rsidR="003716EB">
        <w:rPr>
          <w:rFonts w:cstheme="minorHAnsi"/>
          <w:sz w:val="20"/>
          <w:szCs w:val="20"/>
        </w:rPr>
        <w:t xml:space="preserve">om het proces en resultaat te </w:t>
      </w:r>
      <w:r w:rsidR="00A81281">
        <w:rPr>
          <w:rFonts w:cstheme="minorHAnsi"/>
          <w:sz w:val="20"/>
          <w:szCs w:val="20"/>
        </w:rPr>
        <w:t>controleren en evalueren met onderstaande hulpvragen.</w:t>
      </w:r>
    </w:p>
    <w:tbl>
      <w:tblPr>
        <w:tblStyle w:val="Tabelraster"/>
        <w:tblW w:w="0" w:type="auto"/>
        <w:tblLook w:val="04A0" w:firstRow="1" w:lastRow="0" w:firstColumn="1" w:lastColumn="0" w:noHBand="0" w:noVBand="1"/>
      </w:tblPr>
      <w:tblGrid>
        <w:gridCol w:w="6611"/>
        <w:gridCol w:w="563"/>
        <w:gridCol w:w="602"/>
        <w:gridCol w:w="1286"/>
      </w:tblGrid>
      <w:tr w:rsidR="00A81281" w:rsidRPr="00A81281" w:rsidTr="00A81281">
        <w:tc>
          <w:tcPr>
            <w:tcW w:w="6611" w:type="dxa"/>
          </w:tcPr>
          <w:p w:rsidR="00A81281" w:rsidRPr="00A81281" w:rsidRDefault="00A81281" w:rsidP="00961C98">
            <w:pPr>
              <w:rPr>
                <w:rFonts w:cstheme="minorHAnsi"/>
                <w:sz w:val="20"/>
                <w:szCs w:val="20"/>
              </w:rPr>
            </w:pPr>
          </w:p>
        </w:tc>
        <w:tc>
          <w:tcPr>
            <w:tcW w:w="563" w:type="dxa"/>
          </w:tcPr>
          <w:p w:rsidR="00A81281" w:rsidRPr="00A81281" w:rsidRDefault="00A81281" w:rsidP="00961C98">
            <w:pPr>
              <w:rPr>
                <w:rFonts w:cstheme="minorHAnsi"/>
                <w:sz w:val="20"/>
                <w:szCs w:val="20"/>
              </w:rPr>
            </w:pPr>
            <w:r>
              <w:rPr>
                <w:rFonts w:cstheme="minorHAnsi"/>
                <w:sz w:val="20"/>
                <w:szCs w:val="20"/>
              </w:rPr>
              <w:t>Ja</w:t>
            </w:r>
          </w:p>
        </w:tc>
        <w:tc>
          <w:tcPr>
            <w:tcW w:w="602" w:type="dxa"/>
          </w:tcPr>
          <w:p w:rsidR="00A81281" w:rsidRPr="00A81281" w:rsidRDefault="00A81281" w:rsidP="00961C98">
            <w:pPr>
              <w:rPr>
                <w:rFonts w:cstheme="minorHAnsi"/>
                <w:sz w:val="20"/>
                <w:szCs w:val="20"/>
              </w:rPr>
            </w:pPr>
            <w:r>
              <w:rPr>
                <w:rFonts w:cstheme="minorHAnsi"/>
                <w:sz w:val="20"/>
                <w:szCs w:val="20"/>
              </w:rPr>
              <w:t>Nee</w:t>
            </w:r>
          </w:p>
        </w:tc>
        <w:tc>
          <w:tcPr>
            <w:tcW w:w="1286" w:type="dxa"/>
          </w:tcPr>
          <w:p w:rsidR="00A81281" w:rsidRPr="00A81281" w:rsidRDefault="00A81281" w:rsidP="00961C98">
            <w:pPr>
              <w:rPr>
                <w:rFonts w:cstheme="minorHAnsi"/>
                <w:sz w:val="20"/>
                <w:szCs w:val="20"/>
              </w:rPr>
            </w:pPr>
            <w:r>
              <w:rPr>
                <w:rFonts w:cstheme="minorHAnsi"/>
                <w:sz w:val="20"/>
                <w:szCs w:val="20"/>
              </w:rPr>
              <w:t>Toelichting</w:t>
            </w:r>
          </w:p>
        </w:tc>
      </w:tr>
      <w:tr w:rsidR="00A81281" w:rsidRPr="00A81281" w:rsidTr="003A4C9F">
        <w:tc>
          <w:tcPr>
            <w:tcW w:w="9062" w:type="dxa"/>
            <w:gridSpan w:val="4"/>
          </w:tcPr>
          <w:p w:rsidR="00A81281" w:rsidRPr="00A81281" w:rsidRDefault="00A81281" w:rsidP="00A81281">
            <w:pPr>
              <w:rPr>
                <w:rFonts w:cstheme="minorHAnsi"/>
                <w:sz w:val="20"/>
                <w:szCs w:val="20"/>
              </w:rPr>
            </w:pPr>
            <w:r w:rsidRPr="00A81281">
              <w:rPr>
                <w:rFonts w:cstheme="minorHAnsi"/>
                <w:sz w:val="20"/>
                <w:szCs w:val="20"/>
              </w:rPr>
              <w:t>Hulpvragen om te controleren;</w:t>
            </w:r>
          </w:p>
        </w:tc>
      </w:tr>
      <w:tr w:rsidR="00A81281" w:rsidRPr="00A81281" w:rsidTr="00A81281">
        <w:tc>
          <w:tcPr>
            <w:tcW w:w="6611" w:type="dxa"/>
          </w:tcPr>
          <w:p w:rsidR="00A81281" w:rsidRPr="00A81281" w:rsidRDefault="00A81281" w:rsidP="00961C98">
            <w:pPr>
              <w:pStyle w:val="Lijstalinea"/>
              <w:numPr>
                <w:ilvl w:val="0"/>
                <w:numId w:val="8"/>
              </w:numPr>
              <w:rPr>
                <w:rFonts w:cstheme="minorHAnsi"/>
                <w:sz w:val="20"/>
                <w:szCs w:val="20"/>
              </w:rPr>
            </w:pPr>
            <w:r w:rsidRPr="00A81281">
              <w:rPr>
                <w:rFonts w:cstheme="minorHAnsi"/>
                <w:sz w:val="20"/>
                <w:szCs w:val="20"/>
              </w:rPr>
              <w:t xml:space="preserve">Heb je alle </w:t>
            </w:r>
            <w:r w:rsidR="00C534C8">
              <w:rPr>
                <w:rFonts w:cstheme="minorHAnsi"/>
                <w:sz w:val="20"/>
                <w:szCs w:val="20"/>
              </w:rPr>
              <w:t>vragen in kunnen vullen</w:t>
            </w:r>
            <w:r w:rsidRPr="00A81281">
              <w:rPr>
                <w:rFonts w:cstheme="minorHAnsi"/>
                <w:sz w:val="20"/>
                <w:szCs w:val="20"/>
              </w:rPr>
              <w:t>?</w:t>
            </w:r>
          </w:p>
        </w:tc>
        <w:tc>
          <w:tcPr>
            <w:tcW w:w="563" w:type="dxa"/>
          </w:tcPr>
          <w:p w:rsidR="00A81281" w:rsidRPr="00A81281" w:rsidRDefault="00A81281" w:rsidP="00A81281">
            <w:pPr>
              <w:rPr>
                <w:rFonts w:cstheme="minorHAnsi"/>
                <w:sz w:val="20"/>
                <w:szCs w:val="20"/>
              </w:rPr>
            </w:pPr>
          </w:p>
        </w:tc>
        <w:tc>
          <w:tcPr>
            <w:tcW w:w="602" w:type="dxa"/>
          </w:tcPr>
          <w:p w:rsidR="00A81281" w:rsidRPr="00A81281" w:rsidRDefault="00A81281" w:rsidP="00A81281">
            <w:pPr>
              <w:rPr>
                <w:rFonts w:cstheme="minorHAnsi"/>
                <w:sz w:val="20"/>
                <w:szCs w:val="20"/>
              </w:rPr>
            </w:pPr>
          </w:p>
        </w:tc>
        <w:tc>
          <w:tcPr>
            <w:tcW w:w="1286" w:type="dxa"/>
          </w:tcPr>
          <w:p w:rsidR="00A81281" w:rsidRPr="00A81281" w:rsidRDefault="00A81281" w:rsidP="00A81281">
            <w:pPr>
              <w:rPr>
                <w:rFonts w:cstheme="minorHAnsi"/>
                <w:sz w:val="20"/>
                <w:szCs w:val="20"/>
              </w:rPr>
            </w:pPr>
          </w:p>
        </w:tc>
      </w:tr>
      <w:tr w:rsidR="00A81281" w:rsidRPr="00A81281" w:rsidTr="00A81281">
        <w:tc>
          <w:tcPr>
            <w:tcW w:w="6611" w:type="dxa"/>
          </w:tcPr>
          <w:p w:rsidR="00A81281" w:rsidRPr="00A81281" w:rsidRDefault="00C534C8" w:rsidP="00961C98">
            <w:pPr>
              <w:pStyle w:val="Lijstalinea"/>
              <w:numPr>
                <w:ilvl w:val="0"/>
                <w:numId w:val="8"/>
              </w:numPr>
              <w:rPr>
                <w:rFonts w:cstheme="minorHAnsi"/>
                <w:sz w:val="20"/>
                <w:szCs w:val="20"/>
              </w:rPr>
            </w:pPr>
            <w:r>
              <w:rPr>
                <w:rFonts w:cstheme="minorHAnsi"/>
                <w:sz w:val="20"/>
                <w:szCs w:val="20"/>
              </w:rPr>
              <w:t xml:space="preserve">Heb je hierbij een goed beeld kunnen geven van wie jij bent, wat je kan en </w:t>
            </w:r>
            <w:r w:rsidR="005D5762">
              <w:rPr>
                <w:rFonts w:cstheme="minorHAnsi"/>
                <w:sz w:val="20"/>
                <w:szCs w:val="20"/>
              </w:rPr>
              <w:t xml:space="preserve">wat je </w:t>
            </w:r>
            <w:r>
              <w:rPr>
                <w:rFonts w:cstheme="minorHAnsi"/>
                <w:sz w:val="20"/>
                <w:szCs w:val="20"/>
              </w:rPr>
              <w:t>wil</w:t>
            </w:r>
            <w:r w:rsidR="00A81281" w:rsidRPr="00A81281">
              <w:rPr>
                <w:rFonts w:cstheme="minorHAnsi"/>
                <w:sz w:val="20"/>
                <w:szCs w:val="20"/>
              </w:rPr>
              <w:t>?</w:t>
            </w:r>
          </w:p>
        </w:tc>
        <w:tc>
          <w:tcPr>
            <w:tcW w:w="563" w:type="dxa"/>
          </w:tcPr>
          <w:p w:rsidR="00A81281" w:rsidRPr="00A81281" w:rsidRDefault="00A81281" w:rsidP="00A81281">
            <w:pPr>
              <w:rPr>
                <w:rFonts w:cstheme="minorHAnsi"/>
                <w:sz w:val="20"/>
                <w:szCs w:val="20"/>
              </w:rPr>
            </w:pPr>
          </w:p>
        </w:tc>
        <w:tc>
          <w:tcPr>
            <w:tcW w:w="602" w:type="dxa"/>
          </w:tcPr>
          <w:p w:rsidR="00A81281" w:rsidRPr="00A81281" w:rsidRDefault="00A81281" w:rsidP="00A81281">
            <w:pPr>
              <w:rPr>
                <w:rFonts w:cstheme="minorHAnsi"/>
                <w:sz w:val="20"/>
                <w:szCs w:val="20"/>
              </w:rPr>
            </w:pPr>
          </w:p>
        </w:tc>
        <w:tc>
          <w:tcPr>
            <w:tcW w:w="1286" w:type="dxa"/>
          </w:tcPr>
          <w:p w:rsidR="00A81281" w:rsidRPr="00A81281" w:rsidRDefault="00A81281" w:rsidP="00A81281">
            <w:pPr>
              <w:rPr>
                <w:rFonts w:cstheme="minorHAnsi"/>
                <w:sz w:val="20"/>
                <w:szCs w:val="20"/>
              </w:rPr>
            </w:pPr>
          </w:p>
        </w:tc>
      </w:tr>
      <w:tr w:rsidR="00A81281" w:rsidRPr="00A81281" w:rsidTr="00A81281">
        <w:tc>
          <w:tcPr>
            <w:tcW w:w="6611" w:type="dxa"/>
          </w:tcPr>
          <w:p w:rsidR="00A81281" w:rsidRPr="00A81281" w:rsidRDefault="00A81281" w:rsidP="00961C98">
            <w:pPr>
              <w:pStyle w:val="Lijstalinea"/>
              <w:numPr>
                <w:ilvl w:val="0"/>
                <w:numId w:val="8"/>
              </w:numPr>
              <w:rPr>
                <w:rFonts w:cstheme="minorHAnsi"/>
                <w:sz w:val="20"/>
                <w:szCs w:val="20"/>
              </w:rPr>
            </w:pPr>
            <w:r w:rsidRPr="00A81281">
              <w:rPr>
                <w:rFonts w:cstheme="minorHAnsi"/>
                <w:sz w:val="20"/>
                <w:szCs w:val="20"/>
              </w:rPr>
              <w:t>Moet je nog iets bijstellen?</w:t>
            </w:r>
          </w:p>
        </w:tc>
        <w:tc>
          <w:tcPr>
            <w:tcW w:w="563" w:type="dxa"/>
          </w:tcPr>
          <w:p w:rsidR="00A81281" w:rsidRPr="00A81281" w:rsidRDefault="00A81281" w:rsidP="00A81281">
            <w:pPr>
              <w:rPr>
                <w:rFonts w:cstheme="minorHAnsi"/>
                <w:sz w:val="20"/>
                <w:szCs w:val="20"/>
              </w:rPr>
            </w:pPr>
          </w:p>
        </w:tc>
        <w:tc>
          <w:tcPr>
            <w:tcW w:w="602" w:type="dxa"/>
          </w:tcPr>
          <w:p w:rsidR="00A81281" w:rsidRPr="00A81281" w:rsidRDefault="00A81281" w:rsidP="00A81281">
            <w:pPr>
              <w:rPr>
                <w:rFonts w:cstheme="minorHAnsi"/>
                <w:sz w:val="20"/>
                <w:szCs w:val="20"/>
              </w:rPr>
            </w:pPr>
          </w:p>
        </w:tc>
        <w:tc>
          <w:tcPr>
            <w:tcW w:w="1286" w:type="dxa"/>
          </w:tcPr>
          <w:p w:rsidR="00A81281" w:rsidRPr="00A81281" w:rsidRDefault="00A81281" w:rsidP="00A81281">
            <w:pPr>
              <w:rPr>
                <w:rFonts w:cstheme="minorHAnsi"/>
                <w:sz w:val="20"/>
                <w:szCs w:val="20"/>
              </w:rPr>
            </w:pPr>
          </w:p>
        </w:tc>
      </w:tr>
      <w:tr w:rsidR="00A81281" w:rsidRPr="00A81281" w:rsidTr="00A81281">
        <w:tc>
          <w:tcPr>
            <w:tcW w:w="6611" w:type="dxa"/>
          </w:tcPr>
          <w:p w:rsidR="00A81281" w:rsidRPr="00A81281" w:rsidRDefault="00372ED1" w:rsidP="00961C98">
            <w:pPr>
              <w:pStyle w:val="Lijstalinea"/>
              <w:numPr>
                <w:ilvl w:val="0"/>
                <w:numId w:val="8"/>
              </w:numPr>
              <w:rPr>
                <w:rFonts w:cstheme="minorHAnsi"/>
                <w:sz w:val="20"/>
                <w:szCs w:val="20"/>
              </w:rPr>
            </w:pPr>
            <w:proofErr w:type="spellStart"/>
            <w:r>
              <w:rPr>
                <w:rFonts w:cstheme="minorHAnsi"/>
                <w:sz w:val="20"/>
                <w:szCs w:val="20"/>
              </w:rPr>
              <w:t>Etc</w:t>
            </w:r>
            <w:proofErr w:type="spellEnd"/>
            <w:r>
              <w:rPr>
                <w:rFonts w:cstheme="minorHAnsi"/>
                <w:sz w:val="20"/>
                <w:szCs w:val="20"/>
              </w:rPr>
              <w:t xml:space="preserve"> (kan aangevuld worden)</w:t>
            </w:r>
          </w:p>
        </w:tc>
        <w:tc>
          <w:tcPr>
            <w:tcW w:w="563" w:type="dxa"/>
          </w:tcPr>
          <w:p w:rsidR="00A81281" w:rsidRPr="00A81281" w:rsidRDefault="00A81281" w:rsidP="00A81281">
            <w:pPr>
              <w:rPr>
                <w:rFonts w:cstheme="minorHAnsi"/>
                <w:sz w:val="20"/>
                <w:szCs w:val="20"/>
              </w:rPr>
            </w:pPr>
          </w:p>
        </w:tc>
        <w:tc>
          <w:tcPr>
            <w:tcW w:w="602" w:type="dxa"/>
          </w:tcPr>
          <w:p w:rsidR="00A81281" w:rsidRPr="00A81281" w:rsidRDefault="00A81281" w:rsidP="00A81281">
            <w:pPr>
              <w:rPr>
                <w:rFonts w:cstheme="minorHAnsi"/>
                <w:sz w:val="20"/>
                <w:szCs w:val="20"/>
              </w:rPr>
            </w:pPr>
          </w:p>
        </w:tc>
        <w:tc>
          <w:tcPr>
            <w:tcW w:w="1286" w:type="dxa"/>
          </w:tcPr>
          <w:p w:rsidR="00A81281" w:rsidRPr="00A81281" w:rsidRDefault="00A81281" w:rsidP="00A81281">
            <w:pPr>
              <w:rPr>
                <w:rFonts w:cstheme="minorHAnsi"/>
                <w:sz w:val="20"/>
                <w:szCs w:val="20"/>
              </w:rPr>
            </w:pPr>
          </w:p>
        </w:tc>
      </w:tr>
      <w:tr w:rsidR="00A81281" w:rsidRPr="00A81281" w:rsidTr="00A81281">
        <w:tc>
          <w:tcPr>
            <w:tcW w:w="6611" w:type="dxa"/>
          </w:tcPr>
          <w:p w:rsidR="00A81281" w:rsidRPr="00A81281" w:rsidRDefault="00A81281" w:rsidP="00961C98">
            <w:pPr>
              <w:rPr>
                <w:rFonts w:cstheme="minorHAnsi"/>
                <w:sz w:val="20"/>
                <w:szCs w:val="20"/>
              </w:rPr>
            </w:pPr>
          </w:p>
        </w:tc>
        <w:tc>
          <w:tcPr>
            <w:tcW w:w="563" w:type="dxa"/>
          </w:tcPr>
          <w:p w:rsidR="00A81281" w:rsidRPr="00A81281" w:rsidRDefault="00A81281" w:rsidP="00961C98">
            <w:pPr>
              <w:rPr>
                <w:rFonts w:cstheme="minorHAnsi"/>
                <w:sz w:val="20"/>
                <w:szCs w:val="20"/>
              </w:rPr>
            </w:pPr>
          </w:p>
        </w:tc>
        <w:tc>
          <w:tcPr>
            <w:tcW w:w="602" w:type="dxa"/>
          </w:tcPr>
          <w:p w:rsidR="00A81281" w:rsidRPr="00A81281" w:rsidRDefault="00A81281" w:rsidP="00961C98">
            <w:pPr>
              <w:rPr>
                <w:rFonts w:cstheme="minorHAnsi"/>
                <w:sz w:val="20"/>
                <w:szCs w:val="20"/>
              </w:rPr>
            </w:pPr>
          </w:p>
        </w:tc>
        <w:tc>
          <w:tcPr>
            <w:tcW w:w="1286" w:type="dxa"/>
          </w:tcPr>
          <w:p w:rsidR="00A81281" w:rsidRPr="00A81281" w:rsidRDefault="00A81281" w:rsidP="00961C98">
            <w:pPr>
              <w:rPr>
                <w:rFonts w:cstheme="minorHAnsi"/>
                <w:sz w:val="20"/>
                <w:szCs w:val="20"/>
              </w:rPr>
            </w:pPr>
          </w:p>
        </w:tc>
      </w:tr>
      <w:tr w:rsidR="00A81281" w:rsidRPr="00A81281" w:rsidTr="00AB011D">
        <w:tc>
          <w:tcPr>
            <w:tcW w:w="9062" w:type="dxa"/>
            <w:gridSpan w:val="4"/>
          </w:tcPr>
          <w:p w:rsidR="00A81281" w:rsidRPr="00A81281" w:rsidRDefault="00A81281" w:rsidP="00A81281">
            <w:pPr>
              <w:rPr>
                <w:rFonts w:cstheme="minorHAnsi"/>
                <w:sz w:val="20"/>
                <w:szCs w:val="20"/>
              </w:rPr>
            </w:pPr>
            <w:r w:rsidRPr="00A81281">
              <w:rPr>
                <w:rFonts w:cstheme="minorHAnsi"/>
                <w:sz w:val="20"/>
                <w:szCs w:val="20"/>
              </w:rPr>
              <w:t>Hulpvragen om te evalueren;</w:t>
            </w:r>
          </w:p>
        </w:tc>
      </w:tr>
      <w:tr w:rsidR="00A81281" w:rsidRPr="00A81281" w:rsidTr="00A81281">
        <w:tc>
          <w:tcPr>
            <w:tcW w:w="6611" w:type="dxa"/>
          </w:tcPr>
          <w:p w:rsidR="00A81281" w:rsidRPr="00A81281" w:rsidRDefault="00A81281" w:rsidP="00961C98">
            <w:pPr>
              <w:pStyle w:val="Lijstalinea"/>
              <w:numPr>
                <w:ilvl w:val="0"/>
                <w:numId w:val="9"/>
              </w:numPr>
              <w:ind w:left="360"/>
              <w:rPr>
                <w:rFonts w:cstheme="minorHAnsi"/>
                <w:sz w:val="20"/>
                <w:szCs w:val="20"/>
              </w:rPr>
            </w:pPr>
            <w:r w:rsidRPr="00A81281">
              <w:rPr>
                <w:rFonts w:cstheme="minorHAnsi"/>
                <w:sz w:val="20"/>
                <w:szCs w:val="20"/>
              </w:rPr>
              <w:t xml:space="preserve">Hoe heb je gewerkt aan </w:t>
            </w:r>
            <w:r w:rsidR="00D3704C">
              <w:rPr>
                <w:rFonts w:cstheme="minorHAnsi"/>
                <w:sz w:val="20"/>
                <w:szCs w:val="20"/>
              </w:rPr>
              <w:t>het loopbaandossier</w:t>
            </w:r>
            <w:r w:rsidRPr="00A81281">
              <w:rPr>
                <w:rFonts w:cstheme="minorHAnsi"/>
                <w:sz w:val="20"/>
                <w:szCs w:val="20"/>
              </w:rPr>
              <w:t>?</w:t>
            </w:r>
          </w:p>
        </w:tc>
        <w:tc>
          <w:tcPr>
            <w:tcW w:w="563" w:type="dxa"/>
          </w:tcPr>
          <w:p w:rsidR="00A81281" w:rsidRPr="00A81281" w:rsidRDefault="00A81281" w:rsidP="00A81281">
            <w:pPr>
              <w:rPr>
                <w:rFonts w:cstheme="minorHAnsi"/>
                <w:sz w:val="20"/>
                <w:szCs w:val="20"/>
              </w:rPr>
            </w:pPr>
          </w:p>
        </w:tc>
        <w:tc>
          <w:tcPr>
            <w:tcW w:w="602" w:type="dxa"/>
          </w:tcPr>
          <w:p w:rsidR="00A81281" w:rsidRPr="00A81281" w:rsidRDefault="00A81281" w:rsidP="00A81281">
            <w:pPr>
              <w:rPr>
                <w:rFonts w:cstheme="minorHAnsi"/>
                <w:sz w:val="20"/>
                <w:szCs w:val="20"/>
              </w:rPr>
            </w:pPr>
          </w:p>
        </w:tc>
        <w:tc>
          <w:tcPr>
            <w:tcW w:w="1286" w:type="dxa"/>
          </w:tcPr>
          <w:p w:rsidR="00A81281" w:rsidRPr="00A81281" w:rsidRDefault="00A81281" w:rsidP="00A81281">
            <w:pPr>
              <w:rPr>
                <w:rFonts w:cstheme="minorHAnsi"/>
                <w:sz w:val="20"/>
                <w:szCs w:val="20"/>
              </w:rPr>
            </w:pPr>
          </w:p>
        </w:tc>
      </w:tr>
      <w:tr w:rsidR="00A81281" w:rsidRPr="00A81281" w:rsidTr="00A81281">
        <w:tc>
          <w:tcPr>
            <w:tcW w:w="6611" w:type="dxa"/>
          </w:tcPr>
          <w:p w:rsidR="00A81281" w:rsidRPr="00A81281" w:rsidRDefault="00A81281" w:rsidP="00961C98">
            <w:pPr>
              <w:pStyle w:val="Lijstalinea"/>
              <w:numPr>
                <w:ilvl w:val="0"/>
                <w:numId w:val="9"/>
              </w:numPr>
              <w:ind w:left="360"/>
              <w:rPr>
                <w:rFonts w:cstheme="minorHAnsi"/>
                <w:sz w:val="20"/>
                <w:szCs w:val="20"/>
              </w:rPr>
            </w:pPr>
            <w:r w:rsidRPr="00A81281">
              <w:rPr>
                <w:rFonts w:cstheme="minorHAnsi"/>
                <w:sz w:val="20"/>
                <w:szCs w:val="20"/>
              </w:rPr>
              <w:t>Ben je tevreden over het resultaat?</w:t>
            </w:r>
          </w:p>
        </w:tc>
        <w:tc>
          <w:tcPr>
            <w:tcW w:w="563" w:type="dxa"/>
          </w:tcPr>
          <w:p w:rsidR="00A81281" w:rsidRPr="00A81281" w:rsidRDefault="00A81281" w:rsidP="00A81281">
            <w:pPr>
              <w:rPr>
                <w:rFonts w:cstheme="minorHAnsi"/>
                <w:sz w:val="20"/>
                <w:szCs w:val="20"/>
              </w:rPr>
            </w:pPr>
          </w:p>
        </w:tc>
        <w:tc>
          <w:tcPr>
            <w:tcW w:w="602" w:type="dxa"/>
          </w:tcPr>
          <w:p w:rsidR="00A81281" w:rsidRPr="00A81281" w:rsidRDefault="00A81281" w:rsidP="00A81281">
            <w:pPr>
              <w:rPr>
                <w:rFonts w:cstheme="minorHAnsi"/>
                <w:sz w:val="20"/>
                <w:szCs w:val="20"/>
              </w:rPr>
            </w:pPr>
          </w:p>
        </w:tc>
        <w:tc>
          <w:tcPr>
            <w:tcW w:w="1286" w:type="dxa"/>
          </w:tcPr>
          <w:p w:rsidR="00A81281" w:rsidRPr="00A81281" w:rsidRDefault="00A81281" w:rsidP="00A81281">
            <w:pPr>
              <w:rPr>
                <w:rFonts w:cstheme="minorHAnsi"/>
                <w:sz w:val="20"/>
                <w:szCs w:val="20"/>
              </w:rPr>
            </w:pPr>
          </w:p>
        </w:tc>
      </w:tr>
      <w:tr w:rsidR="00A81281" w:rsidRPr="00A81281" w:rsidTr="00A81281">
        <w:tc>
          <w:tcPr>
            <w:tcW w:w="6611" w:type="dxa"/>
          </w:tcPr>
          <w:p w:rsidR="00A81281" w:rsidRPr="00A81281" w:rsidRDefault="00A81281" w:rsidP="00A81281">
            <w:pPr>
              <w:pStyle w:val="Lijstalinea"/>
              <w:numPr>
                <w:ilvl w:val="0"/>
                <w:numId w:val="10"/>
              </w:numPr>
              <w:ind w:left="360"/>
              <w:rPr>
                <w:rFonts w:cstheme="minorHAnsi"/>
                <w:sz w:val="20"/>
                <w:szCs w:val="20"/>
              </w:rPr>
            </w:pPr>
            <w:r w:rsidRPr="00A81281">
              <w:rPr>
                <w:rFonts w:cstheme="minorHAnsi"/>
                <w:sz w:val="20"/>
                <w:szCs w:val="20"/>
              </w:rPr>
              <w:t xml:space="preserve">Wat ging er niet zo goed </w:t>
            </w:r>
            <w:r>
              <w:rPr>
                <w:rFonts w:cstheme="minorHAnsi"/>
                <w:sz w:val="20"/>
                <w:szCs w:val="20"/>
              </w:rPr>
              <w:t>?</w:t>
            </w:r>
          </w:p>
        </w:tc>
        <w:tc>
          <w:tcPr>
            <w:tcW w:w="563" w:type="dxa"/>
          </w:tcPr>
          <w:p w:rsidR="00A81281" w:rsidRPr="00A81281" w:rsidRDefault="00A81281" w:rsidP="00A81281">
            <w:pPr>
              <w:rPr>
                <w:rFonts w:cstheme="minorHAnsi"/>
                <w:sz w:val="20"/>
                <w:szCs w:val="20"/>
              </w:rPr>
            </w:pPr>
          </w:p>
        </w:tc>
        <w:tc>
          <w:tcPr>
            <w:tcW w:w="602" w:type="dxa"/>
          </w:tcPr>
          <w:p w:rsidR="00A81281" w:rsidRPr="00A81281" w:rsidRDefault="00A81281" w:rsidP="00A81281">
            <w:pPr>
              <w:rPr>
                <w:rFonts w:cstheme="minorHAnsi"/>
                <w:sz w:val="20"/>
                <w:szCs w:val="20"/>
              </w:rPr>
            </w:pPr>
          </w:p>
        </w:tc>
        <w:tc>
          <w:tcPr>
            <w:tcW w:w="1286" w:type="dxa"/>
          </w:tcPr>
          <w:p w:rsidR="00A81281" w:rsidRPr="00A81281" w:rsidRDefault="00A81281" w:rsidP="00A81281">
            <w:pPr>
              <w:rPr>
                <w:rFonts w:cstheme="minorHAnsi"/>
                <w:sz w:val="20"/>
                <w:szCs w:val="20"/>
              </w:rPr>
            </w:pPr>
          </w:p>
        </w:tc>
      </w:tr>
      <w:tr w:rsidR="00372ED1" w:rsidRPr="00A81281" w:rsidTr="00A81281">
        <w:tc>
          <w:tcPr>
            <w:tcW w:w="6611" w:type="dxa"/>
          </w:tcPr>
          <w:p w:rsidR="00372ED1" w:rsidRPr="00A81281" w:rsidRDefault="00372ED1" w:rsidP="00372ED1">
            <w:pPr>
              <w:pStyle w:val="Lijstalinea"/>
              <w:numPr>
                <w:ilvl w:val="0"/>
                <w:numId w:val="10"/>
              </w:numPr>
              <w:ind w:left="360"/>
              <w:rPr>
                <w:rFonts w:cstheme="minorHAnsi"/>
                <w:sz w:val="20"/>
                <w:szCs w:val="20"/>
              </w:rPr>
            </w:pPr>
            <w:proofErr w:type="spellStart"/>
            <w:r>
              <w:rPr>
                <w:rFonts w:cstheme="minorHAnsi"/>
                <w:sz w:val="20"/>
                <w:szCs w:val="20"/>
              </w:rPr>
              <w:t>Etc</w:t>
            </w:r>
            <w:proofErr w:type="spellEnd"/>
            <w:r>
              <w:rPr>
                <w:rFonts w:cstheme="minorHAnsi"/>
                <w:sz w:val="20"/>
                <w:szCs w:val="20"/>
              </w:rPr>
              <w:t xml:space="preserve"> (kan aangevuld worden)</w:t>
            </w:r>
          </w:p>
        </w:tc>
        <w:tc>
          <w:tcPr>
            <w:tcW w:w="563" w:type="dxa"/>
          </w:tcPr>
          <w:p w:rsidR="00372ED1" w:rsidRPr="00A81281" w:rsidRDefault="00372ED1" w:rsidP="00372ED1">
            <w:pPr>
              <w:rPr>
                <w:rFonts w:cstheme="minorHAnsi"/>
                <w:sz w:val="20"/>
                <w:szCs w:val="20"/>
              </w:rPr>
            </w:pPr>
          </w:p>
        </w:tc>
        <w:tc>
          <w:tcPr>
            <w:tcW w:w="602" w:type="dxa"/>
          </w:tcPr>
          <w:p w:rsidR="00372ED1" w:rsidRPr="00A81281" w:rsidRDefault="00372ED1" w:rsidP="00372ED1">
            <w:pPr>
              <w:rPr>
                <w:rFonts w:cstheme="minorHAnsi"/>
                <w:sz w:val="20"/>
                <w:szCs w:val="20"/>
              </w:rPr>
            </w:pPr>
          </w:p>
        </w:tc>
        <w:tc>
          <w:tcPr>
            <w:tcW w:w="1286" w:type="dxa"/>
          </w:tcPr>
          <w:p w:rsidR="00372ED1" w:rsidRPr="00A81281" w:rsidRDefault="00372ED1" w:rsidP="00372ED1">
            <w:pPr>
              <w:rPr>
                <w:rFonts w:cstheme="minorHAnsi"/>
                <w:sz w:val="20"/>
                <w:szCs w:val="20"/>
              </w:rPr>
            </w:pPr>
          </w:p>
        </w:tc>
      </w:tr>
    </w:tbl>
    <w:p w:rsidR="006040FB" w:rsidRPr="00B2589E" w:rsidRDefault="006040FB" w:rsidP="001371A7">
      <w:pPr>
        <w:spacing w:after="0" w:line="240" w:lineRule="auto"/>
        <w:rPr>
          <w:rFonts w:cstheme="minorHAnsi"/>
          <w:sz w:val="20"/>
          <w:szCs w:val="20"/>
        </w:rPr>
      </w:pPr>
    </w:p>
    <w:sectPr w:rsidR="006040FB" w:rsidRPr="00B2589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113D" w:rsidRDefault="0076113D" w:rsidP="006D0195">
      <w:pPr>
        <w:spacing w:after="0" w:line="240" w:lineRule="auto"/>
      </w:pPr>
      <w:r>
        <w:separator/>
      </w:r>
    </w:p>
  </w:endnote>
  <w:endnote w:type="continuationSeparator" w:id="0">
    <w:p w:rsidR="0076113D" w:rsidRDefault="0076113D" w:rsidP="006D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3990" w:rsidRDefault="00CE39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3990" w:rsidRPr="00CE3990" w:rsidRDefault="00CE3990" w:rsidP="00CE3990">
    <w:pPr>
      <w:pStyle w:val="Koptekst"/>
      <w:rPr>
        <w:bCs/>
        <w:sz w:val="16"/>
        <w:szCs w:val="16"/>
      </w:rPr>
    </w:pPr>
    <w:r>
      <w:rPr>
        <w:noProof/>
        <w:color w:val="5B9BD5" w:themeColor="accent1"/>
      </w:rPr>
      <mc:AlternateContent>
        <mc:Choice Requires="wps">
          <w:drawing>
            <wp:anchor distT="0" distB="0" distL="114300" distR="114300" simplePos="0" relativeHeight="251659264" behindDoc="0" locked="0" layoutInCell="1" allowOverlap="1" wp14:anchorId="01C43913" wp14:editId="5FCE40C7">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FD39891" id="Rechthoe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pag</w:t>
    </w:r>
    <w:r w:rsidRPr="00CE3990">
      <w:rPr>
        <w:rFonts w:asciiTheme="majorHAnsi" w:eastAsiaTheme="majorEastAsia" w:hAnsiTheme="majorHAnsi" w:cstheme="majorBidi"/>
        <w:color w:val="5B9BD5" w:themeColor="accent1"/>
        <w:sz w:val="16"/>
        <w:szCs w:val="16"/>
      </w:rPr>
      <w:t xml:space="preserve">. </w:t>
    </w:r>
    <w:r w:rsidRPr="00CE3990">
      <w:rPr>
        <w:rFonts w:eastAsiaTheme="minorEastAsia"/>
        <w:color w:val="5B9BD5" w:themeColor="accent1"/>
        <w:sz w:val="16"/>
        <w:szCs w:val="16"/>
      </w:rPr>
      <w:fldChar w:fldCharType="begin"/>
    </w:r>
    <w:r w:rsidRPr="00CE3990">
      <w:rPr>
        <w:color w:val="5B9BD5" w:themeColor="accent1"/>
        <w:sz w:val="16"/>
        <w:szCs w:val="16"/>
      </w:rPr>
      <w:instrText>PAGE    \* MERGEFORMAT</w:instrText>
    </w:r>
    <w:r w:rsidRPr="00CE3990">
      <w:rPr>
        <w:rFonts w:eastAsiaTheme="minorEastAsia"/>
        <w:color w:val="5B9BD5" w:themeColor="accent1"/>
        <w:sz w:val="16"/>
        <w:szCs w:val="16"/>
      </w:rPr>
      <w:fldChar w:fldCharType="separate"/>
    </w:r>
    <w:r w:rsidRPr="00CE3990">
      <w:rPr>
        <w:rFonts w:asciiTheme="majorHAnsi" w:eastAsiaTheme="majorEastAsia" w:hAnsiTheme="majorHAnsi" w:cstheme="majorBidi"/>
        <w:color w:val="5B9BD5" w:themeColor="accent1"/>
        <w:sz w:val="16"/>
        <w:szCs w:val="16"/>
      </w:rPr>
      <w:t>2</w:t>
    </w:r>
    <w:r w:rsidRPr="00CE3990">
      <w:rPr>
        <w:rFonts w:asciiTheme="majorHAnsi" w:eastAsiaTheme="majorEastAsia" w:hAnsiTheme="majorHAnsi" w:cstheme="majorBidi"/>
        <w:color w:val="5B9BD5" w:themeColor="accent1"/>
        <w:sz w:val="16"/>
        <w:szCs w:val="16"/>
      </w:rPr>
      <w:fldChar w:fldCharType="end"/>
    </w:r>
    <w:r w:rsidRPr="00CE3990">
      <w:rPr>
        <w:rFonts w:asciiTheme="majorHAnsi" w:eastAsiaTheme="majorEastAsia" w:hAnsiTheme="majorHAnsi" w:cstheme="majorBidi"/>
        <w:color w:val="5B9BD5" w:themeColor="accent1"/>
        <w:sz w:val="16"/>
        <w:szCs w:val="16"/>
      </w:rPr>
      <w:t xml:space="preserve"> </w:t>
    </w:r>
    <w:r w:rsidRPr="00CE3990">
      <w:rPr>
        <w:rFonts w:asciiTheme="majorHAnsi" w:eastAsiaTheme="majorEastAsia" w:hAnsiTheme="majorHAnsi" w:cstheme="majorBidi"/>
        <w:color w:val="5B9BD5" w:themeColor="accent1"/>
        <w:sz w:val="16"/>
        <w:szCs w:val="16"/>
      </w:rPr>
      <w:tab/>
    </w:r>
    <w:r w:rsidRPr="00CE3990">
      <w:rPr>
        <w:bCs/>
        <w:i/>
        <w:sz w:val="16"/>
        <w:szCs w:val="16"/>
      </w:rPr>
      <w:t xml:space="preserve">Lesbrief; aan de slag met het </w:t>
    </w:r>
    <w:hyperlink r:id="rId1" w:history="1">
      <w:r w:rsidRPr="00CE3990">
        <w:rPr>
          <w:rStyle w:val="Hyperlink"/>
          <w:bCs/>
          <w:i/>
          <w:sz w:val="16"/>
          <w:szCs w:val="16"/>
        </w:rPr>
        <w:t>regionale loopbaandossier</w:t>
      </w:r>
    </w:hyperlink>
  </w:p>
  <w:p w:rsidR="00420748" w:rsidRDefault="004207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3990" w:rsidRDefault="00CE39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113D" w:rsidRDefault="0076113D" w:rsidP="006D0195">
      <w:pPr>
        <w:spacing w:after="0" w:line="240" w:lineRule="auto"/>
      </w:pPr>
      <w:r>
        <w:separator/>
      </w:r>
    </w:p>
  </w:footnote>
  <w:footnote w:type="continuationSeparator" w:id="0">
    <w:p w:rsidR="0076113D" w:rsidRDefault="0076113D" w:rsidP="006D0195">
      <w:pPr>
        <w:spacing w:after="0" w:line="240" w:lineRule="auto"/>
      </w:pPr>
      <w:r>
        <w:continuationSeparator/>
      </w:r>
    </w:p>
  </w:footnote>
  <w:footnote w:id="1">
    <w:p w:rsidR="00432BCA" w:rsidRPr="00E352EA" w:rsidRDefault="00432BCA" w:rsidP="00432BCA">
      <w:pPr>
        <w:spacing w:after="0" w:line="240" w:lineRule="auto"/>
        <w:rPr>
          <w:rFonts w:cstheme="minorHAnsi"/>
          <w:sz w:val="16"/>
          <w:szCs w:val="16"/>
        </w:rPr>
      </w:pPr>
      <w:r w:rsidRPr="00137647">
        <w:rPr>
          <w:rStyle w:val="Voetnootmarkering"/>
          <w:sz w:val="16"/>
          <w:szCs w:val="16"/>
        </w:rPr>
        <w:footnoteRef/>
      </w:r>
      <w:r w:rsidRPr="00137647">
        <w:rPr>
          <w:sz w:val="16"/>
          <w:szCs w:val="16"/>
        </w:rPr>
        <w:t xml:space="preserve"> </w:t>
      </w:r>
      <w:r w:rsidRPr="00E352EA">
        <w:rPr>
          <w:rFonts w:cstheme="minorHAnsi"/>
          <w:bCs/>
          <w:sz w:val="16"/>
          <w:szCs w:val="16"/>
        </w:rPr>
        <w:t>Het regionale OD loopbaandossier sluit aan bij landelijke beleidsmaatregelen en ontwikkelingen van de afgelopen jaren zoals;</w:t>
      </w:r>
    </w:p>
    <w:p w:rsidR="00432BCA" w:rsidRPr="00E352EA" w:rsidRDefault="00432BCA" w:rsidP="00432BCA">
      <w:pPr>
        <w:numPr>
          <w:ilvl w:val="0"/>
          <w:numId w:val="19"/>
        </w:numPr>
        <w:spacing w:after="0" w:line="240" w:lineRule="auto"/>
        <w:rPr>
          <w:rFonts w:cstheme="minorHAnsi"/>
          <w:sz w:val="16"/>
          <w:szCs w:val="16"/>
        </w:rPr>
      </w:pPr>
      <w:r w:rsidRPr="00E352EA">
        <w:rPr>
          <w:rFonts w:cstheme="minorHAnsi"/>
          <w:sz w:val="16"/>
          <w:szCs w:val="16"/>
        </w:rPr>
        <w:t>Het loopbaandossier is een exameneis in het vmbo</w:t>
      </w:r>
    </w:p>
    <w:p w:rsidR="00432BCA" w:rsidRPr="00E352EA" w:rsidRDefault="00432BCA" w:rsidP="00432BCA">
      <w:pPr>
        <w:numPr>
          <w:ilvl w:val="0"/>
          <w:numId w:val="19"/>
        </w:numPr>
        <w:spacing w:after="0" w:line="240" w:lineRule="auto"/>
        <w:rPr>
          <w:rFonts w:cstheme="minorHAnsi"/>
          <w:sz w:val="16"/>
          <w:szCs w:val="16"/>
        </w:rPr>
      </w:pPr>
      <w:r w:rsidRPr="00E352EA">
        <w:rPr>
          <w:rFonts w:cstheme="minorHAnsi"/>
          <w:sz w:val="16"/>
          <w:szCs w:val="16"/>
        </w:rPr>
        <w:t>Kamerbrieven LOB (2016, 2017, 2020)</w:t>
      </w:r>
    </w:p>
    <w:p w:rsidR="00432BCA" w:rsidRPr="00E352EA" w:rsidRDefault="00432BCA" w:rsidP="00432BCA">
      <w:pPr>
        <w:numPr>
          <w:ilvl w:val="1"/>
          <w:numId w:val="19"/>
        </w:numPr>
        <w:spacing w:after="0" w:line="240" w:lineRule="auto"/>
        <w:rPr>
          <w:rFonts w:cstheme="minorHAnsi"/>
          <w:sz w:val="16"/>
          <w:szCs w:val="16"/>
        </w:rPr>
      </w:pPr>
      <w:r w:rsidRPr="00E352EA">
        <w:rPr>
          <w:rFonts w:cstheme="minorHAnsi"/>
          <w:sz w:val="16"/>
          <w:szCs w:val="16"/>
        </w:rPr>
        <w:t xml:space="preserve">Betere samenwerking en begeleiding op de onderwijsovergangen </w:t>
      </w:r>
    </w:p>
    <w:p w:rsidR="00432BCA" w:rsidRPr="00E352EA" w:rsidRDefault="00432BCA" w:rsidP="00432BCA">
      <w:pPr>
        <w:numPr>
          <w:ilvl w:val="0"/>
          <w:numId w:val="19"/>
        </w:numPr>
        <w:spacing w:after="0" w:line="240" w:lineRule="auto"/>
        <w:rPr>
          <w:rFonts w:cstheme="minorHAnsi"/>
          <w:sz w:val="16"/>
          <w:szCs w:val="16"/>
        </w:rPr>
      </w:pPr>
      <w:r w:rsidRPr="00E352EA">
        <w:rPr>
          <w:rFonts w:cstheme="minorHAnsi"/>
          <w:sz w:val="16"/>
          <w:szCs w:val="16"/>
        </w:rPr>
        <w:t>De invoering van Sterk Beroepsonderwijs versterkt een doorlopende LOB leerlijn</w:t>
      </w:r>
    </w:p>
    <w:p w:rsidR="00432BCA" w:rsidRPr="00E352EA" w:rsidRDefault="00432BCA" w:rsidP="00432BCA">
      <w:pPr>
        <w:numPr>
          <w:ilvl w:val="0"/>
          <w:numId w:val="19"/>
        </w:numPr>
        <w:spacing w:after="0" w:line="240" w:lineRule="auto"/>
        <w:rPr>
          <w:rFonts w:cstheme="minorHAnsi"/>
          <w:sz w:val="16"/>
          <w:szCs w:val="16"/>
        </w:rPr>
      </w:pPr>
      <w:r w:rsidRPr="00E352EA">
        <w:rPr>
          <w:rFonts w:cstheme="minorHAnsi"/>
          <w:sz w:val="16"/>
          <w:szCs w:val="16"/>
        </w:rPr>
        <w:t>De wetgeving rond doorlopende leerroutes vmbo-mbo</w:t>
      </w:r>
    </w:p>
    <w:p w:rsidR="00432BCA" w:rsidRPr="00DE2215" w:rsidRDefault="00432BCA" w:rsidP="00432BCA">
      <w:pPr>
        <w:numPr>
          <w:ilvl w:val="0"/>
          <w:numId w:val="19"/>
        </w:numPr>
        <w:spacing w:after="0" w:line="240" w:lineRule="auto"/>
        <w:rPr>
          <w:sz w:val="16"/>
          <w:szCs w:val="16"/>
        </w:rPr>
      </w:pPr>
      <w:r w:rsidRPr="00DE2215">
        <w:rPr>
          <w:rFonts w:cstheme="minorHAnsi"/>
          <w:sz w:val="16"/>
          <w:szCs w:val="16"/>
        </w:rPr>
        <w:t>Programma Sterk techniekonderwijs</w:t>
      </w:r>
    </w:p>
  </w:footnote>
  <w:footnote w:id="2">
    <w:p w:rsidR="00535D46" w:rsidRPr="00535D46" w:rsidRDefault="00535D46">
      <w:pPr>
        <w:pStyle w:val="Voetnoottekst"/>
        <w:rPr>
          <w:sz w:val="16"/>
          <w:szCs w:val="16"/>
        </w:rPr>
      </w:pPr>
      <w:r w:rsidRPr="00535D46">
        <w:rPr>
          <w:rStyle w:val="Voetnootmarkering"/>
          <w:sz w:val="16"/>
          <w:szCs w:val="16"/>
        </w:rPr>
        <w:footnoteRef/>
      </w:r>
      <w:r w:rsidRPr="00535D46">
        <w:rPr>
          <w:sz w:val="16"/>
          <w:szCs w:val="16"/>
        </w:rPr>
        <w:t xml:space="preserve"> Deze vragen </w:t>
      </w:r>
      <w:r w:rsidR="001A72DB">
        <w:rPr>
          <w:sz w:val="16"/>
          <w:szCs w:val="16"/>
        </w:rPr>
        <w:t>zijn gekoppeld aan de vijf loopbaancompetenties,</w:t>
      </w:r>
    </w:p>
  </w:footnote>
  <w:footnote w:id="3">
    <w:p w:rsidR="00AE10BC" w:rsidRDefault="00AE10BC">
      <w:pPr>
        <w:pStyle w:val="Voetnoottekst"/>
      </w:pPr>
      <w:r>
        <w:rPr>
          <w:rStyle w:val="Voetnootmarkering"/>
        </w:rPr>
        <w:footnoteRef/>
      </w:r>
      <w:r>
        <w:t xml:space="preserve"> </w:t>
      </w:r>
      <w:r w:rsidR="00681ECD">
        <w:rPr>
          <w:sz w:val="16"/>
          <w:szCs w:val="16"/>
        </w:rPr>
        <w:t>Neem</w:t>
      </w:r>
      <w:r w:rsidR="0004239B">
        <w:rPr>
          <w:sz w:val="16"/>
          <w:szCs w:val="16"/>
        </w:rPr>
        <w:t xml:space="preserve"> indien nodig</w:t>
      </w:r>
      <w:r w:rsidR="00681ECD">
        <w:rPr>
          <w:sz w:val="16"/>
          <w:szCs w:val="16"/>
        </w:rPr>
        <w:t xml:space="preserve"> hier</w:t>
      </w:r>
      <w:r w:rsidR="006831AE">
        <w:rPr>
          <w:sz w:val="16"/>
          <w:szCs w:val="16"/>
        </w:rPr>
        <w:t>voor contact op met je decaan</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3990" w:rsidRDefault="00CE39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0195" w:rsidRPr="00FE6AFB" w:rsidRDefault="00B74D1C">
    <w:pPr>
      <w:pStyle w:val="Koptekst"/>
      <w:rPr>
        <w:bCs/>
      </w:rPr>
    </w:pPr>
    <w:r w:rsidRPr="00FE6AFB">
      <w:rPr>
        <w:bCs/>
        <w:i/>
      </w:rPr>
      <w:t xml:space="preserve">Lesbrief; aan de slag met het </w:t>
    </w:r>
    <w:hyperlink r:id="rId1" w:history="1">
      <w:r w:rsidRPr="00357E1E">
        <w:rPr>
          <w:rStyle w:val="Hyperlink"/>
          <w:bCs/>
          <w:i/>
        </w:rPr>
        <w:t>regionale loopbaandossier</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3990" w:rsidRDefault="00CE39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B221"/>
      </v:shape>
    </w:pict>
  </w:numPicBullet>
  <w:abstractNum w:abstractNumId="0" w15:restartNumberingAfterBreak="0">
    <w:nsid w:val="0C7774BE"/>
    <w:multiLevelType w:val="hybridMultilevel"/>
    <w:tmpl w:val="C090EFA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3E7639"/>
    <w:multiLevelType w:val="hybridMultilevel"/>
    <w:tmpl w:val="6FBCE292"/>
    <w:lvl w:ilvl="0" w:tplc="A9886BB6">
      <w:start w:val="1"/>
      <w:numFmt w:val="bullet"/>
      <w:lvlText w:val=""/>
      <w:lvlJc w:val="left"/>
      <w:pPr>
        <w:tabs>
          <w:tab w:val="num" w:pos="720"/>
        </w:tabs>
        <w:ind w:left="720" w:hanging="360"/>
      </w:pPr>
      <w:rPr>
        <w:rFonts w:ascii="Wingdings" w:hAnsi="Wingdings" w:hint="default"/>
      </w:rPr>
    </w:lvl>
    <w:lvl w:ilvl="1" w:tplc="C67E6FEA">
      <w:start w:val="302"/>
      <w:numFmt w:val="bullet"/>
      <w:lvlText w:val=""/>
      <w:lvlJc w:val="left"/>
      <w:pPr>
        <w:tabs>
          <w:tab w:val="num" w:pos="1440"/>
        </w:tabs>
        <w:ind w:left="1440" w:hanging="360"/>
      </w:pPr>
      <w:rPr>
        <w:rFonts w:ascii="Wingdings" w:hAnsi="Wingdings" w:hint="default"/>
      </w:rPr>
    </w:lvl>
    <w:lvl w:ilvl="2" w:tplc="F6FCBE60" w:tentative="1">
      <w:start w:val="1"/>
      <w:numFmt w:val="bullet"/>
      <w:lvlText w:val=""/>
      <w:lvlJc w:val="left"/>
      <w:pPr>
        <w:tabs>
          <w:tab w:val="num" w:pos="2160"/>
        </w:tabs>
        <w:ind w:left="2160" w:hanging="360"/>
      </w:pPr>
      <w:rPr>
        <w:rFonts w:ascii="Wingdings" w:hAnsi="Wingdings" w:hint="default"/>
      </w:rPr>
    </w:lvl>
    <w:lvl w:ilvl="3" w:tplc="EF1C972E" w:tentative="1">
      <w:start w:val="1"/>
      <w:numFmt w:val="bullet"/>
      <w:lvlText w:val=""/>
      <w:lvlJc w:val="left"/>
      <w:pPr>
        <w:tabs>
          <w:tab w:val="num" w:pos="2880"/>
        </w:tabs>
        <w:ind w:left="2880" w:hanging="360"/>
      </w:pPr>
      <w:rPr>
        <w:rFonts w:ascii="Wingdings" w:hAnsi="Wingdings" w:hint="default"/>
      </w:rPr>
    </w:lvl>
    <w:lvl w:ilvl="4" w:tplc="436619FC" w:tentative="1">
      <w:start w:val="1"/>
      <w:numFmt w:val="bullet"/>
      <w:lvlText w:val=""/>
      <w:lvlJc w:val="left"/>
      <w:pPr>
        <w:tabs>
          <w:tab w:val="num" w:pos="3600"/>
        </w:tabs>
        <w:ind w:left="3600" w:hanging="360"/>
      </w:pPr>
      <w:rPr>
        <w:rFonts w:ascii="Wingdings" w:hAnsi="Wingdings" w:hint="default"/>
      </w:rPr>
    </w:lvl>
    <w:lvl w:ilvl="5" w:tplc="467670F6" w:tentative="1">
      <w:start w:val="1"/>
      <w:numFmt w:val="bullet"/>
      <w:lvlText w:val=""/>
      <w:lvlJc w:val="left"/>
      <w:pPr>
        <w:tabs>
          <w:tab w:val="num" w:pos="4320"/>
        </w:tabs>
        <w:ind w:left="4320" w:hanging="360"/>
      </w:pPr>
      <w:rPr>
        <w:rFonts w:ascii="Wingdings" w:hAnsi="Wingdings" w:hint="default"/>
      </w:rPr>
    </w:lvl>
    <w:lvl w:ilvl="6" w:tplc="F772644E" w:tentative="1">
      <w:start w:val="1"/>
      <w:numFmt w:val="bullet"/>
      <w:lvlText w:val=""/>
      <w:lvlJc w:val="left"/>
      <w:pPr>
        <w:tabs>
          <w:tab w:val="num" w:pos="5040"/>
        </w:tabs>
        <w:ind w:left="5040" w:hanging="360"/>
      </w:pPr>
      <w:rPr>
        <w:rFonts w:ascii="Wingdings" w:hAnsi="Wingdings" w:hint="default"/>
      </w:rPr>
    </w:lvl>
    <w:lvl w:ilvl="7" w:tplc="5D6EBE60" w:tentative="1">
      <w:start w:val="1"/>
      <w:numFmt w:val="bullet"/>
      <w:lvlText w:val=""/>
      <w:lvlJc w:val="left"/>
      <w:pPr>
        <w:tabs>
          <w:tab w:val="num" w:pos="5760"/>
        </w:tabs>
        <w:ind w:left="5760" w:hanging="360"/>
      </w:pPr>
      <w:rPr>
        <w:rFonts w:ascii="Wingdings" w:hAnsi="Wingdings" w:hint="default"/>
      </w:rPr>
    </w:lvl>
    <w:lvl w:ilvl="8" w:tplc="E160A7F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5119A"/>
    <w:multiLevelType w:val="hybridMultilevel"/>
    <w:tmpl w:val="DD7ED924"/>
    <w:lvl w:ilvl="0" w:tplc="F6CC8EC4">
      <w:start w:val="1"/>
      <w:numFmt w:val="bullet"/>
      <w:lvlText w:val=""/>
      <w:lvlJc w:val="left"/>
      <w:pPr>
        <w:tabs>
          <w:tab w:val="num" w:pos="720"/>
        </w:tabs>
        <w:ind w:left="720" w:hanging="360"/>
      </w:pPr>
      <w:rPr>
        <w:rFonts w:ascii="Wingdings" w:hAnsi="Wingdings" w:hint="default"/>
      </w:rPr>
    </w:lvl>
    <w:lvl w:ilvl="1" w:tplc="6F42AD74" w:tentative="1">
      <w:start w:val="1"/>
      <w:numFmt w:val="bullet"/>
      <w:lvlText w:val=""/>
      <w:lvlJc w:val="left"/>
      <w:pPr>
        <w:tabs>
          <w:tab w:val="num" w:pos="1440"/>
        </w:tabs>
        <w:ind w:left="1440" w:hanging="360"/>
      </w:pPr>
      <w:rPr>
        <w:rFonts w:ascii="Wingdings" w:hAnsi="Wingdings" w:hint="default"/>
      </w:rPr>
    </w:lvl>
    <w:lvl w:ilvl="2" w:tplc="A782AE14" w:tentative="1">
      <w:start w:val="1"/>
      <w:numFmt w:val="bullet"/>
      <w:lvlText w:val=""/>
      <w:lvlJc w:val="left"/>
      <w:pPr>
        <w:tabs>
          <w:tab w:val="num" w:pos="2160"/>
        </w:tabs>
        <w:ind w:left="2160" w:hanging="360"/>
      </w:pPr>
      <w:rPr>
        <w:rFonts w:ascii="Wingdings" w:hAnsi="Wingdings" w:hint="default"/>
      </w:rPr>
    </w:lvl>
    <w:lvl w:ilvl="3" w:tplc="B8DED394" w:tentative="1">
      <w:start w:val="1"/>
      <w:numFmt w:val="bullet"/>
      <w:lvlText w:val=""/>
      <w:lvlJc w:val="left"/>
      <w:pPr>
        <w:tabs>
          <w:tab w:val="num" w:pos="2880"/>
        </w:tabs>
        <w:ind w:left="2880" w:hanging="360"/>
      </w:pPr>
      <w:rPr>
        <w:rFonts w:ascii="Wingdings" w:hAnsi="Wingdings" w:hint="default"/>
      </w:rPr>
    </w:lvl>
    <w:lvl w:ilvl="4" w:tplc="84F04DB6" w:tentative="1">
      <w:start w:val="1"/>
      <w:numFmt w:val="bullet"/>
      <w:lvlText w:val=""/>
      <w:lvlJc w:val="left"/>
      <w:pPr>
        <w:tabs>
          <w:tab w:val="num" w:pos="3600"/>
        </w:tabs>
        <w:ind w:left="3600" w:hanging="360"/>
      </w:pPr>
      <w:rPr>
        <w:rFonts w:ascii="Wingdings" w:hAnsi="Wingdings" w:hint="default"/>
      </w:rPr>
    </w:lvl>
    <w:lvl w:ilvl="5" w:tplc="96B891BA" w:tentative="1">
      <w:start w:val="1"/>
      <w:numFmt w:val="bullet"/>
      <w:lvlText w:val=""/>
      <w:lvlJc w:val="left"/>
      <w:pPr>
        <w:tabs>
          <w:tab w:val="num" w:pos="4320"/>
        </w:tabs>
        <w:ind w:left="4320" w:hanging="360"/>
      </w:pPr>
      <w:rPr>
        <w:rFonts w:ascii="Wingdings" w:hAnsi="Wingdings" w:hint="default"/>
      </w:rPr>
    </w:lvl>
    <w:lvl w:ilvl="6" w:tplc="18083B20" w:tentative="1">
      <w:start w:val="1"/>
      <w:numFmt w:val="bullet"/>
      <w:lvlText w:val=""/>
      <w:lvlJc w:val="left"/>
      <w:pPr>
        <w:tabs>
          <w:tab w:val="num" w:pos="5040"/>
        </w:tabs>
        <w:ind w:left="5040" w:hanging="360"/>
      </w:pPr>
      <w:rPr>
        <w:rFonts w:ascii="Wingdings" w:hAnsi="Wingdings" w:hint="default"/>
      </w:rPr>
    </w:lvl>
    <w:lvl w:ilvl="7" w:tplc="AE22C5F8" w:tentative="1">
      <w:start w:val="1"/>
      <w:numFmt w:val="bullet"/>
      <w:lvlText w:val=""/>
      <w:lvlJc w:val="left"/>
      <w:pPr>
        <w:tabs>
          <w:tab w:val="num" w:pos="5760"/>
        </w:tabs>
        <w:ind w:left="5760" w:hanging="360"/>
      </w:pPr>
      <w:rPr>
        <w:rFonts w:ascii="Wingdings" w:hAnsi="Wingdings" w:hint="default"/>
      </w:rPr>
    </w:lvl>
    <w:lvl w:ilvl="8" w:tplc="6950ABB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B5E1E"/>
    <w:multiLevelType w:val="hybridMultilevel"/>
    <w:tmpl w:val="CB28779E"/>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B7F5D"/>
    <w:multiLevelType w:val="hybridMultilevel"/>
    <w:tmpl w:val="F5764006"/>
    <w:lvl w:ilvl="0" w:tplc="276A67D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C532B5"/>
    <w:multiLevelType w:val="hybridMultilevel"/>
    <w:tmpl w:val="29F402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9B7FF3"/>
    <w:multiLevelType w:val="hybridMultilevel"/>
    <w:tmpl w:val="C704A2DE"/>
    <w:lvl w:ilvl="0" w:tplc="BBC40148">
      <w:start w:val="1"/>
      <w:numFmt w:val="upperRoman"/>
      <w:lvlText w:val="%1."/>
      <w:lvlJc w:val="right"/>
      <w:pPr>
        <w:tabs>
          <w:tab w:val="num" w:pos="720"/>
        </w:tabs>
        <w:ind w:left="720" w:hanging="360"/>
      </w:pPr>
    </w:lvl>
    <w:lvl w:ilvl="1" w:tplc="A64C58B0">
      <w:start w:val="1"/>
      <w:numFmt w:val="upperRoman"/>
      <w:lvlText w:val="%2."/>
      <w:lvlJc w:val="right"/>
      <w:pPr>
        <w:tabs>
          <w:tab w:val="num" w:pos="1440"/>
        </w:tabs>
        <w:ind w:left="1440" w:hanging="360"/>
      </w:pPr>
    </w:lvl>
    <w:lvl w:ilvl="2" w:tplc="BD4EDA50" w:tentative="1">
      <w:start w:val="1"/>
      <w:numFmt w:val="upperRoman"/>
      <w:lvlText w:val="%3."/>
      <w:lvlJc w:val="right"/>
      <w:pPr>
        <w:tabs>
          <w:tab w:val="num" w:pos="2160"/>
        </w:tabs>
        <w:ind w:left="2160" w:hanging="360"/>
      </w:pPr>
    </w:lvl>
    <w:lvl w:ilvl="3" w:tplc="BDE8E0F0" w:tentative="1">
      <w:start w:val="1"/>
      <w:numFmt w:val="upperRoman"/>
      <w:lvlText w:val="%4."/>
      <w:lvlJc w:val="right"/>
      <w:pPr>
        <w:tabs>
          <w:tab w:val="num" w:pos="2880"/>
        </w:tabs>
        <w:ind w:left="2880" w:hanging="360"/>
      </w:pPr>
    </w:lvl>
    <w:lvl w:ilvl="4" w:tplc="D224675A" w:tentative="1">
      <w:start w:val="1"/>
      <w:numFmt w:val="upperRoman"/>
      <w:lvlText w:val="%5."/>
      <w:lvlJc w:val="right"/>
      <w:pPr>
        <w:tabs>
          <w:tab w:val="num" w:pos="3600"/>
        </w:tabs>
        <w:ind w:left="3600" w:hanging="360"/>
      </w:pPr>
    </w:lvl>
    <w:lvl w:ilvl="5" w:tplc="5FFCD042" w:tentative="1">
      <w:start w:val="1"/>
      <w:numFmt w:val="upperRoman"/>
      <w:lvlText w:val="%6."/>
      <w:lvlJc w:val="right"/>
      <w:pPr>
        <w:tabs>
          <w:tab w:val="num" w:pos="4320"/>
        </w:tabs>
        <w:ind w:left="4320" w:hanging="360"/>
      </w:pPr>
    </w:lvl>
    <w:lvl w:ilvl="6" w:tplc="08085C52" w:tentative="1">
      <w:start w:val="1"/>
      <w:numFmt w:val="upperRoman"/>
      <w:lvlText w:val="%7."/>
      <w:lvlJc w:val="right"/>
      <w:pPr>
        <w:tabs>
          <w:tab w:val="num" w:pos="5040"/>
        </w:tabs>
        <w:ind w:left="5040" w:hanging="360"/>
      </w:pPr>
    </w:lvl>
    <w:lvl w:ilvl="7" w:tplc="0BA061AE" w:tentative="1">
      <w:start w:val="1"/>
      <w:numFmt w:val="upperRoman"/>
      <w:lvlText w:val="%8."/>
      <w:lvlJc w:val="right"/>
      <w:pPr>
        <w:tabs>
          <w:tab w:val="num" w:pos="5760"/>
        </w:tabs>
        <w:ind w:left="5760" w:hanging="360"/>
      </w:pPr>
    </w:lvl>
    <w:lvl w:ilvl="8" w:tplc="DB7471A2" w:tentative="1">
      <w:start w:val="1"/>
      <w:numFmt w:val="upperRoman"/>
      <w:lvlText w:val="%9."/>
      <w:lvlJc w:val="right"/>
      <w:pPr>
        <w:tabs>
          <w:tab w:val="num" w:pos="6480"/>
        </w:tabs>
        <w:ind w:left="6480" w:hanging="360"/>
      </w:pPr>
    </w:lvl>
  </w:abstractNum>
  <w:abstractNum w:abstractNumId="7" w15:restartNumberingAfterBreak="0">
    <w:nsid w:val="27AF119B"/>
    <w:multiLevelType w:val="hybridMultilevel"/>
    <w:tmpl w:val="08D42DAE"/>
    <w:lvl w:ilvl="0" w:tplc="04130007">
      <w:start w:val="1"/>
      <w:numFmt w:val="bullet"/>
      <w:lvlText w:val=""/>
      <w:lvlPicBulletId w:val="0"/>
      <w:lvlJc w:val="left"/>
      <w:pPr>
        <w:tabs>
          <w:tab w:val="num" w:pos="567"/>
        </w:tabs>
        <w:ind w:left="567" w:hanging="567"/>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75672"/>
    <w:multiLevelType w:val="hybridMultilevel"/>
    <w:tmpl w:val="23FA7804"/>
    <w:lvl w:ilvl="0" w:tplc="400468C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F75715"/>
    <w:multiLevelType w:val="hybridMultilevel"/>
    <w:tmpl w:val="2840ACE4"/>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FC4B35"/>
    <w:multiLevelType w:val="hybridMultilevel"/>
    <w:tmpl w:val="CD56F1D8"/>
    <w:lvl w:ilvl="0" w:tplc="04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1113A4"/>
    <w:multiLevelType w:val="hybridMultilevel"/>
    <w:tmpl w:val="63D8BDE0"/>
    <w:lvl w:ilvl="0" w:tplc="0409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E2D78A5"/>
    <w:multiLevelType w:val="hybridMultilevel"/>
    <w:tmpl w:val="2B2CBD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FB0EEE"/>
    <w:multiLevelType w:val="hybridMultilevel"/>
    <w:tmpl w:val="EC7E335A"/>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71210D6"/>
    <w:multiLevelType w:val="hybridMultilevel"/>
    <w:tmpl w:val="D966C54A"/>
    <w:lvl w:ilvl="0" w:tplc="0E702884">
      <w:start w:val="1"/>
      <w:numFmt w:val="decimal"/>
      <w:lvlText w:val="%1."/>
      <w:lvlJc w:val="left"/>
      <w:pPr>
        <w:ind w:left="400" w:hanging="360"/>
      </w:pPr>
      <w:rPr>
        <w:rFonts w:hint="default"/>
      </w:rPr>
    </w:lvl>
    <w:lvl w:ilvl="1" w:tplc="04130019" w:tentative="1">
      <w:start w:val="1"/>
      <w:numFmt w:val="lowerLetter"/>
      <w:lvlText w:val="%2."/>
      <w:lvlJc w:val="left"/>
      <w:pPr>
        <w:ind w:left="1120" w:hanging="360"/>
      </w:pPr>
    </w:lvl>
    <w:lvl w:ilvl="2" w:tplc="0413001B" w:tentative="1">
      <w:start w:val="1"/>
      <w:numFmt w:val="lowerRoman"/>
      <w:lvlText w:val="%3."/>
      <w:lvlJc w:val="right"/>
      <w:pPr>
        <w:ind w:left="1840" w:hanging="180"/>
      </w:pPr>
    </w:lvl>
    <w:lvl w:ilvl="3" w:tplc="0413000F" w:tentative="1">
      <w:start w:val="1"/>
      <w:numFmt w:val="decimal"/>
      <w:lvlText w:val="%4."/>
      <w:lvlJc w:val="left"/>
      <w:pPr>
        <w:ind w:left="2560" w:hanging="360"/>
      </w:pPr>
    </w:lvl>
    <w:lvl w:ilvl="4" w:tplc="04130019" w:tentative="1">
      <w:start w:val="1"/>
      <w:numFmt w:val="lowerLetter"/>
      <w:lvlText w:val="%5."/>
      <w:lvlJc w:val="left"/>
      <w:pPr>
        <w:ind w:left="3280" w:hanging="360"/>
      </w:pPr>
    </w:lvl>
    <w:lvl w:ilvl="5" w:tplc="0413001B" w:tentative="1">
      <w:start w:val="1"/>
      <w:numFmt w:val="lowerRoman"/>
      <w:lvlText w:val="%6."/>
      <w:lvlJc w:val="right"/>
      <w:pPr>
        <w:ind w:left="4000" w:hanging="180"/>
      </w:pPr>
    </w:lvl>
    <w:lvl w:ilvl="6" w:tplc="0413000F" w:tentative="1">
      <w:start w:val="1"/>
      <w:numFmt w:val="decimal"/>
      <w:lvlText w:val="%7."/>
      <w:lvlJc w:val="left"/>
      <w:pPr>
        <w:ind w:left="4720" w:hanging="360"/>
      </w:pPr>
    </w:lvl>
    <w:lvl w:ilvl="7" w:tplc="04130019" w:tentative="1">
      <w:start w:val="1"/>
      <w:numFmt w:val="lowerLetter"/>
      <w:lvlText w:val="%8."/>
      <w:lvlJc w:val="left"/>
      <w:pPr>
        <w:ind w:left="5440" w:hanging="360"/>
      </w:pPr>
    </w:lvl>
    <w:lvl w:ilvl="8" w:tplc="0413001B" w:tentative="1">
      <w:start w:val="1"/>
      <w:numFmt w:val="lowerRoman"/>
      <w:lvlText w:val="%9."/>
      <w:lvlJc w:val="right"/>
      <w:pPr>
        <w:ind w:left="6160" w:hanging="180"/>
      </w:pPr>
    </w:lvl>
  </w:abstractNum>
  <w:abstractNum w:abstractNumId="15" w15:restartNumberingAfterBreak="0">
    <w:nsid w:val="5F657DF6"/>
    <w:multiLevelType w:val="multilevel"/>
    <w:tmpl w:val="17962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D86AF5"/>
    <w:multiLevelType w:val="hybridMultilevel"/>
    <w:tmpl w:val="29F402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6DA090B"/>
    <w:multiLevelType w:val="hybridMultilevel"/>
    <w:tmpl w:val="6FB02960"/>
    <w:lvl w:ilvl="0" w:tplc="0E9A8F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5C0AEE"/>
    <w:multiLevelType w:val="hybridMultilevel"/>
    <w:tmpl w:val="EA94C53E"/>
    <w:lvl w:ilvl="0" w:tplc="04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6DD54D2"/>
    <w:multiLevelType w:val="hybridMultilevel"/>
    <w:tmpl w:val="9E50CDC2"/>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75719AB"/>
    <w:multiLevelType w:val="hybridMultilevel"/>
    <w:tmpl w:val="29F402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7EA2109"/>
    <w:multiLevelType w:val="hybridMultilevel"/>
    <w:tmpl w:val="0DDABA6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8180A70"/>
    <w:multiLevelType w:val="hybridMultilevel"/>
    <w:tmpl w:val="4FAAC2A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B357880"/>
    <w:multiLevelType w:val="hybridMultilevel"/>
    <w:tmpl w:val="0CEE507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FA531D7"/>
    <w:multiLevelType w:val="hybridMultilevel"/>
    <w:tmpl w:val="6F6C0806"/>
    <w:lvl w:ilvl="0" w:tplc="04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7516731">
    <w:abstractNumId w:val="8"/>
  </w:num>
  <w:num w:numId="2" w16cid:durableId="262416358">
    <w:abstractNumId w:val="1"/>
  </w:num>
  <w:num w:numId="3" w16cid:durableId="501821199">
    <w:abstractNumId w:val="17"/>
  </w:num>
  <w:num w:numId="4" w16cid:durableId="1129855952">
    <w:abstractNumId w:val="4"/>
  </w:num>
  <w:num w:numId="5" w16cid:durableId="976180999">
    <w:abstractNumId w:val="2"/>
  </w:num>
  <w:num w:numId="6" w16cid:durableId="542140162">
    <w:abstractNumId w:val="15"/>
  </w:num>
  <w:num w:numId="7" w16cid:durableId="418067347">
    <w:abstractNumId w:val="7"/>
  </w:num>
  <w:num w:numId="8" w16cid:durableId="1774550862">
    <w:abstractNumId w:val="11"/>
  </w:num>
  <w:num w:numId="9" w16cid:durableId="532422032">
    <w:abstractNumId w:val="24"/>
  </w:num>
  <w:num w:numId="10" w16cid:durableId="78990600">
    <w:abstractNumId w:val="10"/>
  </w:num>
  <w:num w:numId="11" w16cid:durableId="1789229847">
    <w:abstractNumId w:val="18"/>
  </w:num>
  <w:num w:numId="12" w16cid:durableId="2140297598">
    <w:abstractNumId w:val="3"/>
  </w:num>
  <w:num w:numId="13" w16cid:durableId="782459435">
    <w:abstractNumId w:val="9"/>
  </w:num>
  <w:num w:numId="14" w16cid:durableId="573930358">
    <w:abstractNumId w:val="22"/>
  </w:num>
  <w:num w:numId="15" w16cid:durableId="1561595955">
    <w:abstractNumId w:val="23"/>
  </w:num>
  <w:num w:numId="16" w16cid:durableId="1842576063">
    <w:abstractNumId w:val="19"/>
  </w:num>
  <w:num w:numId="17" w16cid:durableId="1948613350">
    <w:abstractNumId w:val="13"/>
  </w:num>
  <w:num w:numId="18" w16cid:durableId="128254831">
    <w:abstractNumId w:val="21"/>
  </w:num>
  <w:num w:numId="19" w16cid:durableId="606356413">
    <w:abstractNumId w:val="6"/>
  </w:num>
  <w:num w:numId="20" w16cid:durableId="238827315">
    <w:abstractNumId w:val="5"/>
  </w:num>
  <w:num w:numId="21" w16cid:durableId="1096055682">
    <w:abstractNumId w:val="16"/>
  </w:num>
  <w:num w:numId="22" w16cid:durableId="1228495386">
    <w:abstractNumId w:val="12"/>
  </w:num>
  <w:num w:numId="23" w16cid:durableId="616058192">
    <w:abstractNumId w:val="20"/>
  </w:num>
  <w:num w:numId="24" w16cid:durableId="882913075">
    <w:abstractNumId w:val="0"/>
  </w:num>
  <w:num w:numId="25" w16cid:durableId="1949740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8B"/>
    <w:rsid w:val="00027DBF"/>
    <w:rsid w:val="0003281E"/>
    <w:rsid w:val="000339BE"/>
    <w:rsid w:val="0004239B"/>
    <w:rsid w:val="00042689"/>
    <w:rsid w:val="00047523"/>
    <w:rsid w:val="00052AF7"/>
    <w:rsid w:val="00052F51"/>
    <w:rsid w:val="000817F8"/>
    <w:rsid w:val="000848EA"/>
    <w:rsid w:val="00085CE7"/>
    <w:rsid w:val="00092BF3"/>
    <w:rsid w:val="00093154"/>
    <w:rsid w:val="000B566C"/>
    <w:rsid w:val="000C2E6E"/>
    <w:rsid w:val="000D1AAB"/>
    <w:rsid w:val="000D4AF2"/>
    <w:rsid w:val="000E545A"/>
    <w:rsid w:val="000F18FA"/>
    <w:rsid w:val="00104E76"/>
    <w:rsid w:val="001079EF"/>
    <w:rsid w:val="00125C5E"/>
    <w:rsid w:val="00125EA1"/>
    <w:rsid w:val="00136B76"/>
    <w:rsid w:val="001371A7"/>
    <w:rsid w:val="00153D4F"/>
    <w:rsid w:val="00176E4C"/>
    <w:rsid w:val="001819D2"/>
    <w:rsid w:val="00195D8F"/>
    <w:rsid w:val="001A16DF"/>
    <w:rsid w:val="001A72DB"/>
    <w:rsid w:val="001D1107"/>
    <w:rsid w:val="001D5AF6"/>
    <w:rsid w:val="001E735C"/>
    <w:rsid w:val="00227509"/>
    <w:rsid w:val="00245060"/>
    <w:rsid w:val="00246BF5"/>
    <w:rsid w:val="0025077C"/>
    <w:rsid w:val="00256646"/>
    <w:rsid w:val="00263785"/>
    <w:rsid w:val="00265103"/>
    <w:rsid w:val="00291034"/>
    <w:rsid w:val="0029502E"/>
    <w:rsid w:val="00295D8D"/>
    <w:rsid w:val="002A1B73"/>
    <w:rsid w:val="002B7635"/>
    <w:rsid w:val="002C7907"/>
    <w:rsid w:val="002F125B"/>
    <w:rsid w:val="00324E4C"/>
    <w:rsid w:val="0033708F"/>
    <w:rsid w:val="00346387"/>
    <w:rsid w:val="00357E1E"/>
    <w:rsid w:val="003667AF"/>
    <w:rsid w:val="003716EB"/>
    <w:rsid w:val="00372ED1"/>
    <w:rsid w:val="003A208D"/>
    <w:rsid w:val="003B033A"/>
    <w:rsid w:val="003E500F"/>
    <w:rsid w:val="003F4BAA"/>
    <w:rsid w:val="0041263F"/>
    <w:rsid w:val="00420748"/>
    <w:rsid w:val="00432BCA"/>
    <w:rsid w:val="00441629"/>
    <w:rsid w:val="00450042"/>
    <w:rsid w:val="00460A0F"/>
    <w:rsid w:val="004762F3"/>
    <w:rsid w:val="004851B5"/>
    <w:rsid w:val="00490527"/>
    <w:rsid w:val="0049627E"/>
    <w:rsid w:val="004B0018"/>
    <w:rsid w:val="004B0607"/>
    <w:rsid w:val="004B28F2"/>
    <w:rsid w:val="004D7F75"/>
    <w:rsid w:val="004F468E"/>
    <w:rsid w:val="00511BBE"/>
    <w:rsid w:val="00535D46"/>
    <w:rsid w:val="00541F89"/>
    <w:rsid w:val="00542F29"/>
    <w:rsid w:val="0057562C"/>
    <w:rsid w:val="00592982"/>
    <w:rsid w:val="005B7DEA"/>
    <w:rsid w:val="005D5762"/>
    <w:rsid w:val="005E1F9D"/>
    <w:rsid w:val="005F2BC4"/>
    <w:rsid w:val="0060137B"/>
    <w:rsid w:val="006040FB"/>
    <w:rsid w:val="0060504B"/>
    <w:rsid w:val="006074E4"/>
    <w:rsid w:val="0061663E"/>
    <w:rsid w:val="00624E87"/>
    <w:rsid w:val="00625BF5"/>
    <w:rsid w:val="00652D3D"/>
    <w:rsid w:val="00676E47"/>
    <w:rsid w:val="00681696"/>
    <w:rsid w:val="00681ECD"/>
    <w:rsid w:val="006831AE"/>
    <w:rsid w:val="006B0F48"/>
    <w:rsid w:val="006B361C"/>
    <w:rsid w:val="006D0195"/>
    <w:rsid w:val="006E4FF9"/>
    <w:rsid w:val="006E542F"/>
    <w:rsid w:val="006E5BC3"/>
    <w:rsid w:val="00711124"/>
    <w:rsid w:val="007139A3"/>
    <w:rsid w:val="00731F3E"/>
    <w:rsid w:val="00734506"/>
    <w:rsid w:val="0076113D"/>
    <w:rsid w:val="007960EE"/>
    <w:rsid w:val="007C1B2E"/>
    <w:rsid w:val="007C316C"/>
    <w:rsid w:val="007D55E9"/>
    <w:rsid w:val="007E074F"/>
    <w:rsid w:val="007E39A9"/>
    <w:rsid w:val="007F19DF"/>
    <w:rsid w:val="008011C0"/>
    <w:rsid w:val="008226F1"/>
    <w:rsid w:val="008267D6"/>
    <w:rsid w:val="00850615"/>
    <w:rsid w:val="00856329"/>
    <w:rsid w:val="00856B32"/>
    <w:rsid w:val="00861CCE"/>
    <w:rsid w:val="00864921"/>
    <w:rsid w:val="00871BB2"/>
    <w:rsid w:val="008816CE"/>
    <w:rsid w:val="0089580A"/>
    <w:rsid w:val="008C384F"/>
    <w:rsid w:val="008E6E4D"/>
    <w:rsid w:val="008F5776"/>
    <w:rsid w:val="008F6D9C"/>
    <w:rsid w:val="00923F09"/>
    <w:rsid w:val="009270FF"/>
    <w:rsid w:val="00943A49"/>
    <w:rsid w:val="009475AD"/>
    <w:rsid w:val="00950F98"/>
    <w:rsid w:val="00956793"/>
    <w:rsid w:val="00973653"/>
    <w:rsid w:val="009858EA"/>
    <w:rsid w:val="009C1CAB"/>
    <w:rsid w:val="009D3A08"/>
    <w:rsid w:val="009F1BB7"/>
    <w:rsid w:val="00A011A2"/>
    <w:rsid w:val="00A03D02"/>
    <w:rsid w:val="00A1023E"/>
    <w:rsid w:val="00A5097C"/>
    <w:rsid w:val="00A62486"/>
    <w:rsid w:val="00A74C64"/>
    <w:rsid w:val="00A81281"/>
    <w:rsid w:val="00AD05BC"/>
    <w:rsid w:val="00AD625C"/>
    <w:rsid w:val="00AE0478"/>
    <w:rsid w:val="00AE10BC"/>
    <w:rsid w:val="00AF1BAA"/>
    <w:rsid w:val="00AF5D2F"/>
    <w:rsid w:val="00B20550"/>
    <w:rsid w:val="00B20778"/>
    <w:rsid w:val="00B2589E"/>
    <w:rsid w:val="00B74D1C"/>
    <w:rsid w:val="00B96BCD"/>
    <w:rsid w:val="00BD714C"/>
    <w:rsid w:val="00C0165B"/>
    <w:rsid w:val="00C03A29"/>
    <w:rsid w:val="00C378C4"/>
    <w:rsid w:val="00C534C8"/>
    <w:rsid w:val="00CC52D3"/>
    <w:rsid w:val="00CE3990"/>
    <w:rsid w:val="00CF5E2A"/>
    <w:rsid w:val="00D0314C"/>
    <w:rsid w:val="00D12D23"/>
    <w:rsid w:val="00D13692"/>
    <w:rsid w:val="00D3704C"/>
    <w:rsid w:val="00D7406C"/>
    <w:rsid w:val="00DA3998"/>
    <w:rsid w:val="00DB63E0"/>
    <w:rsid w:val="00DD35BC"/>
    <w:rsid w:val="00DD4A82"/>
    <w:rsid w:val="00DF2905"/>
    <w:rsid w:val="00DF67B1"/>
    <w:rsid w:val="00DF702D"/>
    <w:rsid w:val="00E026E6"/>
    <w:rsid w:val="00E2498B"/>
    <w:rsid w:val="00E42C8C"/>
    <w:rsid w:val="00E46E7F"/>
    <w:rsid w:val="00E5477A"/>
    <w:rsid w:val="00E90232"/>
    <w:rsid w:val="00EA49BF"/>
    <w:rsid w:val="00EB185F"/>
    <w:rsid w:val="00ED4BCE"/>
    <w:rsid w:val="00EE392D"/>
    <w:rsid w:val="00F01888"/>
    <w:rsid w:val="00F03763"/>
    <w:rsid w:val="00F307AB"/>
    <w:rsid w:val="00F351FA"/>
    <w:rsid w:val="00F42F7C"/>
    <w:rsid w:val="00F65636"/>
    <w:rsid w:val="00F7694D"/>
    <w:rsid w:val="00F81B77"/>
    <w:rsid w:val="00F82DDC"/>
    <w:rsid w:val="00F86907"/>
    <w:rsid w:val="00F934B1"/>
    <w:rsid w:val="00FA0F5E"/>
    <w:rsid w:val="00FC7B4C"/>
    <w:rsid w:val="00FD071E"/>
    <w:rsid w:val="00FD3BDC"/>
    <w:rsid w:val="00FD48F8"/>
    <w:rsid w:val="00FE6AFB"/>
    <w:rsid w:val="00FF17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E77FB"/>
  <w15:chartTrackingRefBased/>
  <w15:docId w15:val="{1182ED50-2C95-4795-ACFF-E8D71D3B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1CCE"/>
  </w:style>
  <w:style w:type="paragraph" w:styleId="Kop1">
    <w:name w:val="heading 1"/>
    <w:basedOn w:val="Standaard"/>
    <w:next w:val="Standaard"/>
    <w:link w:val="Kop1Char"/>
    <w:uiPriority w:val="9"/>
    <w:qFormat/>
    <w:rsid w:val="00A102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D4A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DB63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498B"/>
    <w:pPr>
      <w:ind w:left="720"/>
      <w:contextualSpacing/>
    </w:pPr>
  </w:style>
  <w:style w:type="table" w:styleId="Tabelraster">
    <w:name w:val="Table Grid"/>
    <w:basedOn w:val="Standaardtabel"/>
    <w:uiPriority w:val="39"/>
    <w:rsid w:val="00681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011C0"/>
    <w:rPr>
      <w:sz w:val="16"/>
      <w:szCs w:val="16"/>
    </w:rPr>
  </w:style>
  <w:style w:type="paragraph" w:styleId="Tekstopmerking">
    <w:name w:val="annotation text"/>
    <w:basedOn w:val="Standaard"/>
    <w:link w:val="TekstopmerkingChar"/>
    <w:uiPriority w:val="99"/>
    <w:semiHidden/>
    <w:unhideWhenUsed/>
    <w:rsid w:val="008011C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011C0"/>
    <w:rPr>
      <w:sz w:val="20"/>
      <w:szCs w:val="20"/>
    </w:rPr>
  </w:style>
  <w:style w:type="paragraph" w:styleId="Onderwerpvanopmerking">
    <w:name w:val="annotation subject"/>
    <w:basedOn w:val="Tekstopmerking"/>
    <w:next w:val="Tekstopmerking"/>
    <w:link w:val="OnderwerpvanopmerkingChar"/>
    <w:uiPriority w:val="99"/>
    <w:semiHidden/>
    <w:unhideWhenUsed/>
    <w:rsid w:val="008011C0"/>
    <w:rPr>
      <w:b/>
      <w:bCs/>
    </w:rPr>
  </w:style>
  <w:style w:type="character" w:customStyle="1" w:styleId="OnderwerpvanopmerkingChar">
    <w:name w:val="Onderwerp van opmerking Char"/>
    <w:basedOn w:val="TekstopmerkingChar"/>
    <w:link w:val="Onderwerpvanopmerking"/>
    <w:uiPriority w:val="99"/>
    <w:semiHidden/>
    <w:rsid w:val="008011C0"/>
    <w:rPr>
      <w:b/>
      <w:bCs/>
      <w:sz w:val="20"/>
      <w:szCs w:val="20"/>
    </w:rPr>
  </w:style>
  <w:style w:type="paragraph" w:styleId="Ballontekst">
    <w:name w:val="Balloon Text"/>
    <w:basedOn w:val="Standaard"/>
    <w:link w:val="BallontekstChar"/>
    <w:uiPriority w:val="99"/>
    <w:semiHidden/>
    <w:unhideWhenUsed/>
    <w:rsid w:val="008011C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11C0"/>
    <w:rPr>
      <w:rFonts w:ascii="Segoe UI" w:hAnsi="Segoe UI" w:cs="Segoe UI"/>
      <w:sz w:val="18"/>
      <w:szCs w:val="18"/>
    </w:rPr>
  </w:style>
  <w:style w:type="character" w:customStyle="1" w:styleId="Kop1Char">
    <w:name w:val="Kop 1 Char"/>
    <w:basedOn w:val="Standaardalinea-lettertype"/>
    <w:link w:val="Kop1"/>
    <w:uiPriority w:val="9"/>
    <w:rsid w:val="00A1023E"/>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0D4AF2"/>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6D01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0195"/>
  </w:style>
  <w:style w:type="paragraph" w:styleId="Voettekst">
    <w:name w:val="footer"/>
    <w:basedOn w:val="Standaard"/>
    <w:link w:val="VoettekstChar"/>
    <w:uiPriority w:val="99"/>
    <w:unhideWhenUsed/>
    <w:rsid w:val="006D01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0195"/>
  </w:style>
  <w:style w:type="character" w:customStyle="1" w:styleId="Kop3Char">
    <w:name w:val="Kop 3 Char"/>
    <w:basedOn w:val="Standaardalinea-lettertype"/>
    <w:link w:val="Kop3"/>
    <w:uiPriority w:val="9"/>
    <w:rsid w:val="00DB63E0"/>
    <w:rPr>
      <w:rFonts w:asciiTheme="majorHAnsi" w:eastAsiaTheme="majorEastAsia" w:hAnsiTheme="majorHAnsi" w:cstheme="majorBidi"/>
      <w:color w:val="1F4D78" w:themeColor="accent1" w:themeShade="7F"/>
      <w:sz w:val="24"/>
      <w:szCs w:val="24"/>
    </w:rPr>
  </w:style>
  <w:style w:type="paragraph" w:styleId="Voetnoottekst">
    <w:name w:val="footnote text"/>
    <w:basedOn w:val="Standaard"/>
    <w:link w:val="VoetnoottekstChar"/>
    <w:semiHidden/>
    <w:unhideWhenUsed/>
    <w:rsid w:val="0003281E"/>
    <w:pPr>
      <w:spacing w:after="0" w:line="240" w:lineRule="auto"/>
    </w:pPr>
    <w:rPr>
      <w:sz w:val="20"/>
      <w:szCs w:val="20"/>
    </w:rPr>
  </w:style>
  <w:style w:type="character" w:customStyle="1" w:styleId="VoetnoottekstChar">
    <w:name w:val="Voetnoottekst Char"/>
    <w:basedOn w:val="Standaardalinea-lettertype"/>
    <w:link w:val="Voetnoottekst"/>
    <w:semiHidden/>
    <w:rsid w:val="0003281E"/>
    <w:rPr>
      <w:sz w:val="20"/>
      <w:szCs w:val="20"/>
    </w:rPr>
  </w:style>
  <w:style w:type="character" w:styleId="Voetnootmarkering">
    <w:name w:val="footnote reference"/>
    <w:basedOn w:val="Standaardalinea-lettertype"/>
    <w:semiHidden/>
    <w:unhideWhenUsed/>
    <w:rsid w:val="0003281E"/>
    <w:rPr>
      <w:vertAlign w:val="superscript"/>
    </w:rPr>
  </w:style>
  <w:style w:type="character" w:styleId="Hyperlink">
    <w:name w:val="Hyperlink"/>
    <w:basedOn w:val="Standaardalinea-lettertype"/>
    <w:uiPriority w:val="99"/>
    <w:unhideWhenUsed/>
    <w:rsid w:val="00856329"/>
    <w:rPr>
      <w:color w:val="0563C1" w:themeColor="hyperlink"/>
      <w:u w:val="single"/>
    </w:rPr>
  </w:style>
  <w:style w:type="character" w:styleId="Onopgelostemelding">
    <w:name w:val="Unresolved Mention"/>
    <w:basedOn w:val="Standaardalinea-lettertype"/>
    <w:uiPriority w:val="99"/>
    <w:semiHidden/>
    <w:unhideWhenUsed/>
    <w:rsid w:val="00856329"/>
    <w:rPr>
      <w:color w:val="605E5C"/>
      <w:shd w:val="clear" w:color="auto" w:fill="E1DFDD"/>
    </w:rPr>
  </w:style>
  <w:style w:type="character" w:styleId="GevolgdeHyperlink">
    <w:name w:val="FollowedHyperlink"/>
    <w:basedOn w:val="Standaardalinea-lettertype"/>
    <w:uiPriority w:val="99"/>
    <w:semiHidden/>
    <w:unhideWhenUsed/>
    <w:rsid w:val="009F1B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4733">
      <w:bodyDiv w:val="1"/>
      <w:marLeft w:val="0"/>
      <w:marRight w:val="0"/>
      <w:marTop w:val="0"/>
      <w:marBottom w:val="0"/>
      <w:divBdr>
        <w:top w:val="none" w:sz="0" w:space="0" w:color="auto"/>
        <w:left w:val="none" w:sz="0" w:space="0" w:color="auto"/>
        <w:bottom w:val="none" w:sz="0" w:space="0" w:color="auto"/>
        <w:right w:val="none" w:sz="0" w:space="0" w:color="auto"/>
      </w:divBdr>
      <w:divsChild>
        <w:div w:id="1823887596">
          <w:marLeft w:val="547"/>
          <w:marRight w:val="0"/>
          <w:marTop w:val="96"/>
          <w:marBottom w:val="0"/>
          <w:divBdr>
            <w:top w:val="none" w:sz="0" w:space="0" w:color="auto"/>
            <w:left w:val="none" w:sz="0" w:space="0" w:color="auto"/>
            <w:bottom w:val="none" w:sz="0" w:space="0" w:color="auto"/>
            <w:right w:val="none" w:sz="0" w:space="0" w:color="auto"/>
          </w:divBdr>
        </w:div>
        <w:div w:id="1735397813">
          <w:marLeft w:val="547"/>
          <w:marRight w:val="0"/>
          <w:marTop w:val="96"/>
          <w:marBottom w:val="0"/>
          <w:divBdr>
            <w:top w:val="none" w:sz="0" w:space="0" w:color="auto"/>
            <w:left w:val="none" w:sz="0" w:space="0" w:color="auto"/>
            <w:bottom w:val="none" w:sz="0" w:space="0" w:color="auto"/>
            <w:right w:val="none" w:sz="0" w:space="0" w:color="auto"/>
          </w:divBdr>
        </w:div>
        <w:div w:id="651450648">
          <w:marLeft w:val="547"/>
          <w:marRight w:val="0"/>
          <w:marTop w:val="96"/>
          <w:marBottom w:val="0"/>
          <w:divBdr>
            <w:top w:val="none" w:sz="0" w:space="0" w:color="auto"/>
            <w:left w:val="none" w:sz="0" w:space="0" w:color="auto"/>
            <w:bottom w:val="none" w:sz="0" w:space="0" w:color="auto"/>
            <w:right w:val="none" w:sz="0" w:space="0" w:color="auto"/>
          </w:divBdr>
        </w:div>
        <w:div w:id="1027607077">
          <w:marLeft w:val="1166"/>
          <w:marRight w:val="0"/>
          <w:marTop w:val="86"/>
          <w:marBottom w:val="0"/>
          <w:divBdr>
            <w:top w:val="none" w:sz="0" w:space="0" w:color="auto"/>
            <w:left w:val="none" w:sz="0" w:space="0" w:color="auto"/>
            <w:bottom w:val="none" w:sz="0" w:space="0" w:color="auto"/>
            <w:right w:val="none" w:sz="0" w:space="0" w:color="auto"/>
          </w:divBdr>
        </w:div>
        <w:div w:id="1565946411">
          <w:marLeft w:val="1166"/>
          <w:marRight w:val="0"/>
          <w:marTop w:val="86"/>
          <w:marBottom w:val="0"/>
          <w:divBdr>
            <w:top w:val="none" w:sz="0" w:space="0" w:color="auto"/>
            <w:left w:val="none" w:sz="0" w:space="0" w:color="auto"/>
            <w:bottom w:val="none" w:sz="0" w:space="0" w:color="auto"/>
            <w:right w:val="none" w:sz="0" w:space="0" w:color="auto"/>
          </w:divBdr>
        </w:div>
      </w:divsChild>
    </w:div>
    <w:div w:id="361058221">
      <w:bodyDiv w:val="1"/>
      <w:marLeft w:val="0"/>
      <w:marRight w:val="0"/>
      <w:marTop w:val="0"/>
      <w:marBottom w:val="0"/>
      <w:divBdr>
        <w:top w:val="none" w:sz="0" w:space="0" w:color="auto"/>
        <w:left w:val="none" w:sz="0" w:space="0" w:color="auto"/>
        <w:bottom w:val="none" w:sz="0" w:space="0" w:color="auto"/>
        <w:right w:val="none" w:sz="0" w:space="0" w:color="auto"/>
      </w:divBdr>
    </w:div>
    <w:div w:id="859127774">
      <w:bodyDiv w:val="1"/>
      <w:marLeft w:val="0"/>
      <w:marRight w:val="0"/>
      <w:marTop w:val="0"/>
      <w:marBottom w:val="0"/>
      <w:divBdr>
        <w:top w:val="none" w:sz="0" w:space="0" w:color="auto"/>
        <w:left w:val="none" w:sz="0" w:space="0" w:color="auto"/>
        <w:bottom w:val="none" w:sz="0" w:space="0" w:color="auto"/>
        <w:right w:val="none" w:sz="0" w:space="0" w:color="auto"/>
      </w:divBdr>
    </w:div>
    <w:div w:id="949777429">
      <w:bodyDiv w:val="1"/>
      <w:marLeft w:val="0"/>
      <w:marRight w:val="0"/>
      <w:marTop w:val="0"/>
      <w:marBottom w:val="0"/>
      <w:divBdr>
        <w:top w:val="none" w:sz="0" w:space="0" w:color="auto"/>
        <w:left w:val="none" w:sz="0" w:space="0" w:color="auto"/>
        <w:bottom w:val="none" w:sz="0" w:space="0" w:color="auto"/>
        <w:right w:val="none" w:sz="0" w:space="0" w:color="auto"/>
      </w:divBdr>
    </w:div>
    <w:div w:id="1190069704">
      <w:bodyDiv w:val="1"/>
      <w:marLeft w:val="0"/>
      <w:marRight w:val="0"/>
      <w:marTop w:val="0"/>
      <w:marBottom w:val="0"/>
      <w:divBdr>
        <w:top w:val="none" w:sz="0" w:space="0" w:color="auto"/>
        <w:left w:val="none" w:sz="0" w:space="0" w:color="auto"/>
        <w:bottom w:val="none" w:sz="0" w:space="0" w:color="auto"/>
        <w:right w:val="none" w:sz="0" w:space="0" w:color="auto"/>
      </w:divBdr>
    </w:div>
    <w:div w:id="1226838098">
      <w:bodyDiv w:val="1"/>
      <w:marLeft w:val="0"/>
      <w:marRight w:val="0"/>
      <w:marTop w:val="0"/>
      <w:marBottom w:val="0"/>
      <w:divBdr>
        <w:top w:val="none" w:sz="0" w:space="0" w:color="auto"/>
        <w:left w:val="none" w:sz="0" w:space="0" w:color="auto"/>
        <w:bottom w:val="none" w:sz="0" w:space="0" w:color="auto"/>
        <w:right w:val="none" w:sz="0" w:space="0" w:color="auto"/>
      </w:divBdr>
    </w:div>
    <w:div w:id="1621689214">
      <w:bodyDiv w:val="1"/>
      <w:marLeft w:val="0"/>
      <w:marRight w:val="0"/>
      <w:marTop w:val="0"/>
      <w:marBottom w:val="0"/>
      <w:divBdr>
        <w:top w:val="none" w:sz="0" w:space="0" w:color="auto"/>
        <w:left w:val="none" w:sz="0" w:space="0" w:color="auto"/>
        <w:bottom w:val="none" w:sz="0" w:space="0" w:color="auto"/>
        <w:right w:val="none" w:sz="0" w:space="0" w:color="auto"/>
      </w:divBdr>
      <w:divsChild>
        <w:div w:id="1632981301">
          <w:marLeft w:val="547"/>
          <w:marRight w:val="0"/>
          <w:marTop w:val="96"/>
          <w:marBottom w:val="0"/>
          <w:divBdr>
            <w:top w:val="none" w:sz="0" w:space="0" w:color="auto"/>
            <w:left w:val="none" w:sz="0" w:space="0" w:color="auto"/>
            <w:bottom w:val="none" w:sz="0" w:space="0" w:color="auto"/>
            <w:right w:val="none" w:sz="0" w:space="0" w:color="auto"/>
          </w:divBdr>
        </w:div>
        <w:div w:id="1456681016">
          <w:marLeft w:val="547"/>
          <w:marRight w:val="0"/>
          <w:marTop w:val="96"/>
          <w:marBottom w:val="0"/>
          <w:divBdr>
            <w:top w:val="none" w:sz="0" w:space="0" w:color="auto"/>
            <w:left w:val="none" w:sz="0" w:space="0" w:color="auto"/>
            <w:bottom w:val="none" w:sz="0" w:space="0" w:color="auto"/>
            <w:right w:val="none" w:sz="0" w:space="0" w:color="auto"/>
          </w:divBdr>
        </w:div>
        <w:div w:id="1340278714">
          <w:marLeft w:val="547"/>
          <w:marRight w:val="0"/>
          <w:marTop w:val="96"/>
          <w:marBottom w:val="0"/>
          <w:divBdr>
            <w:top w:val="none" w:sz="0" w:space="0" w:color="auto"/>
            <w:left w:val="none" w:sz="0" w:space="0" w:color="auto"/>
            <w:bottom w:val="none" w:sz="0" w:space="0" w:color="auto"/>
            <w:right w:val="none" w:sz="0" w:space="0" w:color="auto"/>
          </w:divBdr>
        </w:div>
        <w:div w:id="41656140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3XM7dob_vW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xpertisepuntlob.nl/tools/praktijkvoorbeelden-lob/regionaal-loopbaandossier-in-noordoost-braba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pakjepodium.com/hom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kjepodium.com/hom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expertisepuntlob.nl/tools/praktijkvoorbeelden-lob/regionaal-loopbaandossier-in-noordoost-braban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expertisepuntlob.nl/tools/praktijkvoorbeelden-lob/regionaal-loopbaandossier-in-noordoost-braba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F52FF29F02E644A8D0838CABD60574" ma:contentTypeVersion="13" ma:contentTypeDescription="Create a new document." ma:contentTypeScope="" ma:versionID="fbdda4a6b68c2e0dd980032f20374ff0">
  <xsd:schema xmlns:xsd="http://www.w3.org/2001/XMLSchema" xmlns:xs="http://www.w3.org/2001/XMLSchema" xmlns:p="http://schemas.microsoft.com/office/2006/metadata/properties" xmlns:ns3="5d71d28f-6f91-4a75-8b79-cf028f6562bf" xmlns:ns4="e911f3b7-88bb-4a27-9891-e160b5735354" targetNamespace="http://schemas.microsoft.com/office/2006/metadata/properties" ma:root="true" ma:fieldsID="a9d9d4a178e4f9cd3183f785ec448ca5" ns3:_="" ns4:_="">
    <xsd:import namespace="5d71d28f-6f91-4a75-8b79-cf028f6562bf"/>
    <xsd:import namespace="e911f3b7-88bb-4a27-9891-e160b57353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1d28f-6f91-4a75-8b79-cf028f6562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11f3b7-88bb-4a27-9891-e160b57353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DDB11-8CCB-4C8C-909B-D006480755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93547-FDA0-44DD-90A8-E5F05A078236}">
  <ds:schemaRefs>
    <ds:schemaRef ds:uri="http://schemas.microsoft.com/sharepoint/v3/contenttype/forms"/>
  </ds:schemaRefs>
</ds:datastoreItem>
</file>

<file path=customXml/itemProps3.xml><?xml version="1.0" encoding="utf-8"?>
<ds:datastoreItem xmlns:ds="http://schemas.openxmlformats.org/officeDocument/2006/customXml" ds:itemID="{07E6732A-64FD-48C9-9257-4FA8C4FF8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1d28f-6f91-4a75-8b79-cf028f6562bf"/>
    <ds:schemaRef ds:uri="e911f3b7-88bb-4a27-9891-e160b5735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62B39-6E31-4697-A0A6-1BC27DA8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836</Words>
  <Characters>4602</Characters>
  <Application>Microsoft Office Word</Application>
  <DocSecurity>0</DocSecurity>
  <Lines>38</Lines>
  <Paragraphs>10</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Beroepsopdracht bij de opleiding</vt:lpstr>
    </vt:vector>
  </TitlesOfParts>
  <Company>ROC de Leijgraaf</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Cuijpers</dc:creator>
  <cp:keywords/>
  <dc:description/>
  <cp:lastModifiedBy>Ellen Heijne</cp:lastModifiedBy>
  <cp:revision>1</cp:revision>
  <dcterms:created xsi:type="dcterms:W3CDTF">2024-05-30T14:22:00Z</dcterms:created>
  <dcterms:modified xsi:type="dcterms:W3CDTF">2024-05-30T14:22:00Z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0x010100ADF52FF29F02E644A8D0838CABD60574</vt:lpwstr>
  </property>
</Properties>
</file>